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EA4E7" w14:textId="77777777" w:rsidR="00C5579C" w:rsidRPr="00352B2F" w:rsidRDefault="00AA7FF9" w:rsidP="00403C5C">
      <w:pPr>
        <w:pStyle w:val="Nagwek"/>
        <w:jc w:val="right"/>
        <w:rPr>
          <w:rFonts w:asciiTheme="minorHAnsi" w:hAnsiTheme="minorHAnsi" w:cstheme="minorHAnsi"/>
          <w:i/>
          <w:sz w:val="20"/>
          <w:szCs w:val="20"/>
          <w:lang w:val="pl-PL"/>
        </w:rPr>
      </w:pPr>
      <w:r w:rsidRPr="00352B2F">
        <w:rPr>
          <w:rFonts w:asciiTheme="minorHAnsi" w:hAnsiTheme="minorHAnsi" w:cstheme="minorHAnsi"/>
          <w:sz w:val="20"/>
          <w:szCs w:val="20"/>
          <w:lang w:val="pl-PL"/>
        </w:rPr>
        <w:tab/>
      </w:r>
      <w:r w:rsidRPr="00352B2F">
        <w:rPr>
          <w:rFonts w:asciiTheme="minorHAnsi" w:hAnsiTheme="minorHAnsi" w:cstheme="minorHAnsi"/>
          <w:sz w:val="20"/>
          <w:szCs w:val="20"/>
          <w:lang w:val="pl-PL"/>
        </w:rPr>
        <w:tab/>
      </w:r>
    </w:p>
    <w:p w14:paraId="6118EFA8" w14:textId="509AF955" w:rsidR="00AA7FF9" w:rsidRPr="00352B2F" w:rsidRDefault="00C75F98" w:rsidP="00C75F98">
      <w:pPr>
        <w:widowControl/>
        <w:adjustRightInd/>
        <w:spacing w:line="240" w:lineRule="auto"/>
        <w:jc w:val="center"/>
        <w:textAlignment w:val="auto"/>
        <w:rPr>
          <w:rFonts w:asciiTheme="minorHAnsi" w:hAnsiTheme="minorHAnsi" w:cstheme="minorHAnsi"/>
          <w:sz w:val="20"/>
          <w:szCs w:val="20"/>
        </w:rPr>
      </w:pPr>
      <w:r w:rsidRPr="0027570A">
        <w:rPr>
          <w:rFonts w:ascii="Calibri" w:eastAsia="Calibri" w:hAnsi="Calibri"/>
          <w:noProof/>
          <w:sz w:val="22"/>
          <w:szCs w:val="22"/>
        </w:rPr>
        <w:drawing>
          <wp:inline distT="0" distB="0" distL="0" distR="0" wp14:anchorId="645C1A41" wp14:editId="3EE65456">
            <wp:extent cx="5735432" cy="1037492"/>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85941" cy="1046629"/>
                    </a:xfrm>
                    <a:prstGeom prst="rect">
                      <a:avLst/>
                    </a:prstGeom>
                    <a:noFill/>
                    <a:ln>
                      <a:noFill/>
                    </a:ln>
                  </pic:spPr>
                </pic:pic>
              </a:graphicData>
            </a:graphic>
          </wp:inline>
        </w:drawing>
      </w:r>
    </w:p>
    <w:p w14:paraId="14AEF3A6" w14:textId="77777777" w:rsidR="001B0A22" w:rsidRPr="00352B2F" w:rsidRDefault="001B0A22" w:rsidP="00C04BF7">
      <w:pPr>
        <w:spacing w:line="240" w:lineRule="auto"/>
        <w:rPr>
          <w:rFonts w:asciiTheme="minorHAnsi" w:hAnsiTheme="minorHAnsi" w:cstheme="minorHAnsi"/>
        </w:rPr>
      </w:pPr>
    </w:p>
    <w:p w14:paraId="16C5E533" w14:textId="77777777" w:rsidR="001B0A22" w:rsidRPr="00352B2F" w:rsidRDefault="001B0A22" w:rsidP="00C04BF7">
      <w:pPr>
        <w:spacing w:line="240" w:lineRule="auto"/>
        <w:rPr>
          <w:rFonts w:asciiTheme="minorHAnsi" w:hAnsiTheme="minorHAnsi" w:cstheme="minorHAnsi"/>
        </w:rPr>
      </w:pPr>
    </w:p>
    <w:p w14:paraId="40F68A5A" w14:textId="77777777" w:rsidR="001B0A22" w:rsidRPr="00352B2F" w:rsidRDefault="001B0A22" w:rsidP="00C04BF7">
      <w:pPr>
        <w:spacing w:line="240" w:lineRule="auto"/>
        <w:jc w:val="center"/>
        <w:outlineLvl w:val="0"/>
        <w:rPr>
          <w:rFonts w:asciiTheme="minorHAnsi" w:hAnsiTheme="minorHAnsi" w:cstheme="minorHAnsi"/>
          <w:b/>
          <w:sz w:val="36"/>
          <w:szCs w:val="36"/>
        </w:rPr>
      </w:pPr>
      <w:r w:rsidRPr="00352B2F">
        <w:rPr>
          <w:rFonts w:asciiTheme="minorHAnsi" w:hAnsiTheme="minorHAnsi" w:cstheme="minorHAnsi"/>
          <w:b/>
          <w:sz w:val="36"/>
          <w:szCs w:val="36"/>
        </w:rPr>
        <w:t xml:space="preserve">REGULAMIN </w:t>
      </w:r>
      <w:r w:rsidR="00D12AE2" w:rsidRPr="00352B2F">
        <w:rPr>
          <w:rFonts w:asciiTheme="minorHAnsi" w:hAnsiTheme="minorHAnsi" w:cstheme="minorHAnsi"/>
          <w:b/>
          <w:sz w:val="36"/>
          <w:szCs w:val="36"/>
        </w:rPr>
        <w:t>NABORU WNIOSKÓW</w:t>
      </w:r>
    </w:p>
    <w:p w14:paraId="4D267AB5" w14:textId="77777777" w:rsidR="001B0A22" w:rsidRPr="00352B2F" w:rsidRDefault="001B0A22" w:rsidP="00C04BF7">
      <w:pPr>
        <w:spacing w:line="240" w:lineRule="auto"/>
        <w:jc w:val="center"/>
        <w:rPr>
          <w:rFonts w:asciiTheme="minorHAnsi" w:hAnsiTheme="minorHAnsi" w:cstheme="minorHAnsi"/>
          <w:b/>
          <w:sz w:val="36"/>
          <w:szCs w:val="36"/>
        </w:rPr>
      </w:pPr>
    </w:p>
    <w:p w14:paraId="583E4DB1" w14:textId="77777777" w:rsidR="001B0A22" w:rsidRPr="00352B2F" w:rsidRDefault="00CD2BC8" w:rsidP="00C04BF7">
      <w:pPr>
        <w:tabs>
          <w:tab w:val="center" w:pos="4536"/>
          <w:tab w:val="left" w:pos="8116"/>
        </w:tabs>
        <w:spacing w:line="240" w:lineRule="auto"/>
        <w:jc w:val="left"/>
        <w:rPr>
          <w:rFonts w:asciiTheme="minorHAnsi" w:hAnsiTheme="minorHAnsi" w:cstheme="minorHAnsi"/>
          <w:b/>
          <w:sz w:val="32"/>
          <w:szCs w:val="32"/>
        </w:rPr>
      </w:pPr>
      <w:r w:rsidRPr="00352B2F">
        <w:rPr>
          <w:rFonts w:asciiTheme="minorHAnsi" w:hAnsiTheme="minorHAnsi" w:cstheme="minorHAnsi"/>
          <w:b/>
          <w:sz w:val="32"/>
          <w:szCs w:val="32"/>
        </w:rPr>
        <w:tab/>
      </w:r>
      <w:r w:rsidR="001B0A22" w:rsidRPr="00352B2F">
        <w:rPr>
          <w:rFonts w:asciiTheme="minorHAnsi" w:hAnsiTheme="minorHAnsi" w:cstheme="minorHAnsi"/>
          <w:b/>
          <w:sz w:val="32"/>
          <w:szCs w:val="32"/>
        </w:rPr>
        <w:t>o dofinansowanie</w:t>
      </w:r>
      <w:r w:rsidR="007B5525" w:rsidRPr="00352B2F">
        <w:rPr>
          <w:rFonts w:asciiTheme="minorHAnsi" w:hAnsiTheme="minorHAnsi" w:cstheme="minorHAnsi"/>
          <w:b/>
          <w:sz w:val="32"/>
          <w:szCs w:val="32"/>
        </w:rPr>
        <w:t xml:space="preserve"> przedsięwzięć</w:t>
      </w:r>
      <w:r w:rsidR="001B0A22" w:rsidRPr="00352B2F">
        <w:rPr>
          <w:rFonts w:asciiTheme="minorHAnsi" w:hAnsiTheme="minorHAnsi" w:cstheme="minorHAnsi"/>
          <w:b/>
          <w:sz w:val="32"/>
          <w:szCs w:val="32"/>
        </w:rPr>
        <w:t xml:space="preserve"> </w:t>
      </w:r>
      <w:r w:rsidR="008A5F6C" w:rsidRPr="00352B2F">
        <w:rPr>
          <w:rFonts w:asciiTheme="minorHAnsi" w:hAnsiTheme="minorHAnsi" w:cstheme="minorHAnsi"/>
          <w:b/>
          <w:sz w:val="32"/>
          <w:szCs w:val="32"/>
        </w:rPr>
        <w:t xml:space="preserve">w formie dotacji </w:t>
      </w:r>
    </w:p>
    <w:p w14:paraId="69375444" w14:textId="77777777" w:rsidR="001B0A22" w:rsidRPr="00352B2F" w:rsidRDefault="001B0A22" w:rsidP="00C04BF7">
      <w:pPr>
        <w:spacing w:line="240" w:lineRule="auto"/>
        <w:jc w:val="center"/>
        <w:rPr>
          <w:rFonts w:asciiTheme="minorHAnsi" w:hAnsiTheme="minorHAnsi" w:cstheme="minorHAnsi"/>
          <w:b/>
          <w:sz w:val="32"/>
          <w:szCs w:val="32"/>
        </w:rPr>
      </w:pPr>
    </w:p>
    <w:p w14:paraId="0AA8B429" w14:textId="77777777" w:rsidR="001B0A22" w:rsidRPr="00352B2F" w:rsidRDefault="001B0A22" w:rsidP="00C04BF7">
      <w:pPr>
        <w:spacing w:line="240" w:lineRule="auto"/>
        <w:jc w:val="center"/>
        <w:rPr>
          <w:rFonts w:asciiTheme="minorHAnsi" w:hAnsiTheme="minorHAnsi" w:cstheme="minorHAnsi"/>
          <w:b/>
          <w:sz w:val="32"/>
          <w:szCs w:val="32"/>
        </w:rPr>
      </w:pPr>
      <w:r w:rsidRPr="00352B2F">
        <w:rPr>
          <w:rFonts w:asciiTheme="minorHAnsi" w:hAnsiTheme="minorHAnsi" w:cstheme="minorHAnsi"/>
          <w:b/>
          <w:sz w:val="32"/>
          <w:szCs w:val="32"/>
        </w:rPr>
        <w:t xml:space="preserve">w ramach </w:t>
      </w:r>
      <w:r w:rsidR="00944D3B" w:rsidRPr="00352B2F">
        <w:rPr>
          <w:rFonts w:asciiTheme="minorHAnsi" w:hAnsiTheme="minorHAnsi" w:cstheme="minorHAnsi"/>
          <w:b/>
          <w:sz w:val="32"/>
          <w:szCs w:val="32"/>
        </w:rPr>
        <w:t>P</w:t>
      </w:r>
      <w:r w:rsidRPr="00352B2F">
        <w:rPr>
          <w:rFonts w:asciiTheme="minorHAnsi" w:hAnsiTheme="minorHAnsi" w:cstheme="minorHAnsi"/>
          <w:b/>
          <w:sz w:val="32"/>
          <w:szCs w:val="32"/>
        </w:rPr>
        <w:t xml:space="preserve">rogramu </w:t>
      </w:r>
      <w:r w:rsidR="00944D3B" w:rsidRPr="00352B2F">
        <w:rPr>
          <w:rFonts w:asciiTheme="minorHAnsi" w:hAnsiTheme="minorHAnsi" w:cstheme="minorHAnsi"/>
          <w:b/>
          <w:sz w:val="32"/>
          <w:szCs w:val="32"/>
        </w:rPr>
        <w:t>P</w:t>
      </w:r>
      <w:r w:rsidRPr="00352B2F">
        <w:rPr>
          <w:rFonts w:asciiTheme="minorHAnsi" w:hAnsiTheme="minorHAnsi" w:cstheme="minorHAnsi"/>
          <w:b/>
          <w:sz w:val="32"/>
          <w:szCs w:val="32"/>
        </w:rPr>
        <w:t>riorytetowego</w:t>
      </w:r>
    </w:p>
    <w:p w14:paraId="05143B40" w14:textId="77777777" w:rsidR="00BC5FBE" w:rsidRPr="00352B2F" w:rsidRDefault="009B0F23" w:rsidP="00C04BF7">
      <w:pPr>
        <w:spacing w:line="240" w:lineRule="auto"/>
        <w:jc w:val="center"/>
        <w:rPr>
          <w:rFonts w:asciiTheme="minorHAnsi" w:hAnsiTheme="minorHAnsi" w:cstheme="minorHAnsi"/>
          <w:b/>
          <w:sz w:val="36"/>
          <w:szCs w:val="36"/>
        </w:rPr>
      </w:pPr>
      <w:r w:rsidRPr="00352B2F">
        <w:rPr>
          <w:rFonts w:asciiTheme="minorHAnsi" w:hAnsiTheme="minorHAnsi" w:cstheme="minorHAnsi"/>
          <w:b/>
          <w:bCs/>
          <w:sz w:val="32"/>
          <w:szCs w:val="32"/>
        </w:rPr>
        <w:t>„</w:t>
      </w:r>
      <w:r w:rsidR="0097600A" w:rsidRPr="00352B2F">
        <w:rPr>
          <w:rFonts w:asciiTheme="minorHAnsi" w:hAnsiTheme="minorHAnsi" w:cstheme="minorHAnsi"/>
          <w:b/>
          <w:bCs/>
          <w:sz w:val="32"/>
          <w:szCs w:val="32"/>
        </w:rPr>
        <w:t>Czyste Powietrze</w:t>
      </w:r>
      <w:r w:rsidRPr="00352B2F">
        <w:rPr>
          <w:rFonts w:asciiTheme="minorHAnsi" w:hAnsiTheme="minorHAnsi" w:cstheme="minorHAnsi"/>
          <w:b/>
          <w:bCs/>
          <w:sz w:val="32"/>
          <w:szCs w:val="32"/>
        </w:rPr>
        <w:t>”</w:t>
      </w:r>
    </w:p>
    <w:p w14:paraId="7431BC1F" w14:textId="77777777" w:rsidR="008A6B12" w:rsidRDefault="008A6B12" w:rsidP="00C04BF7">
      <w:pPr>
        <w:spacing w:line="240" w:lineRule="auto"/>
        <w:rPr>
          <w:rFonts w:asciiTheme="minorHAnsi" w:hAnsiTheme="minorHAnsi" w:cstheme="minorHAnsi"/>
          <w:b/>
          <w:sz w:val="32"/>
          <w:szCs w:val="32"/>
        </w:rPr>
      </w:pPr>
    </w:p>
    <w:p w14:paraId="132B4BAC" w14:textId="77777777" w:rsidR="00A826E8" w:rsidRDefault="00A826E8" w:rsidP="00C04BF7">
      <w:pPr>
        <w:spacing w:line="240" w:lineRule="auto"/>
        <w:rPr>
          <w:rFonts w:asciiTheme="minorHAnsi" w:hAnsiTheme="minorHAnsi" w:cstheme="minorHAnsi"/>
          <w:b/>
          <w:sz w:val="32"/>
          <w:szCs w:val="32"/>
        </w:rPr>
      </w:pPr>
    </w:p>
    <w:p w14:paraId="4841753C" w14:textId="77777777" w:rsidR="00A826E8" w:rsidRPr="00352B2F" w:rsidRDefault="00A826E8" w:rsidP="00C04BF7">
      <w:pPr>
        <w:spacing w:line="240" w:lineRule="auto"/>
        <w:rPr>
          <w:rFonts w:asciiTheme="minorHAnsi" w:hAnsiTheme="minorHAnsi" w:cstheme="minorHAnsi"/>
          <w:b/>
          <w:sz w:val="32"/>
          <w:szCs w:val="32"/>
        </w:rPr>
      </w:pPr>
    </w:p>
    <w:p w14:paraId="330AE21B" w14:textId="696C1D20" w:rsidR="00B04E56" w:rsidRPr="00352B2F" w:rsidRDefault="00A826E8" w:rsidP="00C04BF7">
      <w:pPr>
        <w:spacing w:line="240" w:lineRule="auto"/>
        <w:jc w:val="center"/>
        <w:rPr>
          <w:rFonts w:asciiTheme="minorHAnsi" w:hAnsiTheme="minorHAnsi" w:cstheme="minorHAnsi"/>
        </w:rPr>
      </w:pPr>
      <w:r>
        <w:rPr>
          <w:rFonts w:asciiTheme="minorHAnsi" w:hAnsiTheme="minorHAnsi" w:cstheme="minorHAnsi"/>
          <w:noProof/>
        </w:rPr>
        <w:drawing>
          <wp:inline distT="0" distB="0" distL="0" distR="0" wp14:anchorId="6236C451" wp14:editId="228D9C0A">
            <wp:extent cx="3651588" cy="2853559"/>
            <wp:effectExtent l="0" t="0" r="0" b="0"/>
            <wp:docPr id="1817526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52600" name="Obraz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7271" cy="2873630"/>
                    </a:xfrm>
                    <a:prstGeom prst="rect">
                      <a:avLst/>
                    </a:prstGeom>
                  </pic:spPr>
                </pic:pic>
              </a:graphicData>
            </a:graphic>
          </wp:inline>
        </w:drawing>
      </w:r>
    </w:p>
    <w:p w14:paraId="2A1CF277" w14:textId="77777777" w:rsidR="0089165B" w:rsidRPr="00352B2F" w:rsidRDefault="0089165B" w:rsidP="00C04BF7">
      <w:pPr>
        <w:spacing w:line="240" w:lineRule="auto"/>
        <w:jc w:val="center"/>
        <w:rPr>
          <w:rFonts w:asciiTheme="minorHAnsi" w:hAnsiTheme="minorHAnsi" w:cstheme="minorHAnsi"/>
        </w:rPr>
      </w:pPr>
    </w:p>
    <w:p w14:paraId="338E8524" w14:textId="77777777" w:rsidR="0089165B" w:rsidRDefault="0089165B" w:rsidP="00C04BF7">
      <w:pPr>
        <w:spacing w:line="240" w:lineRule="auto"/>
        <w:jc w:val="center"/>
        <w:rPr>
          <w:rFonts w:asciiTheme="minorHAnsi" w:hAnsiTheme="minorHAnsi" w:cstheme="minorHAnsi"/>
        </w:rPr>
      </w:pPr>
    </w:p>
    <w:p w14:paraId="4377EDAA" w14:textId="77777777" w:rsidR="00A826E8" w:rsidRDefault="00A826E8" w:rsidP="00C04BF7">
      <w:pPr>
        <w:spacing w:line="240" w:lineRule="auto"/>
        <w:jc w:val="center"/>
        <w:rPr>
          <w:rFonts w:asciiTheme="minorHAnsi" w:hAnsiTheme="minorHAnsi" w:cstheme="minorHAnsi"/>
        </w:rPr>
      </w:pPr>
    </w:p>
    <w:p w14:paraId="74B2AF95" w14:textId="77777777" w:rsidR="00A826E8" w:rsidRDefault="00A826E8" w:rsidP="00C04BF7">
      <w:pPr>
        <w:spacing w:line="240" w:lineRule="auto"/>
        <w:jc w:val="center"/>
        <w:rPr>
          <w:rFonts w:asciiTheme="minorHAnsi" w:hAnsiTheme="minorHAnsi" w:cstheme="minorHAnsi"/>
        </w:rPr>
      </w:pPr>
    </w:p>
    <w:p w14:paraId="49CF15A4" w14:textId="77777777" w:rsidR="00A826E8" w:rsidRDefault="00A826E8" w:rsidP="00C04BF7">
      <w:pPr>
        <w:spacing w:line="240" w:lineRule="auto"/>
        <w:jc w:val="center"/>
        <w:rPr>
          <w:rFonts w:asciiTheme="minorHAnsi" w:hAnsiTheme="minorHAnsi" w:cstheme="minorHAnsi"/>
        </w:rPr>
      </w:pPr>
    </w:p>
    <w:p w14:paraId="5A431E27" w14:textId="77777777" w:rsidR="00A826E8" w:rsidRPr="00352B2F" w:rsidRDefault="00A826E8" w:rsidP="00C04BF7">
      <w:pPr>
        <w:spacing w:line="240" w:lineRule="auto"/>
        <w:jc w:val="center"/>
        <w:rPr>
          <w:rFonts w:asciiTheme="minorHAnsi" w:hAnsiTheme="minorHAnsi" w:cstheme="minorHAnsi"/>
        </w:rPr>
      </w:pPr>
    </w:p>
    <w:p w14:paraId="7D967B9C" w14:textId="77777777" w:rsidR="0089165B" w:rsidRPr="00352B2F" w:rsidRDefault="0089165B" w:rsidP="00C04BF7">
      <w:pPr>
        <w:spacing w:line="240" w:lineRule="auto"/>
        <w:jc w:val="center"/>
        <w:rPr>
          <w:rFonts w:asciiTheme="minorHAnsi" w:hAnsiTheme="minorHAnsi" w:cstheme="minorHAnsi"/>
        </w:rPr>
      </w:pPr>
    </w:p>
    <w:p w14:paraId="1110FF18" w14:textId="77777777" w:rsidR="0089165B" w:rsidRPr="00352B2F" w:rsidRDefault="0089165B" w:rsidP="00C04BF7">
      <w:pPr>
        <w:spacing w:line="240" w:lineRule="auto"/>
        <w:jc w:val="center"/>
        <w:rPr>
          <w:rFonts w:asciiTheme="minorHAnsi" w:hAnsiTheme="minorHAnsi" w:cstheme="minorHAnsi"/>
        </w:rPr>
      </w:pPr>
    </w:p>
    <w:p w14:paraId="5416F317" w14:textId="58687B98" w:rsidR="0047286B" w:rsidRPr="00352B2F" w:rsidRDefault="00B04E56" w:rsidP="00C04BF7">
      <w:pPr>
        <w:spacing w:line="240" w:lineRule="auto"/>
        <w:jc w:val="center"/>
        <w:rPr>
          <w:rFonts w:asciiTheme="minorHAnsi" w:hAnsiTheme="minorHAnsi" w:cstheme="minorHAnsi"/>
          <w:b/>
          <w:sz w:val="34"/>
          <w:szCs w:val="36"/>
        </w:rPr>
      </w:pPr>
      <w:r w:rsidRPr="00352B2F">
        <w:rPr>
          <w:rFonts w:asciiTheme="minorHAnsi" w:hAnsiTheme="minorHAnsi" w:cstheme="minorHAnsi"/>
          <w:b/>
          <w:sz w:val="34"/>
          <w:szCs w:val="36"/>
        </w:rPr>
        <w:t>Warszawa</w:t>
      </w:r>
      <w:r w:rsidR="00692357" w:rsidRPr="00352B2F">
        <w:rPr>
          <w:rFonts w:asciiTheme="minorHAnsi" w:hAnsiTheme="minorHAnsi" w:cstheme="minorHAnsi"/>
          <w:b/>
          <w:sz w:val="34"/>
          <w:szCs w:val="36"/>
        </w:rPr>
        <w:t xml:space="preserve"> </w:t>
      </w:r>
      <w:r w:rsidR="00824F6C" w:rsidRPr="00352B2F">
        <w:rPr>
          <w:rFonts w:asciiTheme="minorHAnsi" w:hAnsiTheme="minorHAnsi" w:cstheme="minorHAnsi"/>
          <w:b/>
          <w:sz w:val="34"/>
          <w:szCs w:val="36"/>
        </w:rPr>
        <w:t>202</w:t>
      </w:r>
      <w:r w:rsidR="00824F6C">
        <w:rPr>
          <w:rFonts w:asciiTheme="minorHAnsi" w:hAnsiTheme="minorHAnsi" w:cstheme="minorHAnsi"/>
          <w:b/>
          <w:sz w:val="34"/>
          <w:szCs w:val="36"/>
        </w:rPr>
        <w:t>4</w:t>
      </w:r>
      <w:r w:rsidR="00824F6C" w:rsidRPr="00352B2F">
        <w:rPr>
          <w:rFonts w:asciiTheme="minorHAnsi" w:hAnsiTheme="minorHAnsi" w:cstheme="minorHAnsi"/>
          <w:b/>
          <w:sz w:val="34"/>
          <w:szCs w:val="36"/>
        </w:rPr>
        <w:t xml:space="preserve"> </w:t>
      </w:r>
      <w:r w:rsidR="002030F9" w:rsidRPr="00352B2F">
        <w:rPr>
          <w:rFonts w:asciiTheme="minorHAnsi" w:hAnsiTheme="minorHAnsi" w:cstheme="minorHAnsi"/>
          <w:b/>
          <w:sz w:val="34"/>
          <w:szCs w:val="36"/>
        </w:rPr>
        <w:t>r.</w:t>
      </w:r>
    </w:p>
    <w:p w14:paraId="0F789C1D" w14:textId="77777777" w:rsidR="00B42CEA" w:rsidRPr="00352B2F" w:rsidRDefault="00B42CEA" w:rsidP="00C04BF7">
      <w:pPr>
        <w:spacing w:line="240" w:lineRule="auto"/>
        <w:jc w:val="center"/>
        <w:rPr>
          <w:rFonts w:asciiTheme="minorHAnsi" w:hAnsiTheme="minorHAnsi" w:cstheme="minorHAnsi"/>
        </w:rPr>
      </w:pPr>
    </w:p>
    <w:p w14:paraId="2109C773" w14:textId="77777777" w:rsidR="00F00C81" w:rsidRPr="00352B2F" w:rsidRDefault="009A1E71">
      <w:pPr>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br w:type="column"/>
      </w:r>
    </w:p>
    <w:p w14:paraId="0F354220" w14:textId="77777777" w:rsidR="009F3A57" w:rsidRPr="00352B2F" w:rsidRDefault="009F3A57" w:rsidP="009A03E1">
      <w:pPr>
        <w:keepNext/>
        <w:keepLines/>
        <w:widowControl/>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Rozdział </w:t>
      </w:r>
      <w:r w:rsidR="0073201C" w:rsidRPr="00352B2F">
        <w:rPr>
          <w:rFonts w:asciiTheme="minorHAnsi" w:hAnsiTheme="minorHAnsi" w:cstheme="minorHAnsi"/>
          <w:b/>
          <w:sz w:val="22"/>
          <w:szCs w:val="22"/>
        </w:rPr>
        <w:t>I</w:t>
      </w:r>
    </w:p>
    <w:p w14:paraId="093673B6" w14:textId="77777777" w:rsidR="000B5B50" w:rsidRPr="00352B2F" w:rsidRDefault="00230D39"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Postanowienia</w:t>
      </w:r>
      <w:r w:rsidR="000B5B50" w:rsidRPr="00352B2F">
        <w:rPr>
          <w:rFonts w:asciiTheme="minorHAnsi" w:hAnsiTheme="minorHAnsi" w:cstheme="minorHAnsi"/>
          <w:b/>
          <w:sz w:val="22"/>
          <w:szCs w:val="22"/>
        </w:rPr>
        <w:t xml:space="preserve"> ogólne</w:t>
      </w:r>
    </w:p>
    <w:p w14:paraId="0901B56F" w14:textId="77777777" w:rsidR="00B0458E" w:rsidRPr="00352B2F" w:rsidRDefault="00B0458E"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1</w:t>
      </w:r>
    </w:p>
    <w:p w14:paraId="219A0C2A" w14:textId="5055C29E" w:rsidR="006F3224" w:rsidRPr="00352B2F" w:rsidRDefault="0073201C"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Regulamin </w:t>
      </w:r>
      <w:r w:rsidR="00C45234" w:rsidRPr="00352B2F">
        <w:rPr>
          <w:rFonts w:asciiTheme="minorHAnsi" w:hAnsiTheme="minorHAnsi" w:cstheme="minorHAnsi"/>
          <w:sz w:val="22"/>
          <w:szCs w:val="22"/>
        </w:rPr>
        <w:t>naboru wniosków</w:t>
      </w:r>
      <w:r w:rsidR="009F3A57" w:rsidRPr="00352B2F">
        <w:rPr>
          <w:rFonts w:asciiTheme="minorHAnsi" w:hAnsiTheme="minorHAnsi" w:cstheme="minorHAnsi"/>
          <w:sz w:val="22"/>
          <w:szCs w:val="22"/>
        </w:rPr>
        <w:t xml:space="preserve"> </w:t>
      </w:r>
      <w:r w:rsidR="00221AC6" w:rsidRPr="00352B2F">
        <w:rPr>
          <w:rFonts w:asciiTheme="minorHAnsi" w:hAnsiTheme="minorHAnsi" w:cstheme="minorHAnsi"/>
          <w:sz w:val="22"/>
          <w:szCs w:val="22"/>
        </w:rPr>
        <w:t>(</w:t>
      </w:r>
      <w:r w:rsidR="009F3A57" w:rsidRPr="00352B2F">
        <w:rPr>
          <w:rFonts w:asciiTheme="minorHAnsi" w:hAnsiTheme="minorHAnsi" w:cstheme="minorHAnsi"/>
          <w:sz w:val="22"/>
          <w:szCs w:val="22"/>
        </w:rPr>
        <w:t>zwany dalej „Regulaminem”</w:t>
      </w:r>
      <w:r w:rsidR="00221AC6" w:rsidRPr="00352B2F">
        <w:rPr>
          <w:rFonts w:asciiTheme="minorHAnsi" w:hAnsiTheme="minorHAnsi" w:cstheme="minorHAnsi"/>
          <w:sz w:val="22"/>
          <w:szCs w:val="22"/>
        </w:rPr>
        <w:t>)</w:t>
      </w:r>
      <w:r w:rsidR="00AD0DA5" w:rsidRPr="00352B2F">
        <w:rPr>
          <w:rFonts w:asciiTheme="minorHAnsi" w:hAnsiTheme="minorHAnsi" w:cstheme="minorHAnsi"/>
          <w:sz w:val="22"/>
          <w:szCs w:val="22"/>
        </w:rPr>
        <w:t>,</w:t>
      </w:r>
      <w:r w:rsidRPr="00352B2F">
        <w:rPr>
          <w:rFonts w:asciiTheme="minorHAnsi" w:hAnsiTheme="minorHAnsi" w:cstheme="minorHAnsi"/>
          <w:sz w:val="22"/>
          <w:szCs w:val="22"/>
        </w:rPr>
        <w:t xml:space="preserve"> </w:t>
      </w:r>
      <w:r w:rsidR="009F3A57" w:rsidRPr="00352B2F">
        <w:rPr>
          <w:rFonts w:asciiTheme="minorHAnsi" w:hAnsiTheme="minorHAnsi" w:cstheme="minorHAnsi"/>
          <w:sz w:val="22"/>
          <w:szCs w:val="22"/>
        </w:rPr>
        <w:t xml:space="preserve">stosuje się do </w:t>
      </w:r>
      <w:r w:rsidRPr="00352B2F">
        <w:rPr>
          <w:rFonts w:asciiTheme="minorHAnsi" w:hAnsiTheme="minorHAnsi" w:cstheme="minorHAnsi"/>
          <w:sz w:val="22"/>
          <w:szCs w:val="22"/>
        </w:rPr>
        <w:t>wniosk</w:t>
      </w:r>
      <w:r w:rsidR="009F3A57" w:rsidRPr="00352B2F">
        <w:rPr>
          <w:rFonts w:asciiTheme="minorHAnsi" w:hAnsiTheme="minorHAnsi" w:cstheme="minorHAnsi"/>
          <w:sz w:val="22"/>
          <w:szCs w:val="22"/>
        </w:rPr>
        <w:t>ów</w:t>
      </w:r>
      <w:r w:rsidR="000D4C8E" w:rsidRPr="00352B2F">
        <w:rPr>
          <w:rFonts w:asciiTheme="minorHAnsi" w:hAnsiTheme="minorHAnsi" w:cstheme="minorHAnsi"/>
          <w:sz w:val="22"/>
          <w:szCs w:val="22"/>
        </w:rPr>
        <w:t xml:space="preserve"> o</w:t>
      </w:r>
      <w:r w:rsidR="005F5A16" w:rsidRPr="00352B2F">
        <w:rPr>
          <w:rFonts w:asciiTheme="minorHAnsi" w:hAnsiTheme="minorHAnsi" w:cstheme="minorHAnsi"/>
          <w:sz w:val="22"/>
          <w:szCs w:val="22"/>
        </w:rPr>
        <w:t> </w:t>
      </w:r>
      <w:r w:rsidR="000D4C8E" w:rsidRPr="00352B2F">
        <w:rPr>
          <w:rFonts w:asciiTheme="minorHAnsi" w:hAnsiTheme="minorHAnsi" w:cstheme="minorHAnsi"/>
          <w:sz w:val="22"/>
          <w:szCs w:val="22"/>
        </w:rPr>
        <w:t xml:space="preserve">dofinansowanie </w:t>
      </w:r>
      <w:r w:rsidR="008A5F6C" w:rsidRPr="00352B2F">
        <w:rPr>
          <w:rFonts w:asciiTheme="minorHAnsi" w:hAnsiTheme="minorHAnsi" w:cstheme="minorHAnsi"/>
          <w:sz w:val="22"/>
          <w:szCs w:val="22"/>
        </w:rPr>
        <w:t>w formie dotacji</w:t>
      </w:r>
      <w:r w:rsidR="003D5225" w:rsidRPr="00352B2F">
        <w:rPr>
          <w:rFonts w:asciiTheme="minorHAnsi" w:hAnsiTheme="minorHAnsi" w:cstheme="minorHAnsi"/>
          <w:sz w:val="22"/>
          <w:szCs w:val="22"/>
        </w:rPr>
        <w:t xml:space="preserve"> oraz w formie dotacji z prefinansowaniem </w:t>
      </w:r>
      <w:r w:rsidR="000D4C8E" w:rsidRPr="00352B2F">
        <w:rPr>
          <w:rFonts w:asciiTheme="minorHAnsi" w:hAnsiTheme="minorHAnsi" w:cstheme="minorHAnsi"/>
          <w:sz w:val="22"/>
          <w:szCs w:val="22"/>
        </w:rPr>
        <w:t>(</w:t>
      </w:r>
      <w:r w:rsidR="000D4C8E" w:rsidRPr="009A03E1">
        <w:rPr>
          <w:rFonts w:asciiTheme="minorHAnsi" w:hAnsiTheme="minorHAnsi" w:cstheme="minorHAnsi"/>
          <w:sz w:val="22"/>
          <w:szCs w:val="22"/>
        </w:rPr>
        <w:t>zwanych dalej</w:t>
      </w:r>
      <w:r w:rsidR="004A67AE" w:rsidRPr="009A03E1">
        <w:rPr>
          <w:rFonts w:asciiTheme="minorHAnsi" w:hAnsiTheme="minorHAnsi" w:cstheme="minorHAnsi"/>
          <w:sz w:val="22"/>
          <w:szCs w:val="22"/>
        </w:rPr>
        <w:t xml:space="preserve"> także</w:t>
      </w:r>
      <w:r w:rsidR="000D4C8E" w:rsidRPr="009A03E1">
        <w:rPr>
          <w:rFonts w:asciiTheme="minorHAnsi" w:hAnsiTheme="minorHAnsi" w:cstheme="minorHAnsi"/>
          <w:sz w:val="22"/>
          <w:szCs w:val="22"/>
        </w:rPr>
        <w:t xml:space="preserve"> </w:t>
      </w:r>
      <w:r w:rsidR="00472600" w:rsidRPr="009A03E1">
        <w:rPr>
          <w:rFonts w:asciiTheme="minorHAnsi" w:hAnsiTheme="minorHAnsi" w:cstheme="minorHAnsi"/>
          <w:sz w:val="22"/>
          <w:szCs w:val="22"/>
        </w:rPr>
        <w:t>„</w:t>
      </w:r>
      <w:r w:rsidR="000D4C8E" w:rsidRPr="009A03E1">
        <w:rPr>
          <w:rFonts w:asciiTheme="minorHAnsi" w:hAnsiTheme="minorHAnsi" w:cstheme="minorHAnsi"/>
          <w:sz w:val="22"/>
          <w:szCs w:val="22"/>
        </w:rPr>
        <w:t>wnioskami</w:t>
      </w:r>
      <w:r w:rsidR="00472600" w:rsidRPr="009A03E1">
        <w:rPr>
          <w:rFonts w:asciiTheme="minorHAnsi" w:hAnsiTheme="minorHAnsi" w:cstheme="minorHAnsi"/>
          <w:sz w:val="22"/>
          <w:szCs w:val="22"/>
        </w:rPr>
        <w:t>”</w:t>
      </w:r>
      <w:r w:rsidR="000D4C8E" w:rsidRPr="009A03E1">
        <w:rPr>
          <w:rFonts w:asciiTheme="minorHAnsi" w:hAnsiTheme="minorHAnsi" w:cstheme="minorHAnsi"/>
          <w:sz w:val="22"/>
          <w:szCs w:val="22"/>
        </w:rPr>
        <w:t>)</w:t>
      </w:r>
      <w:r w:rsidR="00472600" w:rsidRPr="009A03E1">
        <w:rPr>
          <w:rFonts w:asciiTheme="minorHAnsi" w:hAnsiTheme="minorHAnsi" w:cstheme="minorHAnsi"/>
          <w:sz w:val="22"/>
          <w:szCs w:val="22"/>
        </w:rPr>
        <w:t>,</w:t>
      </w:r>
      <w:r w:rsidR="006D1174" w:rsidRPr="009A03E1">
        <w:rPr>
          <w:rFonts w:asciiTheme="minorHAnsi" w:hAnsiTheme="minorHAnsi" w:cstheme="minorHAnsi"/>
          <w:sz w:val="22"/>
          <w:szCs w:val="22"/>
        </w:rPr>
        <w:t xml:space="preserve"> złożony</w:t>
      </w:r>
      <w:r w:rsidR="00B0458E" w:rsidRPr="009A03E1">
        <w:rPr>
          <w:rFonts w:asciiTheme="minorHAnsi" w:hAnsiTheme="minorHAnsi" w:cstheme="minorHAnsi"/>
          <w:sz w:val="22"/>
          <w:szCs w:val="22"/>
        </w:rPr>
        <w:t>ch</w:t>
      </w:r>
      <w:r w:rsidR="006D1174" w:rsidRPr="009A03E1">
        <w:rPr>
          <w:rFonts w:asciiTheme="minorHAnsi" w:hAnsiTheme="minorHAnsi" w:cstheme="minorHAnsi"/>
          <w:sz w:val="22"/>
          <w:szCs w:val="22"/>
        </w:rPr>
        <w:t xml:space="preserve"> w </w:t>
      </w:r>
      <w:r w:rsidR="00733049" w:rsidRPr="009A03E1">
        <w:rPr>
          <w:rFonts w:asciiTheme="minorHAnsi" w:hAnsiTheme="minorHAnsi" w:cstheme="minorHAnsi"/>
          <w:sz w:val="22"/>
          <w:szCs w:val="22"/>
        </w:rPr>
        <w:t>naborze</w:t>
      </w:r>
      <w:r w:rsidR="006D1174" w:rsidRPr="009A03E1">
        <w:rPr>
          <w:rFonts w:asciiTheme="minorHAnsi" w:hAnsiTheme="minorHAnsi" w:cstheme="minorHAnsi"/>
          <w:sz w:val="22"/>
          <w:szCs w:val="22"/>
        </w:rPr>
        <w:t xml:space="preserve"> </w:t>
      </w:r>
      <w:r w:rsidR="00C45234" w:rsidRPr="009A03E1">
        <w:rPr>
          <w:rFonts w:asciiTheme="minorHAnsi" w:hAnsiTheme="minorHAnsi" w:cstheme="minorHAnsi"/>
          <w:sz w:val="22"/>
          <w:szCs w:val="22"/>
        </w:rPr>
        <w:t>ciągłym</w:t>
      </w:r>
      <w:r w:rsidR="00A14D7E" w:rsidRPr="009A03E1">
        <w:rPr>
          <w:rFonts w:asciiTheme="minorHAnsi" w:hAnsiTheme="minorHAnsi" w:cstheme="minorHAnsi"/>
          <w:sz w:val="22"/>
          <w:szCs w:val="22"/>
        </w:rPr>
        <w:t xml:space="preserve"> </w:t>
      </w:r>
      <w:r w:rsidR="00C45234" w:rsidRPr="009A03E1">
        <w:rPr>
          <w:rFonts w:asciiTheme="minorHAnsi" w:hAnsiTheme="minorHAnsi" w:cstheme="minorHAnsi"/>
          <w:sz w:val="22"/>
          <w:szCs w:val="22"/>
        </w:rPr>
        <w:t>(</w:t>
      </w:r>
      <w:r w:rsidR="00221AC6" w:rsidRPr="009A03E1">
        <w:rPr>
          <w:rFonts w:asciiTheme="minorHAnsi" w:hAnsiTheme="minorHAnsi" w:cstheme="minorHAnsi"/>
          <w:sz w:val="22"/>
          <w:szCs w:val="22"/>
        </w:rPr>
        <w:t xml:space="preserve">zwanym </w:t>
      </w:r>
      <w:r w:rsidR="00C45234" w:rsidRPr="009A03E1">
        <w:rPr>
          <w:rFonts w:asciiTheme="minorHAnsi" w:hAnsiTheme="minorHAnsi" w:cstheme="minorHAnsi"/>
          <w:sz w:val="22"/>
          <w:szCs w:val="22"/>
        </w:rPr>
        <w:t>dalej „nab</w:t>
      </w:r>
      <w:r w:rsidR="00221AC6" w:rsidRPr="009A03E1">
        <w:rPr>
          <w:rFonts w:asciiTheme="minorHAnsi" w:hAnsiTheme="minorHAnsi" w:cstheme="minorHAnsi"/>
          <w:sz w:val="22"/>
          <w:szCs w:val="22"/>
        </w:rPr>
        <w:t>o</w:t>
      </w:r>
      <w:r w:rsidR="00C45234" w:rsidRPr="009A03E1">
        <w:rPr>
          <w:rFonts w:asciiTheme="minorHAnsi" w:hAnsiTheme="minorHAnsi" w:cstheme="minorHAnsi"/>
          <w:sz w:val="22"/>
          <w:szCs w:val="22"/>
        </w:rPr>
        <w:t>r</w:t>
      </w:r>
      <w:r w:rsidR="00221AC6" w:rsidRPr="009A03E1">
        <w:rPr>
          <w:rFonts w:asciiTheme="minorHAnsi" w:hAnsiTheme="minorHAnsi" w:cstheme="minorHAnsi"/>
          <w:sz w:val="22"/>
          <w:szCs w:val="22"/>
        </w:rPr>
        <w:t>em</w:t>
      </w:r>
      <w:r w:rsidR="00C45234" w:rsidRPr="009A03E1">
        <w:rPr>
          <w:rFonts w:asciiTheme="minorHAnsi" w:hAnsiTheme="minorHAnsi" w:cstheme="minorHAnsi"/>
          <w:sz w:val="22"/>
          <w:szCs w:val="22"/>
        </w:rPr>
        <w:t>”)</w:t>
      </w:r>
      <w:r w:rsidR="001D2553" w:rsidRPr="009A03E1">
        <w:rPr>
          <w:rFonts w:asciiTheme="minorHAnsi" w:hAnsiTheme="minorHAnsi" w:cstheme="minorHAnsi"/>
          <w:sz w:val="22"/>
          <w:szCs w:val="22"/>
        </w:rPr>
        <w:t xml:space="preserve"> od dnia </w:t>
      </w:r>
      <w:r w:rsidR="00E27DEC">
        <w:rPr>
          <w:rFonts w:asciiTheme="minorHAnsi" w:hAnsiTheme="minorHAnsi" w:cstheme="minorHAnsi"/>
          <w:sz w:val="22"/>
          <w:szCs w:val="22"/>
        </w:rPr>
        <w:t>22.04.</w:t>
      </w:r>
      <w:r w:rsidR="00824F6C" w:rsidRPr="00352B2F">
        <w:rPr>
          <w:rFonts w:asciiTheme="minorHAnsi" w:hAnsiTheme="minorHAnsi" w:cstheme="minorHAnsi"/>
          <w:sz w:val="22"/>
          <w:szCs w:val="22"/>
        </w:rPr>
        <w:t>202</w:t>
      </w:r>
      <w:r w:rsidR="00824F6C">
        <w:rPr>
          <w:rFonts w:asciiTheme="minorHAnsi" w:hAnsiTheme="minorHAnsi" w:cstheme="minorHAnsi"/>
          <w:sz w:val="22"/>
          <w:szCs w:val="22"/>
        </w:rPr>
        <w:t>4</w:t>
      </w:r>
      <w:r w:rsidR="00824F6C" w:rsidRPr="00352B2F">
        <w:rPr>
          <w:rFonts w:asciiTheme="minorHAnsi" w:hAnsiTheme="minorHAnsi" w:cstheme="minorHAnsi"/>
          <w:sz w:val="22"/>
          <w:szCs w:val="22"/>
        </w:rPr>
        <w:t xml:space="preserve"> </w:t>
      </w:r>
      <w:r w:rsidR="001D2553" w:rsidRPr="00352B2F">
        <w:rPr>
          <w:rFonts w:asciiTheme="minorHAnsi" w:hAnsiTheme="minorHAnsi" w:cstheme="minorHAnsi"/>
          <w:sz w:val="22"/>
          <w:szCs w:val="22"/>
        </w:rPr>
        <w:t>r.</w:t>
      </w:r>
      <w:r w:rsidR="006D1174" w:rsidRPr="00352B2F">
        <w:rPr>
          <w:rFonts w:asciiTheme="minorHAnsi" w:hAnsiTheme="minorHAnsi" w:cstheme="minorHAnsi"/>
          <w:sz w:val="22"/>
          <w:szCs w:val="22"/>
        </w:rPr>
        <w:t xml:space="preserve">, </w:t>
      </w:r>
      <w:r w:rsidR="00214C4D" w:rsidRPr="00352B2F">
        <w:rPr>
          <w:rFonts w:asciiTheme="minorHAnsi" w:hAnsiTheme="minorHAnsi" w:cstheme="minorHAnsi"/>
          <w:sz w:val="22"/>
          <w:szCs w:val="22"/>
        </w:rPr>
        <w:t>w </w:t>
      </w:r>
      <w:r w:rsidR="006D1174" w:rsidRPr="00352B2F">
        <w:rPr>
          <w:rFonts w:asciiTheme="minorHAnsi" w:hAnsiTheme="minorHAnsi" w:cstheme="minorHAnsi"/>
          <w:sz w:val="22"/>
          <w:szCs w:val="22"/>
        </w:rPr>
        <w:t xml:space="preserve">ramach </w:t>
      </w:r>
      <w:r w:rsidR="00933F03" w:rsidRPr="00352B2F">
        <w:rPr>
          <w:rFonts w:asciiTheme="minorHAnsi" w:hAnsiTheme="minorHAnsi" w:cstheme="minorHAnsi"/>
          <w:sz w:val="22"/>
          <w:szCs w:val="22"/>
        </w:rPr>
        <w:t>P</w:t>
      </w:r>
      <w:r w:rsidR="006D1174" w:rsidRPr="00352B2F">
        <w:rPr>
          <w:rFonts w:asciiTheme="minorHAnsi" w:hAnsiTheme="minorHAnsi" w:cstheme="minorHAnsi"/>
          <w:sz w:val="22"/>
          <w:szCs w:val="22"/>
        </w:rPr>
        <w:t xml:space="preserve">rogramu </w:t>
      </w:r>
      <w:r w:rsidR="00B42DCB" w:rsidRPr="00352B2F">
        <w:rPr>
          <w:rFonts w:asciiTheme="minorHAnsi" w:hAnsiTheme="minorHAnsi" w:cstheme="minorHAnsi"/>
          <w:sz w:val="22"/>
          <w:szCs w:val="22"/>
        </w:rPr>
        <w:t>P</w:t>
      </w:r>
      <w:r w:rsidR="006D1174" w:rsidRPr="00352B2F">
        <w:rPr>
          <w:rFonts w:asciiTheme="minorHAnsi" w:hAnsiTheme="minorHAnsi" w:cstheme="minorHAnsi"/>
          <w:sz w:val="22"/>
          <w:szCs w:val="22"/>
        </w:rPr>
        <w:t xml:space="preserve">riorytetowego </w:t>
      </w:r>
      <w:r w:rsidR="00C63922" w:rsidRPr="00352B2F">
        <w:rPr>
          <w:rFonts w:asciiTheme="minorHAnsi" w:hAnsiTheme="minorHAnsi" w:cstheme="minorHAnsi"/>
          <w:sz w:val="22"/>
          <w:szCs w:val="22"/>
        </w:rPr>
        <w:t xml:space="preserve">Czyste Powietrze, zwanego dalej </w:t>
      </w:r>
      <w:r w:rsidR="00565CE0" w:rsidRPr="00352B2F">
        <w:rPr>
          <w:rFonts w:asciiTheme="minorHAnsi" w:hAnsiTheme="minorHAnsi" w:cstheme="minorHAnsi"/>
          <w:sz w:val="22"/>
          <w:szCs w:val="22"/>
        </w:rPr>
        <w:t>„</w:t>
      </w:r>
      <w:r w:rsidR="002953A3" w:rsidRPr="00352B2F">
        <w:rPr>
          <w:rFonts w:asciiTheme="minorHAnsi" w:hAnsiTheme="minorHAnsi" w:cstheme="minorHAnsi"/>
          <w:sz w:val="22"/>
          <w:szCs w:val="22"/>
        </w:rPr>
        <w:t>P</w:t>
      </w:r>
      <w:r w:rsidR="00C63922" w:rsidRPr="00352B2F">
        <w:rPr>
          <w:rFonts w:asciiTheme="minorHAnsi" w:hAnsiTheme="minorHAnsi" w:cstheme="minorHAnsi"/>
          <w:sz w:val="22"/>
          <w:szCs w:val="22"/>
        </w:rPr>
        <w:t>rogramem</w:t>
      </w:r>
      <w:r w:rsidR="00565CE0" w:rsidRPr="00352B2F">
        <w:rPr>
          <w:rFonts w:asciiTheme="minorHAnsi" w:hAnsiTheme="minorHAnsi" w:cstheme="minorHAnsi"/>
          <w:sz w:val="22"/>
          <w:szCs w:val="22"/>
        </w:rPr>
        <w:t>”</w:t>
      </w:r>
      <w:r w:rsidR="007C2C8E" w:rsidRPr="00352B2F">
        <w:rPr>
          <w:rFonts w:asciiTheme="minorHAnsi" w:hAnsiTheme="minorHAnsi" w:cstheme="minorHAnsi"/>
          <w:sz w:val="22"/>
          <w:szCs w:val="22"/>
        </w:rPr>
        <w:t>, przy czym Regulamin nie ma zastosowania do wniosków o</w:t>
      </w:r>
      <w:r w:rsidR="0065346F" w:rsidRPr="00352B2F">
        <w:rPr>
          <w:rFonts w:asciiTheme="minorHAnsi" w:hAnsiTheme="minorHAnsi" w:cstheme="minorHAnsi"/>
          <w:sz w:val="22"/>
          <w:szCs w:val="22"/>
        </w:rPr>
        <w:t> </w:t>
      </w:r>
      <w:r w:rsidR="007C2C8E" w:rsidRPr="00352B2F">
        <w:rPr>
          <w:rFonts w:asciiTheme="minorHAnsi" w:hAnsiTheme="minorHAnsi" w:cstheme="minorHAnsi"/>
          <w:sz w:val="22"/>
          <w:szCs w:val="22"/>
        </w:rPr>
        <w:t>dofinansowanie w formie dotacji na częściową spłatę kapit</w:t>
      </w:r>
      <w:r w:rsidR="00EE4671" w:rsidRPr="00352B2F">
        <w:rPr>
          <w:rFonts w:asciiTheme="minorHAnsi" w:hAnsiTheme="minorHAnsi" w:cstheme="minorHAnsi"/>
          <w:sz w:val="22"/>
          <w:szCs w:val="22"/>
        </w:rPr>
        <w:t>ału kredytu w ramach Programu, dla których ustanowiony został odrębny regulamin.</w:t>
      </w:r>
    </w:p>
    <w:p w14:paraId="2DD15A83" w14:textId="3C8FC959" w:rsidR="001D2553" w:rsidRPr="00352B2F" w:rsidRDefault="00700112"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P</w:t>
      </w:r>
      <w:r w:rsidR="001D2553" w:rsidRPr="00352B2F">
        <w:rPr>
          <w:rFonts w:asciiTheme="minorHAnsi" w:hAnsiTheme="minorHAnsi" w:cstheme="minorHAnsi"/>
          <w:sz w:val="22"/>
          <w:szCs w:val="22"/>
        </w:rPr>
        <w:t xml:space="preserve">oprzednie </w:t>
      </w:r>
      <w:r w:rsidRPr="00352B2F">
        <w:rPr>
          <w:rFonts w:asciiTheme="minorHAnsi" w:hAnsiTheme="minorHAnsi" w:cstheme="minorHAnsi"/>
          <w:sz w:val="22"/>
          <w:szCs w:val="22"/>
        </w:rPr>
        <w:t xml:space="preserve">wersje </w:t>
      </w:r>
      <w:r w:rsidR="001D2553" w:rsidRPr="00352B2F">
        <w:rPr>
          <w:rFonts w:asciiTheme="minorHAnsi" w:hAnsiTheme="minorHAnsi" w:cstheme="minorHAnsi"/>
          <w:sz w:val="22"/>
          <w:szCs w:val="22"/>
        </w:rPr>
        <w:t>regulamin</w:t>
      </w:r>
      <w:r w:rsidRPr="00352B2F">
        <w:rPr>
          <w:rFonts w:asciiTheme="minorHAnsi" w:hAnsiTheme="minorHAnsi" w:cstheme="minorHAnsi"/>
          <w:sz w:val="22"/>
          <w:szCs w:val="22"/>
        </w:rPr>
        <w:t>u</w:t>
      </w:r>
      <w:r w:rsidR="001D2553" w:rsidRPr="00352B2F">
        <w:rPr>
          <w:rFonts w:asciiTheme="minorHAnsi" w:hAnsiTheme="minorHAnsi" w:cstheme="minorHAnsi"/>
          <w:sz w:val="22"/>
          <w:szCs w:val="22"/>
        </w:rPr>
        <w:t xml:space="preserve"> naboru wniosków w ramach </w:t>
      </w:r>
      <w:r w:rsidR="00656F56" w:rsidRPr="00352B2F">
        <w:rPr>
          <w:rFonts w:asciiTheme="minorHAnsi" w:hAnsiTheme="minorHAnsi" w:cstheme="minorHAnsi"/>
          <w:sz w:val="22"/>
          <w:szCs w:val="22"/>
        </w:rPr>
        <w:t>P</w:t>
      </w:r>
      <w:r w:rsidR="001D2553" w:rsidRPr="00352B2F">
        <w:rPr>
          <w:rFonts w:asciiTheme="minorHAnsi" w:hAnsiTheme="minorHAnsi" w:cstheme="minorHAnsi"/>
          <w:sz w:val="22"/>
          <w:szCs w:val="22"/>
        </w:rPr>
        <w:t xml:space="preserve">rogramu </w:t>
      </w:r>
      <w:r w:rsidR="00077F62" w:rsidRPr="00352B2F">
        <w:rPr>
          <w:rFonts w:asciiTheme="minorHAnsi" w:hAnsiTheme="minorHAnsi" w:cstheme="minorHAnsi"/>
          <w:sz w:val="22"/>
          <w:szCs w:val="22"/>
        </w:rPr>
        <w:t>mają zastosowanie</w:t>
      </w:r>
      <w:r w:rsidRPr="00352B2F">
        <w:rPr>
          <w:rFonts w:asciiTheme="minorHAnsi" w:hAnsiTheme="minorHAnsi" w:cstheme="minorHAnsi"/>
          <w:sz w:val="22"/>
          <w:szCs w:val="22"/>
        </w:rPr>
        <w:t xml:space="preserve"> tylko do wniosków złożonych przed datą</w:t>
      </w:r>
      <w:r w:rsidR="00A26895" w:rsidRPr="00352B2F">
        <w:rPr>
          <w:rFonts w:asciiTheme="minorHAnsi" w:hAnsiTheme="minorHAnsi" w:cstheme="minorHAnsi"/>
          <w:sz w:val="22"/>
          <w:szCs w:val="22"/>
        </w:rPr>
        <w:t xml:space="preserve"> wskazaną w ust. 1</w:t>
      </w:r>
      <w:r w:rsidR="001D2553" w:rsidRPr="00352B2F">
        <w:rPr>
          <w:rFonts w:asciiTheme="minorHAnsi" w:hAnsiTheme="minorHAnsi" w:cstheme="minorHAnsi"/>
          <w:sz w:val="22"/>
          <w:szCs w:val="22"/>
        </w:rPr>
        <w:t>.</w:t>
      </w:r>
      <w:r w:rsidR="000F2BC6" w:rsidRPr="009A03E1">
        <w:rPr>
          <w:rFonts w:asciiTheme="minorHAnsi" w:hAnsiTheme="minorHAnsi" w:cstheme="minorHAnsi"/>
        </w:rPr>
        <w:t xml:space="preserve"> </w:t>
      </w:r>
      <w:r w:rsidR="000C605A" w:rsidRPr="00352B2F">
        <w:rPr>
          <w:rFonts w:asciiTheme="minorHAnsi" w:hAnsiTheme="minorHAnsi" w:cstheme="minorHAnsi"/>
          <w:sz w:val="22"/>
          <w:szCs w:val="22"/>
        </w:rPr>
        <w:t>Jeżel</w:t>
      </w:r>
      <w:r w:rsidR="007C2795" w:rsidRPr="00352B2F">
        <w:rPr>
          <w:rFonts w:asciiTheme="minorHAnsi" w:hAnsiTheme="minorHAnsi" w:cstheme="minorHAnsi"/>
          <w:sz w:val="22"/>
          <w:szCs w:val="22"/>
        </w:rPr>
        <w:t>i Wnioskodawca złożył wniosek o </w:t>
      </w:r>
      <w:r w:rsidR="000C605A" w:rsidRPr="00352B2F">
        <w:rPr>
          <w:rFonts w:asciiTheme="minorHAnsi" w:hAnsiTheme="minorHAnsi" w:cstheme="minorHAnsi"/>
          <w:sz w:val="22"/>
          <w:szCs w:val="22"/>
        </w:rPr>
        <w:t xml:space="preserve">dofinansowanie przed </w:t>
      </w:r>
      <w:r w:rsidR="000C605A" w:rsidRPr="009A03E1">
        <w:rPr>
          <w:rFonts w:asciiTheme="minorHAnsi" w:hAnsiTheme="minorHAnsi" w:cstheme="minorHAnsi"/>
          <w:sz w:val="22"/>
          <w:szCs w:val="22"/>
        </w:rPr>
        <w:t xml:space="preserve">dniem </w:t>
      </w:r>
      <w:r w:rsidR="00E27DEC">
        <w:rPr>
          <w:rFonts w:asciiTheme="minorHAnsi" w:hAnsiTheme="minorHAnsi" w:cstheme="minorHAnsi"/>
          <w:sz w:val="22"/>
          <w:szCs w:val="22"/>
        </w:rPr>
        <w:t>22.04.</w:t>
      </w:r>
      <w:r w:rsidR="00824F6C" w:rsidRPr="009A03E1">
        <w:rPr>
          <w:rFonts w:asciiTheme="minorHAnsi" w:hAnsiTheme="minorHAnsi" w:cstheme="minorHAnsi"/>
          <w:sz w:val="22"/>
          <w:szCs w:val="22"/>
        </w:rPr>
        <w:t>202</w:t>
      </w:r>
      <w:r w:rsidR="00824F6C">
        <w:rPr>
          <w:rFonts w:asciiTheme="minorHAnsi" w:hAnsiTheme="minorHAnsi" w:cstheme="minorHAnsi"/>
          <w:sz w:val="22"/>
          <w:szCs w:val="22"/>
        </w:rPr>
        <w:t>4</w:t>
      </w:r>
      <w:r w:rsidR="00824F6C" w:rsidRPr="009A03E1">
        <w:rPr>
          <w:rFonts w:asciiTheme="minorHAnsi" w:hAnsiTheme="minorHAnsi" w:cstheme="minorHAnsi"/>
          <w:sz w:val="22"/>
          <w:szCs w:val="22"/>
        </w:rPr>
        <w:t xml:space="preserve"> </w:t>
      </w:r>
      <w:r w:rsidR="000C605A" w:rsidRPr="009A03E1">
        <w:rPr>
          <w:rFonts w:asciiTheme="minorHAnsi" w:hAnsiTheme="minorHAnsi" w:cstheme="minorHAnsi"/>
          <w:sz w:val="22"/>
          <w:szCs w:val="22"/>
        </w:rPr>
        <w:t>r.,</w:t>
      </w:r>
      <w:r w:rsidR="000C605A" w:rsidRPr="00352B2F">
        <w:rPr>
          <w:rFonts w:asciiTheme="minorHAnsi" w:hAnsiTheme="minorHAnsi" w:cstheme="minorHAnsi"/>
          <w:sz w:val="22"/>
          <w:szCs w:val="22"/>
        </w:rPr>
        <w:t xml:space="preserve"> ale nie zawarł umowy o dofinansowanie, może wycofać wniosek i złożyć go ponownie na nowych warunkach Programu, z zastrzeżeniem spełnienia wymogów dotyczących terminu rozpoczęcia i zakończen</w:t>
      </w:r>
      <w:r w:rsidR="007C2795" w:rsidRPr="00352B2F">
        <w:rPr>
          <w:rFonts w:asciiTheme="minorHAnsi" w:hAnsiTheme="minorHAnsi" w:cstheme="minorHAnsi"/>
          <w:sz w:val="22"/>
          <w:szCs w:val="22"/>
        </w:rPr>
        <w:t>ia przedsięwzięcia wskazanych w </w:t>
      </w:r>
      <w:r w:rsidR="000C605A" w:rsidRPr="00352B2F">
        <w:rPr>
          <w:rFonts w:asciiTheme="minorHAnsi" w:hAnsiTheme="minorHAnsi" w:cstheme="minorHAnsi"/>
          <w:sz w:val="22"/>
          <w:szCs w:val="22"/>
        </w:rPr>
        <w:t>Programie.</w:t>
      </w:r>
    </w:p>
    <w:p w14:paraId="538A105B" w14:textId="77777777" w:rsidR="00315359" w:rsidRPr="00352B2F" w:rsidRDefault="00315359"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Regulamin określa sposób </w:t>
      </w:r>
      <w:r w:rsidR="00FE30B7" w:rsidRPr="00352B2F">
        <w:rPr>
          <w:rFonts w:asciiTheme="minorHAnsi" w:hAnsiTheme="minorHAnsi" w:cstheme="minorHAnsi"/>
          <w:sz w:val="22"/>
          <w:szCs w:val="22"/>
        </w:rPr>
        <w:t xml:space="preserve">składania i </w:t>
      </w:r>
      <w:r w:rsidRPr="00352B2F">
        <w:rPr>
          <w:rFonts w:asciiTheme="minorHAnsi" w:hAnsiTheme="minorHAnsi" w:cstheme="minorHAnsi"/>
          <w:sz w:val="22"/>
          <w:szCs w:val="22"/>
        </w:rPr>
        <w:t xml:space="preserve">rozpatrywania wniosków </w:t>
      </w:r>
      <w:r w:rsidR="0062109A" w:rsidRPr="00352B2F">
        <w:rPr>
          <w:rFonts w:asciiTheme="minorHAnsi" w:hAnsiTheme="minorHAnsi" w:cstheme="minorHAnsi"/>
          <w:sz w:val="22"/>
          <w:szCs w:val="22"/>
        </w:rPr>
        <w:t xml:space="preserve">złożonych w naborze </w:t>
      </w:r>
      <w:r w:rsidR="004A27F0" w:rsidRPr="00352B2F">
        <w:rPr>
          <w:rFonts w:asciiTheme="minorHAnsi" w:hAnsiTheme="minorHAnsi" w:cstheme="minorHAnsi"/>
          <w:sz w:val="22"/>
          <w:szCs w:val="22"/>
        </w:rPr>
        <w:t>do </w:t>
      </w:r>
      <w:r w:rsidRPr="00352B2F">
        <w:rPr>
          <w:rFonts w:asciiTheme="minorHAnsi" w:hAnsiTheme="minorHAnsi" w:cstheme="minorHAnsi"/>
          <w:sz w:val="22"/>
          <w:szCs w:val="22"/>
        </w:rPr>
        <w:t>momentu zawarcia umowy o dofinansowanie.</w:t>
      </w:r>
    </w:p>
    <w:p w14:paraId="23C3059F" w14:textId="77777777" w:rsidR="00E0183B" w:rsidRPr="005D5C9D" w:rsidRDefault="00D00609" w:rsidP="00DD2325">
      <w:pPr>
        <w:numPr>
          <w:ilvl w:val="0"/>
          <w:numId w:val="16"/>
        </w:numPr>
        <w:spacing w:before="120" w:line="240" w:lineRule="auto"/>
      </w:pPr>
      <w:r w:rsidRPr="00352B2F">
        <w:rPr>
          <w:rFonts w:asciiTheme="minorHAnsi" w:hAnsiTheme="minorHAnsi" w:cstheme="minorHAnsi"/>
          <w:sz w:val="22"/>
          <w:szCs w:val="22"/>
        </w:rPr>
        <w:t xml:space="preserve">Formy i warunki udzielania dofinansowania </w:t>
      </w:r>
      <w:r w:rsidR="006F0715" w:rsidRPr="00352B2F">
        <w:rPr>
          <w:rFonts w:asciiTheme="minorHAnsi" w:hAnsiTheme="minorHAnsi" w:cstheme="minorHAnsi"/>
          <w:sz w:val="22"/>
          <w:szCs w:val="22"/>
        </w:rPr>
        <w:t xml:space="preserve">oraz </w:t>
      </w:r>
      <w:r w:rsidR="006F58B4" w:rsidRPr="00352B2F">
        <w:rPr>
          <w:rFonts w:asciiTheme="minorHAnsi" w:hAnsiTheme="minorHAnsi" w:cstheme="minorHAnsi"/>
          <w:sz w:val="22"/>
          <w:szCs w:val="22"/>
        </w:rPr>
        <w:t xml:space="preserve">szczegółowe </w:t>
      </w:r>
      <w:r w:rsidR="006F0715" w:rsidRPr="00352B2F">
        <w:rPr>
          <w:rFonts w:asciiTheme="minorHAnsi" w:hAnsiTheme="minorHAnsi" w:cstheme="minorHAnsi"/>
          <w:sz w:val="22"/>
          <w:szCs w:val="22"/>
        </w:rPr>
        <w:t>kryteria</w:t>
      </w:r>
      <w:r w:rsidR="006F58B4" w:rsidRPr="00352B2F">
        <w:rPr>
          <w:rFonts w:asciiTheme="minorHAnsi" w:hAnsiTheme="minorHAnsi" w:cstheme="minorHAnsi"/>
          <w:sz w:val="22"/>
          <w:szCs w:val="22"/>
        </w:rPr>
        <w:t xml:space="preserve"> wyboru przedsięwzięć</w:t>
      </w:r>
      <w:r w:rsidR="006F0715" w:rsidRPr="00352B2F">
        <w:rPr>
          <w:rFonts w:asciiTheme="minorHAnsi" w:hAnsiTheme="minorHAnsi" w:cstheme="minorHAnsi"/>
          <w:sz w:val="22"/>
          <w:szCs w:val="22"/>
        </w:rPr>
        <w:t xml:space="preserve"> określa </w:t>
      </w:r>
      <w:r w:rsidR="00656F56" w:rsidRPr="00352B2F">
        <w:rPr>
          <w:rFonts w:asciiTheme="minorHAnsi" w:hAnsiTheme="minorHAnsi" w:cstheme="minorHAnsi"/>
          <w:sz w:val="22"/>
          <w:szCs w:val="22"/>
        </w:rPr>
        <w:t>P</w:t>
      </w:r>
      <w:r w:rsidR="006F0715" w:rsidRPr="00352B2F">
        <w:rPr>
          <w:rFonts w:asciiTheme="minorHAnsi" w:hAnsiTheme="minorHAnsi" w:cstheme="minorHAnsi"/>
          <w:sz w:val="22"/>
          <w:szCs w:val="22"/>
        </w:rPr>
        <w:t>rogram</w:t>
      </w:r>
      <w:r w:rsidR="006F0715" w:rsidRPr="00DD2325">
        <w:rPr>
          <w:rFonts w:asciiTheme="minorHAnsi" w:hAnsiTheme="minorHAnsi" w:cstheme="minorHAnsi"/>
          <w:sz w:val="22"/>
          <w:szCs w:val="22"/>
        </w:rPr>
        <w:t>.</w:t>
      </w:r>
      <w:r w:rsidR="00742C58" w:rsidRPr="005D5C9D">
        <w:rPr>
          <w:rFonts w:asciiTheme="minorHAnsi" w:hAnsiTheme="minorHAnsi" w:cstheme="minorHAnsi"/>
          <w:sz w:val="22"/>
          <w:szCs w:val="22"/>
        </w:rPr>
        <w:t xml:space="preserve"> </w:t>
      </w:r>
    </w:p>
    <w:p w14:paraId="72A258CF" w14:textId="5B2832C2" w:rsidR="0004667D" w:rsidRPr="007B7738" w:rsidRDefault="00DD2325" w:rsidP="005D5C9D">
      <w:pPr>
        <w:pStyle w:val="Akapitzlist"/>
        <w:numPr>
          <w:ilvl w:val="0"/>
          <w:numId w:val="30"/>
        </w:numPr>
        <w:spacing w:before="120" w:line="240" w:lineRule="auto"/>
        <w:ind w:left="709" w:hanging="425"/>
        <w:rPr>
          <w:rFonts w:asciiTheme="minorHAnsi" w:hAnsiTheme="minorHAnsi" w:cstheme="minorHAnsi"/>
          <w:sz w:val="22"/>
          <w:szCs w:val="22"/>
        </w:rPr>
      </w:pPr>
      <w:r w:rsidRPr="005D5C9D">
        <w:rPr>
          <w:rFonts w:asciiTheme="minorHAnsi" w:hAnsiTheme="minorHAnsi" w:cstheme="minorHAnsi"/>
          <w:sz w:val="22"/>
          <w:szCs w:val="22"/>
        </w:rPr>
        <w:t xml:space="preserve">Przedsięwzięcia realizowane w ramach Programu są finansowane m.in. ze środków Programu Operacyjnego Fundusze Europejskie na Infrastrukturę, Klimat, Środowisko 2021-2027, Priorytet FENX.01 Wsparcie sektorów energetyka i środowisko z Funduszu Spójności, Działanie FENX. 01.01 Efektywność Energetyczna, Typ </w:t>
      </w:r>
      <w:proofErr w:type="spellStart"/>
      <w:r w:rsidRPr="005D5C9D">
        <w:rPr>
          <w:rFonts w:asciiTheme="minorHAnsi" w:hAnsiTheme="minorHAnsi" w:cstheme="minorHAnsi"/>
          <w:sz w:val="22"/>
          <w:szCs w:val="22"/>
        </w:rPr>
        <w:t>projektu</w:t>
      </w:r>
      <w:proofErr w:type="spellEnd"/>
      <w:r w:rsidRPr="005D5C9D">
        <w:rPr>
          <w:rFonts w:asciiTheme="minorHAnsi" w:hAnsiTheme="minorHAnsi" w:cstheme="minorHAnsi"/>
          <w:sz w:val="22"/>
          <w:szCs w:val="22"/>
        </w:rPr>
        <w:t xml:space="preserve">: </w:t>
      </w:r>
      <w:proofErr w:type="spellStart"/>
      <w:r w:rsidRPr="005D5C9D">
        <w:rPr>
          <w:rFonts w:asciiTheme="minorHAnsi" w:hAnsiTheme="minorHAnsi" w:cstheme="minorHAnsi"/>
          <w:sz w:val="22"/>
          <w:szCs w:val="22"/>
        </w:rPr>
        <w:t>Poprawa</w:t>
      </w:r>
      <w:proofErr w:type="spellEnd"/>
      <w:r w:rsidRPr="005D5C9D">
        <w:rPr>
          <w:rFonts w:asciiTheme="minorHAnsi" w:hAnsiTheme="minorHAnsi" w:cstheme="minorHAnsi"/>
          <w:sz w:val="22"/>
          <w:szCs w:val="22"/>
        </w:rPr>
        <w:t xml:space="preserve"> </w:t>
      </w:r>
      <w:proofErr w:type="spellStart"/>
      <w:r w:rsidRPr="005D5C9D">
        <w:rPr>
          <w:rFonts w:asciiTheme="minorHAnsi" w:hAnsiTheme="minorHAnsi" w:cstheme="minorHAnsi"/>
          <w:sz w:val="22"/>
          <w:szCs w:val="22"/>
        </w:rPr>
        <w:t>efektywności</w:t>
      </w:r>
      <w:proofErr w:type="spellEnd"/>
      <w:r w:rsidRPr="005D5C9D">
        <w:rPr>
          <w:rFonts w:asciiTheme="minorHAnsi" w:hAnsiTheme="minorHAnsi" w:cstheme="minorHAnsi"/>
          <w:sz w:val="22"/>
          <w:szCs w:val="22"/>
        </w:rPr>
        <w:t xml:space="preserve"> </w:t>
      </w:r>
      <w:proofErr w:type="spellStart"/>
      <w:r w:rsidRPr="005D5C9D">
        <w:rPr>
          <w:rFonts w:asciiTheme="minorHAnsi" w:hAnsiTheme="minorHAnsi" w:cstheme="minorHAnsi"/>
          <w:sz w:val="22"/>
          <w:szCs w:val="22"/>
        </w:rPr>
        <w:t>energetycznej</w:t>
      </w:r>
      <w:proofErr w:type="spellEnd"/>
      <w:r w:rsidR="00AA5326">
        <w:rPr>
          <w:rFonts w:asciiTheme="minorHAnsi" w:hAnsiTheme="minorHAnsi" w:cstheme="minorHAnsi"/>
          <w:sz w:val="22"/>
          <w:szCs w:val="22"/>
        </w:rPr>
        <w:t xml:space="preserve">             </w:t>
      </w:r>
      <w:r w:rsidRPr="005D5C9D">
        <w:rPr>
          <w:rFonts w:asciiTheme="minorHAnsi" w:hAnsiTheme="minorHAnsi" w:cstheme="minorHAnsi"/>
          <w:sz w:val="22"/>
          <w:szCs w:val="22"/>
        </w:rPr>
        <w:t xml:space="preserve"> w </w:t>
      </w:r>
      <w:proofErr w:type="spellStart"/>
      <w:r w:rsidRPr="005D5C9D">
        <w:rPr>
          <w:rFonts w:asciiTheme="minorHAnsi" w:hAnsiTheme="minorHAnsi" w:cstheme="minorHAnsi"/>
          <w:sz w:val="22"/>
          <w:szCs w:val="22"/>
        </w:rPr>
        <w:t>budynkach</w:t>
      </w:r>
      <w:proofErr w:type="spellEnd"/>
      <w:r w:rsidRPr="005D5C9D">
        <w:rPr>
          <w:rFonts w:asciiTheme="minorHAnsi" w:hAnsiTheme="minorHAnsi" w:cstheme="minorHAnsi"/>
          <w:sz w:val="22"/>
          <w:szCs w:val="22"/>
        </w:rPr>
        <w:t xml:space="preserve"> </w:t>
      </w:r>
      <w:proofErr w:type="spellStart"/>
      <w:r w:rsidRPr="005D5C9D">
        <w:rPr>
          <w:rFonts w:asciiTheme="minorHAnsi" w:hAnsiTheme="minorHAnsi" w:cstheme="minorHAnsi"/>
          <w:sz w:val="22"/>
          <w:szCs w:val="22"/>
        </w:rPr>
        <w:t>mieszkalnych</w:t>
      </w:r>
      <w:proofErr w:type="spellEnd"/>
      <w:r w:rsidRPr="005D5C9D">
        <w:rPr>
          <w:rFonts w:asciiTheme="minorHAnsi" w:hAnsiTheme="minorHAnsi" w:cstheme="minorHAnsi"/>
          <w:sz w:val="22"/>
          <w:szCs w:val="22"/>
        </w:rPr>
        <w:t xml:space="preserve"> (wraz z instalacją OZE) – wkład w Program Czyste Powietrze. </w:t>
      </w:r>
      <w:bookmarkStart w:id="0" w:name="_Hlk163826011"/>
      <w:r w:rsidRPr="00AA5326">
        <w:rPr>
          <w:rFonts w:asciiTheme="minorHAnsi" w:hAnsiTheme="minorHAnsi" w:cstheme="minorHAnsi"/>
          <w:sz w:val="22"/>
          <w:szCs w:val="22"/>
        </w:rPr>
        <w:t>W</w:t>
      </w:r>
      <w:r w:rsidR="00E0183B" w:rsidRPr="00AA5326">
        <w:rPr>
          <w:rFonts w:asciiTheme="minorHAnsi" w:hAnsiTheme="minorHAnsi" w:cstheme="minorHAnsi"/>
          <w:sz w:val="22"/>
          <w:szCs w:val="22"/>
        </w:rPr>
        <w:t>FOŚiGW w</w:t>
      </w:r>
      <w:r w:rsidR="00AA5326" w:rsidRPr="00AA5326">
        <w:rPr>
          <w:rFonts w:asciiTheme="minorHAnsi" w:hAnsiTheme="minorHAnsi" w:cstheme="minorHAnsi"/>
          <w:sz w:val="22"/>
          <w:szCs w:val="22"/>
        </w:rPr>
        <w:t xml:space="preserve"> </w:t>
      </w:r>
      <w:proofErr w:type="spellStart"/>
      <w:r w:rsidR="00AA5326" w:rsidRPr="00AA5326">
        <w:rPr>
          <w:rFonts w:asciiTheme="minorHAnsi" w:hAnsiTheme="minorHAnsi" w:cstheme="minorHAnsi"/>
          <w:sz w:val="22"/>
          <w:szCs w:val="22"/>
        </w:rPr>
        <w:t>Toruniu</w:t>
      </w:r>
      <w:proofErr w:type="spellEnd"/>
      <w:r w:rsidR="00AA5326" w:rsidRPr="00AA5326">
        <w:rPr>
          <w:rFonts w:asciiTheme="minorHAnsi" w:hAnsiTheme="minorHAnsi" w:cstheme="minorHAnsi"/>
          <w:sz w:val="22"/>
          <w:szCs w:val="22"/>
        </w:rPr>
        <w:t xml:space="preserve"> </w:t>
      </w:r>
      <w:proofErr w:type="spellStart"/>
      <w:r w:rsidR="00E0183B" w:rsidRPr="00AA5326">
        <w:rPr>
          <w:rFonts w:asciiTheme="minorHAnsi" w:hAnsiTheme="minorHAnsi" w:cstheme="minorHAnsi"/>
          <w:sz w:val="22"/>
          <w:szCs w:val="22"/>
        </w:rPr>
        <w:t>realizuje</w:t>
      </w:r>
      <w:proofErr w:type="spellEnd"/>
      <w:r w:rsidR="00E0183B" w:rsidRPr="00AA5326">
        <w:rPr>
          <w:rFonts w:asciiTheme="minorHAnsi" w:hAnsiTheme="minorHAnsi" w:cstheme="minorHAnsi"/>
          <w:sz w:val="22"/>
          <w:szCs w:val="22"/>
        </w:rPr>
        <w:t xml:space="preserve"> </w:t>
      </w:r>
      <w:proofErr w:type="spellStart"/>
      <w:r w:rsidRPr="00AA5326">
        <w:rPr>
          <w:rFonts w:asciiTheme="minorHAnsi" w:hAnsiTheme="minorHAnsi" w:cstheme="minorHAnsi"/>
          <w:sz w:val="22"/>
          <w:szCs w:val="22"/>
        </w:rPr>
        <w:t>projekt</w:t>
      </w:r>
      <w:proofErr w:type="spellEnd"/>
      <w:r w:rsidRPr="00AA5326">
        <w:rPr>
          <w:rFonts w:asciiTheme="minorHAnsi" w:hAnsiTheme="minorHAnsi" w:cstheme="minorHAnsi"/>
          <w:sz w:val="22"/>
          <w:szCs w:val="22"/>
        </w:rPr>
        <w:t xml:space="preserve"> </w:t>
      </w:r>
      <w:proofErr w:type="spellStart"/>
      <w:r w:rsidRPr="00AA5326">
        <w:rPr>
          <w:rFonts w:asciiTheme="minorHAnsi" w:hAnsiTheme="minorHAnsi" w:cstheme="minorHAnsi"/>
          <w:sz w:val="22"/>
          <w:szCs w:val="22"/>
        </w:rPr>
        <w:t>grantowy</w:t>
      </w:r>
      <w:proofErr w:type="spellEnd"/>
      <w:r w:rsidRPr="00AA5326">
        <w:rPr>
          <w:rFonts w:asciiTheme="minorHAnsi" w:hAnsiTheme="minorHAnsi" w:cstheme="minorHAnsi"/>
          <w:sz w:val="22"/>
          <w:szCs w:val="22"/>
        </w:rPr>
        <w:t xml:space="preserve"> dot.</w:t>
      </w:r>
      <w:r w:rsidR="00E0183B" w:rsidRPr="00AA5326">
        <w:rPr>
          <w:rFonts w:asciiTheme="minorHAnsi" w:hAnsiTheme="minorHAnsi" w:cstheme="minorHAnsi"/>
          <w:sz w:val="22"/>
          <w:szCs w:val="22"/>
        </w:rPr>
        <w:t xml:space="preserve"> </w:t>
      </w:r>
      <w:r w:rsidRPr="00AA5326">
        <w:rPr>
          <w:rFonts w:asciiTheme="minorHAnsi" w:hAnsiTheme="minorHAnsi" w:cstheme="minorHAnsi"/>
          <w:sz w:val="22"/>
          <w:szCs w:val="22"/>
        </w:rPr>
        <w:t>Programu Priorytetowego „Czyste Powietrze"</w:t>
      </w:r>
      <w:r w:rsidR="00E0183B" w:rsidRPr="00AA5326">
        <w:rPr>
          <w:rFonts w:asciiTheme="minorHAnsi" w:hAnsiTheme="minorHAnsi" w:cstheme="minorHAnsi"/>
          <w:sz w:val="22"/>
          <w:szCs w:val="22"/>
        </w:rPr>
        <w:t xml:space="preserve"> polegający na </w:t>
      </w:r>
      <w:r w:rsidR="00E0183B" w:rsidRPr="005D5C9D">
        <w:rPr>
          <w:rFonts w:asciiTheme="minorHAnsi" w:hAnsiTheme="minorHAnsi" w:cstheme="minorHAnsi"/>
          <w:sz w:val="22"/>
          <w:szCs w:val="22"/>
        </w:rPr>
        <w:t xml:space="preserve">udzielaniu grantów na realizację zadań służących osiągnięciu celu </w:t>
      </w:r>
      <w:proofErr w:type="spellStart"/>
      <w:r w:rsidR="00E0183B" w:rsidRPr="005D5C9D">
        <w:rPr>
          <w:rFonts w:asciiTheme="minorHAnsi" w:hAnsiTheme="minorHAnsi" w:cstheme="minorHAnsi"/>
          <w:sz w:val="22"/>
          <w:szCs w:val="22"/>
        </w:rPr>
        <w:t>tego</w:t>
      </w:r>
      <w:proofErr w:type="spellEnd"/>
      <w:r w:rsidR="00E0183B" w:rsidRPr="005D5C9D">
        <w:rPr>
          <w:rFonts w:asciiTheme="minorHAnsi" w:hAnsiTheme="minorHAnsi" w:cstheme="minorHAnsi"/>
          <w:sz w:val="22"/>
          <w:szCs w:val="22"/>
        </w:rPr>
        <w:t xml:space="preserve"> </w:t>
      </w:r>
      <w:proofErr w:type="spellStart"/>
      <w:r w:rsidR="00E0183B" w:rsidRPr="005D5C9D">
        <w:rPr>
          <w:rFonts w:asciiTheme="minorHAnsi" w:hAnsiTheme="minorHAnsi" w:cstheme="minorHAnsi"/>
          <w:sz w:val="22"/>
          <w:szCs w:val="22"/>
        </w:rPr>
        <w:t>projektu</w:t>
      </w:r>
      <w:proofErr w:type="spellEnd"/>
      <w:r w:rsidR="00E0183B" w:rsidRPr="005D5C9D">
        <w:rPr>
          <w:rFonts w:asciiTheme="minorHAnsi" w:hAnsiTheme="minorHAnsi" w:cstheme="minorHAnsi"/>
          <w:sz w:val="22"/>
          <w:szCs w:val="22"/>
        </w:rPr>
        <w:t xml:space="preserve"> </w:t>
      </w:r>
      <w:proofErr w:type="spellStart"/>
      <w:r w:rsidR="00E0183B" w:rsidRPr="005D5C9D">
        <w:rPr>
          <w:rFonts w:asciiTheme="minorHAnsi" w:hAnsiTheme="minorHAnsi" w:cstheme="minorHAnsi"/>
          <w:sz w:val="22"/>
          <w:szCs w:val="22"/>
        </w:rPr>
        <w:t>przez</w:t>
      </w:r>
      <w:proofErr w:type="spellEnd"/>
      <w:r w:rsidR="00E0183B" w:rsidRPr="005D5C9D">
        <w:rPr>
          <w:rFonts w:asciiTheme="minorHAnsi" w:hAnsiTheme="minorHAnsi" w:cstheme="minorHAnsi"/>
          <w:sz w:val="22"/>
          <w:szCs w:val="22"/>
        </w:rPr>
        <w:t xml:space="preserve"> </w:t>
      </w:r>
      <w:proofErr w:type="spellStart"/>
      <w:r w:rsidR="00E0183B" w:rsidRPr="005D5C9D">
        <w:rPr>
          <w:rFonts w:asciiTheme="minorHAnsi" w:hAnsiTheme="minorHAnsi" w:cstheme="minorHAnsi"/>
          <w:sz w:val="22"/>
          <w:szCs w:val="22"/>
        </w:rPr>
        <w:t>grantobiorców</w:t>
      </w:r>
      <w:proofErr w:type="spellEnd"/>
      <w:r w:rsidR="00E0183B" w:rsidRPr="005D5C9D">
        <w:rPr>
          <w:rFonts w:asciiTheme="minorHAnsi" w:hAnsiTheme="minorHAnsi" w:cstheme="minorHAnsi"/>
          <w:sz w:val="22"/>
          <w:szCs w:val="22"/>
        </w:rPr>
        <w:t>.</w:t>
      </w:r>
    </w:p>
    <w:p w14:paraId="10519ABA" w14:textId="2C80F578" w:rsidR="00E0183B" w:rsidRPr="005D5C9D" w:rsidRDefault="00E0183B" w:rsidP="005D5C9D">
      <w:pPr>
        <w:pStyle w:val="Akapitzlist"/>
        <w:numPr>
          <w:ilvl w:val="0"/>
          <w:numId w:val="30"/>
        </w:numPr>
        <w:spacing w:before="120" w:line="240" w:lineRule="auto"/>
        <w:ind w:left="709" w:hanging="425"/>
        <w:rPr>
          <w:rFonts w:asciiTheme="minorHAnsi" w:hAnsiTheme="minorHAnsi" w:cstheme="minorHAnsi"/>
          <w:sz w:val="22"/>
          <w:szCs w:val="22"/>
        </w:rPr>
      </w:pPr>
      <w:r w:rsidRPr="005D5C9D">
        <w:rPr>
          <w:rFonts w:asciiTheme="minorHAnsi" w:hAnsiTheme="minorHAnsi" w:cstheme="minorHAnsi"/>
          <w:sz w:val="22"/>
          <w:szCs w:val="22"/>
        </w:rPr>
        <w:t>Ilekroć w Regulaminie jest mowa o:</w:t>
      </w:r>
    </w:p>
    <w:p w14:paraId="293B018D" w14:textId="31D9EC79" w:rsidR="00E0183B" w:rsidRPr="005D5C9D" w:rsidRDefault="00E0183B" w:rsidP="005D5C9D">
      <w:pPr>
        <w:pStyle w:val="Akapitzlist"/>
        <w:numPr>
          <w:ilvl w:val="0"/>
          <w:numId w:val="31"/>
        </w:numPr>
        <w:spacing w:before="120" w:line="240" w:lineRule="auto"/>
        <w:ind w:left="993" w:hanging="283"/>
        <w:rPr>
          <w:rFonts w:asciiTheme="minorHAnsi" w:hAnsiTheme="minorHAnsi" w:cstheme="minorHAnsi"/>
          <w:sz w:val="22"/>
          <w:szCs w:val="22"/>
        </w:rPr>
      </w:pPr>
      <w:r w:rsidRPr="005D5C9D">
        <w:rPr>
          <w:rFonts w:asciiTheme="minorHAnsi" w:hAnsiTheme="minorHAnsi" w:cstheme="minorHAnsi"/>
          <w:sz w:val="22"/>
          <w:szCs w:val="22"/>
        </w:rPr>
        <w:t>Wnioskodawcy/Beneficjencie – należy przez to rozumieć odpowiednio osobę ubiegającą się o grant o którym mowa w lit. b)/</w:t>
      </w:r>
      <w:proofErr w:type="spellStart"/>
      <w:r w:rsidRPr="005D5C9D">
        <w:rPr>
          <w:rFonts w:asciiTheme="minorHAnsi" w:hAnsiTheme="minorHAnsi" w:cstheme="minorHAnsi"/>
          <w:sz w:val="22"/>
          <w:szCs w:val="22"/>
        </w:rPr>
        <w:t>grantobiorcę</w:t>
      </w:r>
      <w:proofErr w:type="spellEnd"/>
      <w:r w:rsidRPr="005D5C9D">
        <w:rPr>
          <w:rFonts w:asciiTheme="minorHAnsi" w:hAnsiTheme="minorHAnsi" w:cstheme="minorHAnsi"/>
          <w:sz w:val="22"/>
          <w:szCs w:val="22"/>
        </w:rPr>
        <w:t xml:space="preserve">, o </w:t>
      </w:r>
      <w:proofErr w:type="spellStart"/>
      <w:r w:rsidRPr="005D5C9D">
        <w:rPr>
          <w:rFonts w:asciiTheme="minorHAnsi" w:hAnsiTheme="minorHAnsi" w:cstheme="minorHAnsi"/>
          <w:sz w:val="22"/>
          <w:szCs w:val="22"/>
        </w:rPr>
        <w:t>którym</w:t>
      </w:r>
      <w:proofErr w:type="spellEnd"/>
      <w:r w:rsidRPr="005D5C9D">
        <w:rPr>
          <w:rFonts w:asciiTheme="minorHAnsi" w:hAnsiTheme="minorHAnsi" w:cstheme="minorHAnsi"/>
          <w:sz w:val="22"/>
          <w:szCs w:val="22"/>
        </w:rPr>
        <w:t xml:space="preserve"> </w:t>
      </w:r>
      <w:proofErr w:type="spellStart"/>
      <w:r w:rsidRPr="005D5C9D">
        <w:rPr>
          <w:rFonts w:asciiTheme="minorHAnsi" w:hAnsiTheme="minorHAnsi" w:cstheme="minorHAnsi"/>
          <w:sz w:val="22"/>
          <w:szCs w:val="22"/>
        </w:rPr>
        <w:t>mowa</w:t>
      </w:r>
      <w:proofErr w:type="spellEnd"/>
      <w:r w:rsidRPr="005D5C9D">
        <w:rPr>
          <w:rFonts w:asciiTheme="minorHAnsi" w:hAnsiTheme="minorHAnsi" w:cstheme="minorHAnsi"/>
          <w:sz w:val="22"/>
          <w:szCs w:val="22"/>
        </w:rPr>
        <w:t xml:space="preserve"> w art. 41 ust. 3 ustawy z dnia 28 kwietnia 2022 r. o zasadach realizacji zadań finansowanych ze środków europejskich w perspektywie finansowej 2021-2027;</w:t>
      </w:r>
    </w:p>
    <w:p w14:paraId="57B7560A" w14:textId="7E44C837" w:rsidR="00E0183B" w:rsidRPr="005D5C9D" w:rsidRDefault="00E0183B" w:rsidP="005D5C9D">
      <w:pPr>
        <w:pStyle w:val="Akapitzlist"/>
        <w:numPr>
          <w:ilvl w:val="0"/>
          <w:numId w:val="31"/>
        </w:numPr>
        <w:spacing w:before="120" w:line="240" w:lineRule="auto"/>
        <w:ind w:left="993" w:hanging="283"/>
        <w:rPr>
          <w:rFonts w:asciiTheme="minorHAnsi" w:hAnsiTheme="minorHAnsi" w:cstheme="minorHAnsi"/>
          <w:sz w:val="22"/>
          <w:szCs w:val="22"/>
        </w:rPr>
      </w:pPr>
      <w:r w:rsidRPr="005D5C9D">
        <w:rPr>
          <w:rFonts w:asciiTheme="minorHAnsi" w:hAnsiTheme="minorHAnsi" w:cstheme="minorHAnsi"/>
          <w:sz w:val="22"/>
          <w:szCs w:val="22"/>
        </w:rPr>
        <w:t>dotacji - należy przez to rozumieć odpowiednio także grant, o którym mowa w art. 41 ust. 5 ustawy z dnia 28 kwietnia 2022 r. o zasadach realizacji zadań finansowanych ze środków europejskich w perspektywie finansowej 2021-2027;</w:t>
      </w:r>
    </w:p>
    <w:bookmarkEnd w:id="0"/>
    <w:p w14:paraId="5935F0AA" w14:textId="3A386B72" w:rsidR="00392510" w:rsidRPr="00352B2F" w:rsidRDefault="00934A4C"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Wniosek o dofinansowanie przedsięwzięcia zawiera jednocześnie oświadczenie woli </w:t>
      </w:r>
      <w:r w:rsidR="00580069" w:rsidRPr="00352B2F">
        <w:rPr>
          <w:rFonts w:asciiTheme="minorHAnsi" w:hAnsiTheme="minorHAnsi" w:cstheme="minorHAnsi"/>
          <w:sz w:val="22"/>
          <w:szCs w:val="22"/>
        </w:rPr>
        <w:t>W</w:t>
      </w:r>
      <w:r w:rsidRPr="00352B2F">
        <w:rPr>
          <w:rFonts w:asciiTheme="minorHAnsi" w:hAnsiTheme="minorHAnsi" w:cstheme="minorHAnsi"/>
          <w:sz w:val="22"/>
          <w:szCs w:val="22"/>
        </w:rPr>
        <w:t xml:space="preserve">nioskodawcy o zawarciu </w:t>
      </w:r>
      <w:r w:rsidR="00A056FD" w:rsidRPr="00352B2F">
        <w:rPr>
          <w:rFonts w:asciiTheme="minorHAnsi" w:hAnsiTheme="minorHAnsi" w:cstheme="minorHAnsi"/>
          <w:sz w:val="22"/>
          <w:szCs w:val="22"/>
        </w:rPr>
        <w:t>umowy o dofinansowanie</w:t>
      </w:r>
      <w:r w:rsidR="0075073B" w:rsidRPr="00352B2F">
        <w:rPr>
          <w:rFonts w:asciiTheme="minorHAnsi" w:hAnsiTheme="minorHAnsi" w:cstheme="minorHAnsi"/>
          <w:sz w:val="22"/>
          <w:szCs w:val="22"/>
        </w:rPr>
        <w:t xml:space="preserve"> na warunkach opisanych w tym wniosku</w:t>
      </w:r>
      <w:r w:rsidR="003D38A4" w:rsidRPr="00352B2F">
        <w:rPr>
          <w:rFonts w:asciiTheme="minorHAnsi" w:hAnsiTheme="minorHAnsi" w:cstheme="minorHAnsi"/>
          <w:sz w:val="22"/>
          <w:szCs w:val="22"/>
        </w:rPr>
        <w:t xml:space="preserve">, zaś zawarcie umowy następuje w sposób określony w § </w:t>
      </w:r>
      <w:r w:rsidR="00B1496B" w:rsidRPr="00352B2F">
        <w:rPr>
          <w:rFonts w:asciiTheme="minorHAnsi" w:hAnsiTheme="minorHAnsi" w:cstheme="minorHAnsi"/>
          <w:sz w:val="22"/>
          <w:szCs w:val="22"/>
        </w:rPr>
        <w:t>7</w:t>
      </w:r>
      <w:r w:rsidR="00A056FD" w:rsidRPr="00352B2F">
        <w:rPr>
          <w:rFonts w:asciiTheme="minorHAnsi" w:hAnsiTheme="minorHAnsi" w:cstheme="minorHAnsi"/>
          <w:sz w:val="22"/>
          <w:szCs w:val="22"/>
        </w:rPr>
        <w:t xml:space="preserve">. </w:t>
      </w:r>
    </w:p>
    <w:p w14:paraId="1CC33313" w14:textId="78EE6A97" w:rsidR="00AF3CA3" w:rsidRPr="00352B2F" w:rsidRDefault="00AF3CA3" w:rsidP="0024653B">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Wniosek o dofinansowanie może zostać złożony przez</w:t>
      </w:r>
      <w:r w:rsidRPr="009A03E1">
        <w:rPr>
          <w:rFonts w:asciiTheme="minorHAnsi" w:hAnsiTheme="minorHAnsi" w:cstheme="minorHAnsi"/>
        </w:rPr>
        <w:t xml:space="preserve"> </w:t>
      </w:r>
      <w:r w:rsidRPr="00352B2F">
        <w:rPr>
          <w:rFonts w:asciiTheme="minorHAnsi" w:hAnsiTheme="minorHAnsi" w:cstheme="minorHAnsi"/>
          <w:sz w:val="22"/>
          <w:szCs w:val="22"/>
        </w:rPr>
        <w:t>Wnioskodawcę lub przez Pełnomocnika Wnioskodawcy. W przypadku składania wniosku przez Pełnomocnika</w:t>
      </w:r>
      <w:r w:rsidR="005A2627">
        <w:rPr>
          <w:rFonts w:asciiTheme="minorHAnsi" w:hAnsiTheme="minorHAnsi" w:cstheme="minorHAnsi"/>
          <w:sz w:val="22"/>
          <w:szCs w:val="22"/>
        </w:rPr>
        <w:t xml:space="preserve"> </w:t>
      </w:r>
      <w:r w:rsidR="000A794C" w:rsidRPr="000A794C">
        <w:rPr>
          <w:rFonts w:asciiTheme="minorHAnsi" w:hAnsiTheme="minorHAnsi" w:cstheme="minorHAnsi"/>
          <w:sz w:val="22"/>
          <w:szCs w:val="22"/>
        </w:rPr>
        <w:t xml:space="preserve">wymagane </w:t>
      </w:r>
      <w:r w:rsidR="00EE3DF4">
        <w:rPr>
          <w:rFonts w:asciiTheme="minorHAnsi" w:hAnsiTheme="minorHAnsi" w:cstheme="minorHAnsi"/>
          <w:sz w:val="22"/>
          <w:szCs w:val="22"/>
        </w:rPr>
        <w:t xml:space="preserve">jest </w:t>
      </w:r>
      <w:r w:rsidR="000A794C" w:rsidRPr="000A794C">
        <w:rPr>
          <w:rFonts w:asciiTheme="minorHAnsi" w:hAnsiTheme="minorHAnsi" w:cstheme="minorHAnsi"/>
          <w:sz w:val="22"/>
          <w:szCs w:val="22"/>
        </w:rPr>
        <w:t xml:space="preserve">pełnomocnictwo </w:t>
      </w:r>
      <w:r w:rsidR="0024653B" w:rsidRPr="0024653B">
        <w:rPr>
          <w:rFonts w:asciiTheme="minorHAnsi" w:hAnsiTheme="minorHAnsi" w:cstheme="minorHAnsi"/>
          <w:sz w:val="22"/>
          <w:szCs w:val="22"/>
        </w:rPr>
        <w:t xml:space="preserve">z podpisem własnoręcznym Wnioskodawcy notarialnie poświadczonym tj. podpisem własnoręcznym złożonym przez Wnioskodawcę na pełnomocnictwie w obecności notariusza, bądź wcześniej złożonym podpisem uznanym </w:t>
      </w:r>
      <w:r w:rsidR="008D5934" w:rsidRPr="0024653B">
        <w:rPr>
          <w:rFonts w:asciiTheme="minorHAnsi" w:hAnsiTheme="minorHAnsi" w:cstheme="minorHAnsi"/>
          <w:sz w:val="22"/>
          <w:szCs w:val="22"/>
        </w:rPr>
        <w:t xml:space="preserve">przez Wnioskodawcę </w:t>
      </w:r>
      <w:r w:rsidR="0024653B" w:rsidRPr="0024653B">
        <w:rPr>
          <w:rFonts w:asciiTheme="minorHAnsi" w:hAnsiTheme="minorHAnsi" w:cstheme="minorHAnsi"/>
          <w:sz w:val="22"/>
          <w:szCs w:val="22"/>
        </w:rPr>
        <w:t>przed notariuszem za własnoręczny</w:t>
      </w:r>
      <w:r w:rsidR="008C7A30" w:rsidRPr="008C7A30">
        <w:rPr>
          <w:rFonts w:asciiTheme="minorHAnsi" w:hAnsiTheme="minorHAnsi" w:cstheme="minorHAnsi"/>
          <w:sz w:val="22"/>
          <w:szCs w:val="22"/>
        </w:rPr>
        <w:t xml:space="preserve">. </w:t>
      </w:r>
      <w:r w:rsidRPr="00352B2F">
        <w:rPr>
          <w:rFonts w:asciiTheme="minorHAnsi" w:hAnsiTheme="minorHAnsi" w:cstheme="minorHAnsi"/>
          <w:sz w:val="22"/>
          <w:szCs w:val="22"/>
        </w:rPr>
        <w:t xml:space="preserve">Do wersji papierowej wniosku </w:t>
      </w:r>
      <w:r w:rsidR="00A20666">
        <w:rPr>
          <w:rFonts w:asciiTheme="minorHAnsi" w:hAnsiTheme="minorHAnsi" w:cstheme="minorHAnsi"/>
          <w:sz w:val="22"/>
          <w:szCs w:val="22"/>
        </w:rPr>
        <w:t>wypełnionego</w:t>
      </w:r>
      <w:r w:rsidR="00A20666" w:rsidRPr="00352B2F">
        <w:rPr>
          <w:rFonts w:asciiTheme="minorHAnsi" w:hAnsiTheme="minorHAnsi" w:cstheme="minorHAnsi"/>
          <w:sz w:val="22"/>
          <w:szCs w:val="22"/>
        </w:rPr>
        <w:t xml:space="preserve"> </w:t>
      </w:r>
      <w:r w:rsidRPr="00352B2F">
        <w:rPr>
          <w:rFonts w:asciiTheme="minorHAnsi" w:hAnsiTheme="minorHAnsi" w:cstheme="minorHAnsi"/>
          <w:sz w:val="22"/>
          <w:szCs w:val="22"/>
        </w:rPr>
        <w:t xml:space="preserve">elektronicznie </w:t>
      </w:r>
      <w:r w:rsidR="00A20666">
        <w:rPr>
          <w:rFonts w:asciiTheme="minorHAnsi" w:hAnsiTheme="minorHAnsi" w:cstheme="minorHAnsi"/>
          <w:sz w:val="22"/>
          <w:szCs w:val="22"/>
        </w:rPr>
        <w:t>i zatwierdzonego w</w:t>
      </w:r>
      <w:r w:rsidR="00A20666" w:rsidRPr="00352B2F">
        <w:rPr>
          <w:rFonts w:asciiTheme="minorHAnsi" w:hAnsiTheme="minorHAnsi" w:cstheme="minorHAnsi"/>
          <w:sz w:val="22"/>
          <w:szCs w:val="22"/>
        </w:rPr>
        <w:t xml:space="preserve"> </w:t>
      </w:r>
      <w:r w:rsidR="00E54B17" w:rsidRPr="00352B2F">
        <w:rPr>
          <w:rFonts w:asciiTheme="minorHAnsi" w:hAnsiTheme="minorHAnsi" w:cstheme="minorHAnsi"/>
          <w:sz w:val="22"/>
          <w:szCs w:val="22"/>
        </w:rPr>
        <w:t>system</w:t>
      </w:r>
      <w:r w:rsidR="00A20666">
        <w:rPr>
          <w:rFonts w:asciiTheme="minorHAnsi" w:hAnsiTheme="minorHAnsi" w:cstheme="minorHAnsi"/>
          <w:sz w:val="22"/>
          <w:szCs w:val="22"/>
        </w:rPr>
        <w:t>ie</w:t>
      </w:r>
      <w:r w:rsidR="00E54B17" w:rsidRPr="00352B2F">
        <w:rPr>
          <w:rFonts w:asciiTheme="minorHAnsi" w:hAnsiTheme="minorHAnsi" w:cstheme="minorHAnsi"/>
          <w:sz w:val="22"/>
          <w:szCs w:val="22"/>
        </w:rPr>
        <w:t xml:space="preserve"> Generator Wniosków o Dofinansowanie, o którym mowa w § 2 ust. 4 pkt 2)</w:t>
      </w:r>
      <w:r w:rsidR="00C13227" w:rsidRPr="00352B2F">
        <w:rPr>
          <w:rFonts w:asciiTheme="minorHAnsi" w:hAnsiTheme="minorHAnsi" w:cstheme="minorHAnsi"/>
          <w:sz w:val="22"/>
          <w:szCs w:val="22"/>
        </w:rPr>
        <w:t xml:space="preserve"> </w:t>
      </w:r>
      <w:r w:rsidR="00E54B17" w:rsidRPr="00352B2F">
        <w:rPr>
          <w:rFonts w:asciiTheme="minorHAnsi" w:hAnsiTheme="minorHAnsi" w:cstheme="minorHAnsi"/>
          <w:sz w:val="22"/>
          <w:szCs w:val="22"/>
        </w:rPr>
        <w:t xml:space="preserve">(dalej </w:t>
      </w:r>
      <w:r w:rsidRPr="00352B2F">
        <w:rPr>
          <w:rFonts w:asciiTheme="minorHAnsi" w:hAnsiTheme="minorHAnsi" w:cstheme="minorHAnsi"/>
          <w:sz w:val="22"/>
          <w:szCs w:val="22"/>
        </w:rPr>
        <w:t>GWD</w:t>
      </w:r>
      <w:r w:rsidR="00E54B17" w:rsidRPr="00352B2F">
        <w:rPr>
          <w:rFonts w:asciiTheme="minorHAnsi" w:hAnsiTheme="minorHAnsi" w:cstheme="minorHAnsi"/>
          <w:sz w:val="22"/>
          <w:szCs w:val="22"/>
        </w:rPr>
        <w:t xml:space="preserve">), </w:t>
      </w:r>
      <w:r w:rsidRPr="00352B2F">
        <w:rPr>
          <w:rFonts w:asciiTheme="minorHAnsi" w:hAnsiTheme="minorHAnsi" w:cstheme="minorHAnsi"/>
          <w:sz w:val="22"/>
          <w:szCs w:val="22"/>
        </w:rPr>
        <w:t xml:space="preserve">należy dołączyć oryginał lub kopię pełnomocnictwa, natomiast do wniosku składanego wyłącznie </w:t>
      </w:r>
      <w:r w:rsidRPr="00352B2F">
        <w:rPr>
          <w:rFonts w:asciiTheme="minorHAnsi" w:hAnsiTheme="minorHAnsi" w:cstheme="minorHAnsi"/>
          <w:sz w:val="22"/>
          <w:szCs w:val="22"/>
        </w:rPr>
        <w:lastRenderedPageBreak/>
        <w:t xml:space="preserve">w wersji elektronicznej należy dołączyć skan pełnomocnictwa. W przypadku wniosku o dotację z prefinansowaniem w roli pełnomocnika nie może występować </w:t>
      </w:r>
      <w:r w:rsidRPr="009A03E1">
        <w:rPr>
          <w:rFonts w:asciiTheme="minorHAnsi" w:hAnsiTheme="minorHAnsi" w:cstheme="minorHAnsi"/>
          <w:sz w:val="22"/>
          <w:szCs w:val="22"/>
        </w:rPr>
        <w:t>wykonawca, z którym wnioskodawca podpisuje umowę na realizację zakresu przedsięwzięcia z prefinansowaniem. Każdorazowo, kiedy w treści regulaminu mowa jest o</w:t>
      </w:r>
      <w:r w:rsidR="00C13227" w:rsidRPr="009A03E1">
        <w:rPr>
          <w:rFonts w:asciiTheme="minorHAnsi" w:hAnsiTheme="minorHAnsi" w:cstheme="minorHAnsi"/>
          <w:sz w:val="22"/>
          <w:szCs w:val="22"/>
        </w:rPr>
        <w:t> </w:t>
      </w:r>
      <w:r w:rsidRPr="009A03E1">
        <w:rPr>
          <w:rFonts w:asciiTheme="minorHAnsi" w:hAnsiTheme="minorHAnsi" w:cstheme="minorHAnsi"/>
          <w:sz w:val="22"/>
          <w:szCs w:val="22"/>
        </w:rPr>
        <w:t>Wnioskodawcy, zapisy dotyczą Wnioskodawcy lub działającego w jego imieniu Pełnomocnika.</w:t>
      </w:r>
    </w:p>
    <w:p w14:paraId="078B0E36" w14:textId="7351D7D4"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 przypadku gdy pełnomocnikiem Wnioskodawcy jest osoba prawna, konieczne jest przedstawienie dokumentu potwierdzającego umocowanie do reprezentowania tej osoby prawnej na podstawie danych zawartych we właściwym rejestrze (np. KRS), przepisów lub dokumentów regulujących ustrój danego podmiotu (np. statut) lub nieprzerwanego ciągu pełnomocnictw, przy czym każde z pełnomocnictw powinno być podpisane przez osobę lub osoby udzielające pełnomocnictwa.</w:t>
      </w:r>
    </w:p>
    <w:p w14:paraId="7CACEAD5" w14:textId="20CBDABA"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Pełnomocnik jest upoważniony do odbioru wszelkiej korespondencji związanej z całym procesem udzielenia dofinansowania w ramach Programu. W takim przypadku uznaje się, że korespondencja została skutecznie doręczona Wnioskodawcy. W przypadku wniosku o dofinansowanie składanego przez pełnomocnika §11 ust. 2-4 stosuje się odpowiednio.</w:t>
      </w:r>
    </w:p>
    <w:p w14:paraId="217ED9F2" w14:textId="69130FDE" w:rsidR="00AF3CA3" w:rsidRPr="00352B2F" w:rsidRDefault="00AF3CA3"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Pełnomocnictwo, o którym mowa w ust. 6, powinno obejmować umocowanie do złożenia oświadczeń w imieniu i na rzecz Wnioskodawcy wobec </w:t>
      </w:r>
      <w:proofErr w:type="spellStart"/>
      <w:r w:rsidRPr="00352B2F">
        <w:rPr>
          <w:rFonts w:asciiTheme="minorHAnsi" w:hAnsiTheme="minorHAnsi" w:cstheme="minorHAnsi"/>
          <w:sz w:val="22"/>
          <w:szCs w:val="22"/>
        </w:rPr>
        <w:t>wfośigw</w:t>
      </w:r>
      <w:proofErr w:type="spellEnd"/>
      <w:r w:rsidRPr="00352B2F">
        <w:rPr>
          <w:rFonts w:asciiTheme="minorHAnsi" w:hAnsiTheme="minorHAnsi" w:cstheme="minorHAnsi"/>
          <w:sz w:val="22"/>
          <w:szCs w:val="22"/>
        </w:rPr>
        <w:t xml:space="preserve"> jakie są niezbędne do złożenia wniosku i zawarcia umowy o dofinansowanie. Dodatkowo pełnomocnictwo może dotyczyć prawidłowej realizacji umowy o dofinansowanie oraz jej zmiany. Wzór pełnomocnictwa do wykorzystania, dostępny jest jako załącznik do wniosku w systemie GWD oraz w serwisie gov.pl na: </w:t>
      </w:r>
      <w:hyperlink r:id="rId10" w:history="1">
        <w:r w:rsidRPr="00352B2F">
          <w:rPr>
            <w:rStyle w:val="Hipercze"/>
            <w:rFonts w:asciiTheme="minorHAnsi" w:hAnsiTheme="minorHAnsi" w:cstheme="minorHAnsi"/>
            <w:sz w:val="22"/>
            <w:szCs w:val="22"/>
          </w:rPr>
          <w:t>https://www.gov.pl/web/gov/skorzystaj-z-programu-czyste-powietrze</w:t>
        </w:r>
      </w:hyperlink>
      <w:r w:rsidRPr="00352B2F">
        <w:rPr>
          <w:rFonts w:asciiTheme="minorHAnsi" w:hAnsiTheme="minorHAnsi" w:cstheme="minorHAnsi"/>
          <w:sz w:val="22"/>
          <w:szCs w:val="22"/>
        </w:rPr>
        <w:t>. Możliwe jest złożenie pełnomocnictwa bez wykorzystania powyższego wzoru lecz o treści zgodnej z wymogami Regulaminu.</w:t>
      </w:r>
    </w:p>
    <w:p w14:paraId="055E8027" w14:textId="67FE604B" w:rsidR="00C92075" w:rsidRPr="00352B2F" w:rsidRDefault="00CE538F" w:rsidP="0078766A">
      <w:pPr>
        <w:pStyle w:val="Akapitzlist"/>
        <w:numPr>
          <w:ilvl w:val="0"/>
          <w:numId w:val="16"/>
        </w:numPr>
        <w:spacing w:before="120" w:line="240" w:lineRule="auto"/>
        <w:rPr>
          <w:rFonts w:asciiTheme="minorHAnsi" w:hAnsiTheme="minorHAnsi" w:cstheme="minorHAnsi"/>
          <w:sz w:val="22"/>
          <w:szCs w:val="22"/>
          <w:lang w:val="pl-PL" w:eastAsia="pl-PL"/>
        </w:rPr>
      </w:pPr>
      <w:r w:rsidRPr="00352B2F">
        <w:rPr>
          <w:rFonts w:asciiTheme="minorHAnsi" w:hAnsiTheme="minorHAnsi" w:cstheme="minorHAnsi"/>
          <w:sz w:val="22"/>
          <w:szCs w:val="22"/>
          <w:lang w:val="pl-PL"/>
        </w:rPr>
        <w:t xml:space="preserve">Wnioskodawca może dołączyć do wniosku o dofinansowanie oświadczenie </w:t>
      </w:r>
      <w:r w:rsidR="00EB1561" w:rsidRPr="00352B2F">
        <w:rPr>
          <w:rFonts w:asciiTheme="minorHAnsi" w:hAnsiTheme="minorHAnsi" w:cstheme="minorHAnsi"/>
          <w:sz w:val="22"/>
          <w:szCs w:val="22"/>
          <w:lang w:val="pl-PL"/>
        </w:rPr>
        <w:t xml:space="preserve">o wyrażeniu </w:t>
      </w:r>
      <w:r w:rsidRPr="00352B2F">
        <w:rPr>
          <w:rFonts w:asciiTheme="minorHAnsi" w:hAnsiTheme="minorHAnsi" w:cstheme="minorHAnsi"/>
          <w:sz w:val="22"/>
          <w:szCs w:val="22"/>
          <w:lang w:val="pl-PL"/>
        </w:rPr>
        <w:t xml:space="preserve">zgody na doręczanie korespondencji </w:t>
      </w:r>
      <w:r w:rsidR="00D95922" w:rsidRPr="00352B2F">
        <w:rPr>
          <w:rFonts w:asciiTheme="minorHAnsi" w:hAnsiTheme="minorHAnsi" w:cstheme="minorHAnsi"/>
          <w:sz w:val="22"/>
          <w:szCs w:val="22"/>
          <w:lang w:val="pl-PL"/>
        </w:rPr>
        <w:t xml:space="preserve">z </w:t>
      </w:r>
      <w:r w:rsidR="00C81F4E" w:rsidRPr="00352B2F">
        <w:rPr>
          <w:rFonts w:asciiTheme="minorHAnsi" w:hAnsiTheme="minorHAnsi" w:cstheme="minorHAnsi"/>
          <w:sz w:val="22"/>
          <w:szCs w:val="22"/>
          <w:lang w:val="pl-PL"/>
        </w:rPr>
        <w:t xml:space="preserve">wojewódzkiego funduszu ochrony środowiska i gospodarki wodnej (dalej </w:t>
      </w:r>
      <w:proofErr w:type="spellStart"/>
      <w:r w:rsidR="00D95922" w:rsidRPr="00352B2F">
        <w:rPr>
          <w:rFonts w:asciiTheme="minorHAnsi" w:hAnsiTheme="minorHAnsi" w:cstheme="minorHAnsi"/>
          <w:sz w:val="22"/>
          <w:szCs w:val="22"/>
          <w:lang w:val="pl-PL"/>
        </w:rPr>
        <w:t>wfośigw</w:t>
      </w:r>
      <w:proofErr w:type="spellEnd"/>
      <w:r w:rsidR="00C81F4E" w:rsidRPr="00352B2F">
        <w:rPr>
          <w:rFonts w:asciiTheme="minorHAnsi" w:hAnsiTheme="minorHAnsi" w:cstheme="minorHAnsi"/>
          <w:sz w:val="22"/>
          <w:szCs w:val="22"/>
          <w:lang w:val="pl-PL"/>
        </w:rPr>
        <w:t>)</w:t>
      </w:r>
      <w:r w:rsidR="00D95922" w:rsidRPr="00352B2F">
        <w:rPr>
          <w:rFonts w:asciiTheme="minorHAnsi" w:hAnsiTheme="minorHAnsi" w:cstheme="minorHAnsi"/>
          <w:sz w:val="22"/>
          <w:szCs w:val="22"/>
          <w:lang w:val="pl-PL"/>
        </w:rPr>
        <w:t xml:space="preserve"> </w:t>
      </w:r>
      <w:r w:rsidR="00D36470" w:rsidRPr="00352B2F">
        <w:rPr>
          <w:rFonts w:asciiTheme="minorHAnsi" w:hAnsiTheme="minorHAnsi" w:cstheme="minorHAnsi"/>
          <w:sz w:val="22"/>
          <w:szCs w:val="22"/>
          <w:lang w:val="pl-PL"/>
        </w:rPr>
        <w:t xml:space="preserve">drogą elektroniczną, </w:t>
      </w:r>
      <w:r w:rsidR="00D95922" w:rsidRPr="00352B2F">
        <w:rPr>
          <w:rFonts w:asciiTheme="minorHAnsi" w:hAnsiTheme="minorHAnsi" w:cstheme="minorHAnsi"/>
          <w:sz w:val="22"/>
          <w:szCs w:val="22"/>
          <w:lang w:val="pl-PL"/>
        </w:rPr>
        <w:t>za pośrednictwem poczty elektronicznej na adres e-mail wskazany we wniosku</w:t>
      </w:r>
      <w:r w:rsidR="00902C53" w:rsidRPr="00352B2F">
        <w:rPr>
          <w:rFonts w:asciiTheme="minorHAnsi" w:hAnsiTheme="minorHAnsi" w:cstheme="minorHAnsi"/>
          <w:sz w:val="22"/>
          <w:szCs w:val="22"/>
          <w:lang w:val="pl-PL"/>
        </w:rPr>
        <w:t xml:space="preserve"> o dofinansowanie</w:t>
      </w:r>
      <w:r w:rsidR="00D36470" w:rsidRPr="00352B2F">
        <w:rPr>
          <w:rFonts w:asciiTheme="minorHAnsi" w:hAnsiTheme="minorHAnsi" w:cstheme="minorHAnsi"/>
          <w:sz w:val="22"/>
          <w:szCs w:val="22"/>
          <w:lang w:val="pl-PL"/>
        </w:rPr>
        <w:t xml:space="preserve"> oraz zawarcie w ten sposób umowy dotacji</w:t>
      </w:r>
      <w:r w:rsidR="00BC31C2" w:rsidRPr="00352B2F">
        <w:rPr>
          <w:rFonts w:asciiTheme="minorHAnsi" w:hAnsiTheme="minorHAnsi" w:cstheme="minorHAnsi"/>
          <w:sz w:val="22"/>
          <w:szCs w:val="22"/>
          <w:lang w:val="pl-PL"/>
        </w:rPr>
        <w:t xml:space="preserve">. Wnioskodawca składa oświadczenie </w:t>
      </w:r>
      <w:r w:rsidR="008A33E7" w:rsidRPr="00352B2F">
        <w:rPr>
          <w:rFonts w:asciiTheme="minorHAnsi" w:hAnsiTheme="minorHAnsi" w:cstheme="minorHAnsi"/>
          <w:sz w:val="22"/>
          <w:szCs w:val="22"/>
          <w:lang w:val="pl-PL"/>
        </w:rPr>
        <w:t xml:space="preserve">na </w:t>
      </w:r>
      <w:r w:rsidR="00BE080D" w:rsidRPr="00352B2F">
        <w:rPr>
          <w:rFonts w:asciiTheme="minorHAnsi" w:hAnsiTheme="minorHAnsi" w:cstheme="minorHAnsi"/>
          <w:sz w:val="22"/>
          <w:szCs w:val="22"/>
          <w:lang w:val="pl-PL"/>
        </w:rPr>
        <w:t>obowiązując</w:t>
      </w:r>
      <w:r w:rsidR="008A33E7" w:rsidRPr="00352B2F">
        <w:rPr>
          <w:rFonts w:asciiTheme="minorHAnsi" w:hAnsiTheme="minorHAnsi" w:cstheme="minorHAnsi"/>
          <w:sz w:val="22"/>
          <w:szCs w:val="22"/>
          <w:lang w:val="pl-PL"/>
        </w:rPr>
        <w:t xml:space="preserve">ym </w:t>
      </w:r>
      <w:r w:rsidR="00BE080D" w:rsidRPr="00352B2F">
        <w:rPr>
          <w:rFonts w:asciiTheme="minorHAnsi" w:hAnsiTheme="minorHAnsi" w:cstheme="minorHAnsi"/>
          <w:sz w:val="22"/>
          <w:szCs w:val="22"/>
          <w:lang w:val="pl-PL"/>
        </w:rPr>
        <w:t>wzor</w:t>
      </w:r>
      <w:r w:rsidR="008A33E7" w:rsidRPr="00352B2F">
        <w:rPr>
          <w:rFonts w:asciiTheme="minorHAnsi" w:hAnsiTheme="minorHAnsi" w:cstheme="minorHAnsi"/>
          <w:sz w:val="22"/>
          <w:szCs w:val="22"/>
          <w:lang w:val="pl-PL"/>
        </w:rPr>
        <w:t>ze</w:t>
      </w:r>
      <w:r w:rsidR="00AE3670" w:rsidRPr="00352B2F">
        <w:rPr>
          <w:rFonts w:asciiTheme="minorHAnsi" w:hAnsiTheme="minorHAnsi" w:cstheme="minorHAnsi"/>
          <w:sz w:val="22"/>
          <w:szCs w:val="22"/>
          <w:lang w:val="pl-PL"/>
        </w:rPr>
        <w:t xml:space="preserve"> dostępnym</w:t>
      </w:r>
      <w:r w:rsidR="0072500D" w:rsidRPr="00352B2F">
        <w:rPr>
          <w:rFonts w:asciiTheme="minorHAnsi" w:hAnsiTheme="minorHAnsi" w:cstheme="minorHAnsi"/>
          <w:sz w:val="22"/>
          <w:szCs w:val="22"/>
          <w:lang w:val="pl-PL"/>
        </w:rPr>
        <w:t xml:space="preserve"> jako załącznik do wniosku</w:t>
      </w:r>
      <w:r w:rsidR="00CC2119" w:rsidRPr="00352B2F">
        <w:rPr>
          <w:rFonts w:asciiTheme="minorHAnsi" w:hAnsiTheme="minorHAnsi" w:cstheme="minorHAnsi"/>
          <w:sz w:val="22"/>
          <w:szCs w:val="22"/>
          <w:lang w:val="pl-PL"/>
        </w:rPr>
        <w:t xml:space="preserve"> w systemie GWD </w:t>
      </w:r>
      <w:r w:rsidR="000071BC" w:rsidRPr="00352B2F">
        <w:rPr>
          <w:rFonts w:asciiTheme="minorHAnsi" w:hAnsiTheme="minorHAnsi" w:cstheme="minorHAnsi"/>
          <w:sz w:val="22"/>
          <w:szCs w:val="22"/>
          <w:lang w:val="pl-PL" w:eastAsia="pl-PL"/>
        </w:rPr>
        <w:t xml:space="preserve">oraz </w:t>
      </w:r>
      <w:r w:rsidR="00FF6928" w:rsidRPr="00352B2F">
        <w:rPr>
          <w:rFonts w:asciiTheme="minorHAnsi" w:hAnsiTheme="minorHAnsi" w:cstheme="minorHAnsi"/>
          <w:sz w:val="22"/>
          <w:szCs w:val="22"/>
          <w:lang w:val="pl-PL"/>
        </w:rPr>
        <w:t>serwisie gov.pl</w:t>
      </w:r>
      <w:r w:rsidR="001B5BBF" w:rsidRPr="00352B2F">
        <w:rPr>
          <w:rFonts w:asciiTheme="minorHAnsi" w:hAnsiTheme="minorHAnsi" w:cstheme="minorHAnsi"/>
          <w:sz w:val="22"/>
          <w:szCs w:val="22"/>
          <w:lang w:val="pl-PL"/>
        </w:rPr>
        <w:t xml:space="preserve"> pod adresem: </w:t>
      </w:r>
      <w:hyperlink r:id="rId11" w:history="1">
        <w:r w:rsidR="007F4199" w:rsidRPr="00352B2F">
          <w:rPr>
            <w:rStyle w:val="Hipercze"/>
            <w:rFonts w:asciiTheme="minorHAnsi" w:hAnsiTheme="minorHAnsi" w:cstheme="minorHAnsi"/>
            <w:sz w:val="22"/>
            <w:szCs w:val="22"/>
            <w:lang w:val="pl-PL"/>
          </w:rPr>
          <w:t>https://www.gov.pl/web/gov/skorzystaj-z-programu-czyste-powietrze</w:t>
        </w:r>
      </w:hyperlink>
      <w:r w:rsidR="00FF6928" w:rsidRPr="00352B2F">
        <w:rPr>
          <w:rFonts w:asciiTheme="minorHAnsi" w:hAnsiTheme="minorHAnsi" w:cstheme="minorHAnsi"/>
          <w:sz w:val="22"/>
          <w:szCs w:val="22"/>
          <w:lang w:val="pl-PL"/>
        </w:rPr>
        <w:t xml:space="preserve">. </w:t>
      </w:r>
    </w:p>
    <w:p w14:paraId="15671C35" w14:textId="77777777" w:rsidR="00D54574" w:rsidRPr="00352B2F" w:rsidRDefault="00D54574" w:rsidP="0078766A">
      <w:pPr>
        <w:numPr>
          <w:ilvl w:val="0"/>
          <w:numId w:val="16"/>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Oświadczenie</w:t>
      </w:r>
      <w:r w:rsidR="000A6CC6" w:rsidRPr="00352B2F">
        <w:rPr>
          <w:rFonts w:asciiTheme="minorHAnsi" w:hAnsiTheme="minorHAnsi" w:cstheme="minorHAnsi"/>
          <w:sz w:val="22"/>
          <w:szCs w:val="22"/>
        </w:rPr>
        <w:t xml:space="preserve"> </w:t>
      </w:r>
      <w:r w:rsidRPr="00352B2F">
        <w:rPr>
          <w:rFonts w:asciiTheme="minorHAnsi" w:hAnsiTheme="minorHAnsi" w:cstheme="minorHAnsi"/>
          <w:sz w:val="22"/>
          <w:szCs w:val="22"/>
        </w:rPr>
        <w:t>Wnioskodawcy</w:t>
      </w:r>
      <w:r w:rsidR="000A6CC6" w:rsidRPr="00352B2F">
        <w:rPr>
          <w:rFonts w:asciiTheme="minorHAnsi" w:hAnsiTheme="minorHAnsi" w:cstheme="minorHAnsi"/>
          <w:sz w:val="22"/>
          <w:szCs w:val="22"/>
        </w:rPr>
        <w:t xml:space="preserve"> o wyrażeniu zgody</w:t>
      </w:r>
      <w:r w:rsidRPr="00352B2F">
        <w:rPr>
          <w:rFonts w:asciiTheme="minorHAnsi" w:hAnsiTheme="minorHAnsi" w:cstheme="minorHAnsi"/>
          <w:sz w:val="22"/>
          <w:szCs w:val="22"/>
        </w:rPr>
        <w:t xml:space="preserve"> na doręczanie korespondencji </w:t>
      </w:r>
      <w:r w:rsidR="0075073B" w:rsidRPr="00352B2F">
        <w:rPr>
          <w:rFonts w:asciiTheme="minorHAnsi" w:hAnsiTheme="minorHAnsi" w:cstheme="minorHAnsi"/>
          <w:sz w:val="22"/>
          <w:szCs w:val="22"/>
        </w:rPr>
        <w:t xml:space="preserve">z </w:t>
      </w:r>
      <w:proofErr w:type="spellStart"/>
      <w:r w:rsidR="0075073B" w:rsidRPr="00352B2F">
        <w:rPr>
          <w:rFonts w:asciiTheme="minorHAnsi" w:hAnsiTheme="minorHAnsi" w:cstheme="minorHAnsi"/>
          <w:sz w:val="22"/>
          <w:szCs w:val="22"/>
        </w:rPr>
        <w:t>wfośigw</w:t>
      </w:r>
      <w:proofErr w:type="spellEnd"/>
      <w:r w:rsidR="0075073B" w:rsidRPr="00352B2F">
        <w:rPr>
          <w:rFonts w:asciiTheme="minorHAnsi" w:hAnsiTheme="minorHAnsi" w:cstheme="minorHAnsi"/>
          <w:sz w:val="22"/>
          <w:szCs w:val="22"/>
        </w:rPr>
        <w:t xml:space="preserve"> </w:t>
      </w:r>
      <w:r w:rsidR="00D36470" w:rsidRPr="00352B2F">
        <w:rPr>
          <w:rFonts w:asciiTheme="minorHAnsi" w:hAnsiTheme="minorHAnsi" w:cstheme="minorHAnsi"/>
          <w:sz w:val="22"/>
          <w:szCs w:val="22"/>
        </w:rPr>
        <w:t xml:space="preserve">drogą elektroniczną, </w:t>
      </w:r>
      <w:r w:rsidR="00E96107" w:rsidRPr="00352B2F">
        <w:rPr>
          <w:rFonts w:asciiTheme="minorHAnsi" w:hAnsiTheme="minorHAnsi" w:cstheme="minorHAnsi"/>
          <w:sz w:val="22"/>
          <w:szCs w:val="22"/>
        </w:rPr>
        <w:t>za</w:t>
      </w:r>
      <w:r w:rsidR="0075073B" w:rsidRPr="00352B2F">
        <w:rPr>
          <w:rFonts w:asciiTheme="minorHAnsi" w:hAnsiTheme="minorHAnsi" w:cstheme="minorHAnsi"/>
          <w:sz w:val="22"/>
          <w:szCs w:val="22"/>
        </w:rPr>
        <w:t> </w:t>
      </w:r>
      <w:r w:rsidR="00E96107" w:rsidRPr="00352B2F">
        <w:rPr>
          <w:rFonts w:asciiTheme="minorHAnsi" w:hAnsiTheme="minorHAnsi" w:cstheme="minorHAnsi"/>
          <w:sz w:val="22"/>
          <w:szCs w:val="22"/>
        </w:rPr>
        <w:t xml:space="preserve">pośrednictwem poczty elektronicznej </w:t>
      </w:r>
      <w:r w:rsidR="00D36470" w:rsidRPr="00352B2F">
        <w:rPr>
          <w:rFonts w:asciiTheme="minorHAnsi" w:hAnsiTheme="minorHAnsi" w:cstheme="minorHAnsi"/>
          <w:sz w:val="22"/>
          <w:szCs w:val="22"/>
        </w:rPr>
        <w:t xml:space="preserve">oraz zawarcie w ten sposób umowy dotacji </w:t>
      </w:r>
      <w:r w:rsidRPr="00352B2F">
        <w:rPr>
          <w:rFonts w:asciiTheme="minorHAnsi" w:hAnsiTheme="minorHAnsi" w:cstheme="minorHAnsi"/>
          <w:sz w:val="22"/>
          <w:szCs w:val="22"/>
        </w:rPr>
        <w:t xml:space="preserve">może dotyczyć wyłącznie obsługi danego wniosku </w:t>
      </w:r>
      <w:r w:rsidR="00E96107" w:rsidRPr="00352B2F">
        <w:rPr>
          <w:rFonts w:asciiTheme="minorHAnsi" w:hAnsiTheme="minorHAnsi" w:cstheme="minorHAnsi"/>
          <w:sz w:val="22"/>
          <w:szCs w:val="22"/>
        </w:rPr>
        <w:t xml:space="preserve">o dofinansowanie </w:t>
      </w:r>
      <w:r w:rsidRPr="00352B2F">
        <w:rPr>
          <w:rFonts w:asciiTheme="minorHAnsi" w:hAnsiTheme="minorHAnsi" w:cstheme="minorHAnsi"/>
          <w:sz w:val="22"/>
          <w:szCs w:val="22"/>
        </w:rPr>
        <w:t xml:space="preserve">złożonego w danym naborze, w rezultacie jest ono skuteczne tylko odnośnie obsługi wniosku, którego dotyczyło. </w:t>
      </w:r>
    </w:p>
    <w:p w14:paraId="2FB1CE09" w14:textId="77777777" w:rsidR="0075073B" w:rsidRPr="00352B2F" w:rsidRDefault="00D54574" w:rsidP="0078766A">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złożenia oświadczenia w przedmiocie doręczania korespondencji </w:t>
      </w:r>
      <w:r w:rsidR="0075073B" w:rsidRPr="00352B2F">
        <w:rPr>
          <w:rFonts w:asciiTheme="minorHAnsi" w:hAnsiTheme="minorHAnsi" w:cstheme="minorHAnsi"/>
          <w:sz w:val="22"/>
          <w:szCs w:val="22"/>
          <w:lang w:val="pl-PL"/>
        </w:rPr>
        <w:t xml:space="preserve">z </w:t>
      </w:r>
      <w:proofErr w:type="spellStart"/>
      <w:r w:rsidR="0075073B" w:rsidRPr="00352B2F">
        <w:rPr>
          <w:rFonts w:asciiTheme="minorHAnsi" w:hAnsiTheme="minorHAnsi" w:cstheme="minorHAnsi"/>
          <w:sz w:val="22"/>
          <w:szCs w:val="22"/>
          <w:lang w:val="pl-PL"/>
        </w:rPr>
        <w:t>wfośigw</w:t>
      </w:r>
      <w:proofErr w:type="spellEnd"/>
      <w:r w:rsidR="0075073B" w:rsidRPr="00352B2F">
        <w:rPr>
          <w:rFonts w:asciiTheme="minorHAnsi" w:hAnsiTheme="minorHAnsi" w:cstheme="minorHAnsi"/>
          <w:sz w:val="22"/>
          <w:szCs w:val="22"/>
          <w:lang w:val="pl-PL"/>
        </w:rPr>
        <w:t xml:space="preserve"> </w:t>
      </w:r>
      <w:r w:rsidR="00E96107" w:rsidRPr="00352B2F">
        <w:rPr>
          <w:rFonts w:asciiTheme="minorHAnsi" w:hAnsiTheme="minorHAnsi" w:cstheme="minorHAnsi"/>
          <w:sz w:val="22"/>
          <w:szCs w:val="22"/>
          <w:lang w:val="pl-PL"/>
        </w:rPr>
        <w:t>za</w:t>
      </w:r>
      <w:r w:rsidR="0075073B" w:rsidRPr="00352B2F">
        <w:rPr>
          <w:rFonts w:asciiTheme="minorHAnsi" w:hAnsiTheme="minorHAnsi" w:cstheme="minorHAnsi"/>
          <w:sz w:val="22"/>
          <w:szCs w:val="22"/>
          <w:lang w:val="pl-PL"/>
        </w:rPr>
        <w:t> </w:t>
      </w:r>
      <w:r w:rsidR="00E96107" w:rsidRPr="00352B2F">
        <w:rPr>
          <w:rFonts w:asciiTheme="minorHAnsi" w:hAnsiTheme="minorHAnsi" w:cstheme="minorHAnsi"/>
          <w:sz w:val="22"/>
          <w:szCs w:val="22"/>
          <w:lang w:val="pl-PL"/>
        </w:rPr>
        <w:t>pośrednictwem poczty elektronicznej</w:t>
      </w:r>
      <w:r w:rsidRPr="00352B2F">
        <w:rPr>
          <w:rFonts w:asciiTheme="minorHAnsi" w:hAnsiTheme="minorHAnsi" w:cstheme="minorHAnsi"/>
          <w:sz w:val="22"/>
          <w:szCs w:val="22"/>
          <w:lang w:val="pl-PL"/>
        </w:rPr>
        <w:t>, nie doręcza się dodatkowo korespondencji w formie papierowej</w:t>
      </w:r>
      <w:r w:rsidR="00860685"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r w:rsidR="00860685" w:rsidRPr="00352B2F">
        <w:rPr>
          <w:rFonts w:asciiTheme="minorHAnsi" w:hAnsiTheme="minorHAnsi" w:cstheme="minorHAnsi"/>
          <w:sz w:val="22"/>
          <w:szCs w:val="22"/>
          <w:lang w:val="pl-PL"/>
        </w:rPr>
        <w:t xml:space="preserve">Takie </w:t>
      </w:r>
      <w:r w:rsidRPr="00352B2F">
        <w:rPr>
          <w:rFonts w:asciiTheme="minorHAnsi" w:hAnsiTheme="minorHAnsi" w:cstheme="minorHAnsi"/>
          <w:sz w:val="22"/>
          <w:szCs w:val="22"/>
          <w:lang w:val="pl-PL"/>
        </w:rPr>
        <w:t xml:space="preserve">doręczanie będzie możliwe dopiero wtedy, gdy Wnioskodawca złoży do </w:t>
      </w:r>
      <w:proofErr w:type="spellStart"/>
      <w:r w:rsidR="00B51780" w:rsidRPr="00352B2F">
        <w:rPr>
          <w:rFonts w:asciiTheme="minorHAnsi" w:hAnsiTheme="minorHAnsi" w:cstheme="minorHAnsi"/>
          <w:sz w:val="22"/>
          <w:szCs w:val="22"/>
          <w:lang w:val="pl-PL"/>
        </w:rPr>
        <w:t>wfośigw</w:t>
      </w:r>
      <w:proofErr w:type="spellEnd"/>
      <w:r w:rsidR="00B51780"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wyraźne oświadczenie o cofnięciu wyrażone</w:t>
      </w:r>
      <w:r w:rsidR="00867A0F" w:rsidRPr="00352B2F">
        <w:rPr>
          <w:rFonts w:asciiTheme="minorHAnsi" w:hAnsiTheme="minorHAnsi" w:cstheme="minorHAnsi"/>
          <w:sz w:val="22"/>
          <w:szCs w:val="22"/>
          <w:lang w:val="pl-PL"/>
        </w:rPr>
        <w:t>j uprzednio zgody na doręczanie</w:t>
      </w:r>
      <w:r w:rsidRPr="00352B2F">
        <w:rPr>
          <w:rFonts w:asciiTheme="minorHAnsi" w:hAnsiTheme="minorHAnsi" w:cstheme="minorHAnsi"/>
          <w:sz w:val="22"/>
          <w:szCs w:val="22"/>
          <w:lang w:val="pl-PL"/>
        </w:rPr>
        <w:t xml:space="preserve"> korespondencji </w:t>
      </w:r>
      <w:r w:rsidR="0026673A" w:rsidRPr="00352B2F">
        <w:rPr>
          <w:rFonts w:asciiTheme="minorHAnsi" w:hAnsiTheme="minorHAnsi" w:cstheme="minorHAnsi"/>
          <w:sz w:val="22"/>
          <w:szCs w:val="22"/>
          <w:lang w:val="pl-PL"/>
        </w:rPr>
        <w:t>za</w:t>
      </w:r>
      <w:r w:rsidR="008A33E7" w:rsidRPr="00352B2F">
        <w:rPr>
          <w:rFonts w:asciiTheme="minorHAnsi" w:hAnsiTheme="minorHAnsi" w:cstheme="minorHAnsi"/>
          <w:sz w:val="22"/>
          <w:szCs w:val="22"/>
          <w:lang w:val="pl-PL"/>
        </w:rPr>
        <w:t> </w:t>
      </w:r>
      <w:r w:rsidR="0026673A" w:rsidRPr="00352B2F">
        <w:rPr>
          <w:rFonts w:asciiTheme="minorHAnsi" w:hAnsiTheme="minorHAnsi" w:cstheme="minorHAnsi"/>
          <w:sz w:val="22"/>
          <w:szCs w:val="22"/>
          <w:lang w:val="pl-PL"/>
        </w:rPr>
        <w:t xml:space="preserve">pośrednictwem poczty elektronicznej </w:t>
      </w:r>
      <w:r w:rsidRPr="00352B2F">
        <w:rPr>
          <w:rFonts w:asciiTheme="minorHAnsi" w:hAnsiTheme="minorHAnsi" w:cstheme="minorHAnsi"/>
          <w:sz w:val="22"/>
          <w:szCs w:val="22"/>
          <w:lang w:val="pl-PL"/>
        </w:rPr>
        <w:t>w dalszym toku postępowania z wnioskiem</w:t>
      </w:r>
      <w:r w:rsidR="00E96107" w:rsidRPr="00352B2F">
        <w:rPr>
          <w:rFonts w:asciiTheme="minorHAnsi" w:hAnsiTheme="minorHAnsi" w:cstheme="minorHAnsi"/>
          <w:sz w:val="22"/>
          <w:szCs w:val="22"/>
          <w:lang w:val="pl-PL"/>
        </w:rPr>
        <w:t xml:space="preserve"> o</w:t>
      </w:r>
      <w:r w:rsidR="008A33E7" w:rsidRPr="00352B2F">
        <w:rPr>
          <w:rFonts w:asciiTheme="minorHAnsi" w:hAnsiTheme="minorHAnsi" w:cstheme="minorHAnsi"/>
          <w:sz w:val="22"/>
          <w:szCs w:val="22"/>
          <w:lang w:val="pl-PL"/>
        </w:rPr>
        <w:t> </w:t>
      </w:r>
      <w:r w:rsidR="00E96107" w:rsidRPr="00352B2F">
        <w:rPr>
          <w:rFonts w:asciiTheme="minorHAnsi" w:hAnsiTheme="minorHAnsi" w:cstheme="minorHAnsi"/>
          <w:sz w:val="22"/>
          <w:szCs w:val="22"/>
          <w:lang w:val="pl-PL"/>
        </w:rPr>
        <w:t>dofinansowanie</w:t>
      </w:r>
      <w:r w:rsidRPr="00352B2F">
        <w:rPr>
          <w:rFonts w:asciiTheme="minorHAnsi" w:hAnsiTheme="minorHAnsi" w:cstheme="minorHAnsi"/>
          <w:sz w:val="22"/>
          <w:szCs w:val="22"/>
          <w:lang w:val="pl-PL"/>
        </w:rPr>
        <w:t>.</w:t>
      </w:r>
      <w:r w:rsidR="008A33E7" w:rsidRPr="00352B2F">
        <w:rPr>
          <w:rFonts w:asciiTheme="minorHAnsi" w:hAnsiTheme="minorHAnsi" w:cstheme="minorHAnsi"/>
          <w:sz w:val="22"/>
          <w:szCs w:val="22"/>
          <w:lang w:val="pl-PL"/>
        </w:rPr>
        <w:t xml:space="preserve"> </w:t>
      </w:r>
    </w:p>
    <w:p w14:paraId="5339EC43" w14:textId="1B7D4587" w:rsidR="008A33E7" w:rsidRPr="00352B2F" w:rsidRDefault="008A33E7" w:rsidP="0078766A">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Oświadczenie o cofnięciu wyrażonej uprzednio zgody na doręczanie korespondencji za pośrednictwem poczty elektronicznej może być złożone zarówno w postaci papierowej jak i za pośrednictwem poczty elektronicznej na adres e-mail wskazany w § 11 ust. </w:t>
      </w:r>
      <w:r w:rsidR="00926A72" w:rsidRPr="00352B2F">
        <w:rPr>
          <w:rFonts w:asciiTheme="minorHAnsi" w:hAnsiTheme="minorHAnsi" w:cstheme="minorHAnsi"/>
          <w:sz w:val="22"/>
          <w:szCs w:val="22"/>
          <w:lang w:val="pl-PL"/>
        </w:rPr>
        <w:t>5</w:t>
      </w:r>
      <w:r w:rsidRPr="00352B2F">
        <w:rPr>
          <w:rFonts w:asciiTheme="minorHAnsi" w:hAnsiTheme="minorHAnsi" w:cstheme="minorHAnsi"/>
          <w:sz w:val="22"/>
          <w:szCs w:val="22"/>
          <w:lang w:val="pl-PL"/>
        </w:rPr>
        <w:t>. Skutkiem braku zgody na dalsze doręczanie korespondencji za pośrednictwem poczty elektronicznej będzie doręczanie korespondencji w formie p</w:t>
      </w:r>
      <w:r w:rsidR="0075073B" w:rsidRPr="00352B2F">
        <w:rPr>
          <w:rFonts w:asciiTheme="minorHAnsi" w:hAnsiTheme="minorHAnsi" w:cstheme="minorHAnsi"/>
          <w:sz w:val="22"/>
          <w:szCs w:val="22"/>
          <w:lang w:val="pl-PL"/>
        </w:rPr>
        <w:t>apierowej</w:t>
      </w:r>
      <w:r w:rsidRPr="00352B2F">
        <w:rPr>
          <w:rFonts w:asciiTheme="minorHAnsi" w:hAnsiTheme="minorHAnsi" w:cstheme="minorHAnsi"/>
          <w:sz w:val="22"/>
          <w:szCs w:val="22"/>
          <w:lang w:val="pl-PL"/>
        </w:rPr>
        <w:t xml:space="preserve"> od momentu potwierdzenia otrzymania oświadczenia o cofnięciu zgody na doręczanie korespondencji za pośrednictwem poczty elektronicznej, zgodnie z ust. </w:t>
      </w:r>
      <w:r w:rsidR="00AF3CA3" w:rsidRPr="00352B2F">
        <w:rPr>
          <w:rFonts w:asciiTheme="minorHAnsi" w:hAnsiTheme="minorHAnsi" w:cstheme="minorHAnsi"/>
          <w:sz w:val="22"/>
          <w:szCs w:val="22"/>
          <w:lang w:val="pl-PL"/>
        </w:rPr>
        <w:t xml:space="preserve">14 </w:t>
      </w:r>
      <w:r w:rsidR="00AE3670" w:rsidRPr="00352B2F">
        <w:rPr>
          <w:rFonts w:asciiTheme="minorHAnsi" w:hAnsiTheme="minorHAnsi" w:cstheme="minorHAnsi"/>
          <w:sz w:val="22"/>
          <w:szCs w:val="22"/>
          <w:lang w:val="pl-PL"/>
        </w:rPr>
        <w:t>lub od momentu do</w:t>
      </w:r>
      <w:r w:rsidR="00E95420" w:rsidRPr="00352B2F">
        <w:rPr>
          <w:rFonts w:asciiTheme="minorHAnsi" w:hAnsiTheme="minorHAnsi" w:cstheme="minorHAnsi"/>
          <w:sz w:val="22"/>
          <w:szCs w:val="22"/>
          <w:lang w:val="pl-PL"/>
        </w:rPr>
        <w:t>ręczenia</w:t>
      </w:r>
      <w:r w:rsidR="00AE3670" w:rsidRPr="00352B2F">
        <w:rPr>
          <w:rFonts w:asciiTheme="minorHAnsi" w:hAnsiTheme="minorHAnsi" w:cstheme="minorHAnsi"/>
          <w:sz w:val="22"/>
          <w:szCs w:val="22"/>
          <w:lang w:val="pl-PL"/>
        </w:rPr>
        <w:t xml:space="preserve"> do </w:t>
      </w:r>
      <w:proofErr w:type="spellStart"/>
      <w:r w:rsidR="00AE3670" w:rsidRPr="00352B2F">
        <w:rPr>
          <w:rFonts w:asciiTheme="minorHAnsi" w:hAnsiTheme="minorHAnsi" w:cstheme="minorHAnsi"/>
          <w:sz w:val="22"/>
          <w:szCs w:val="22"/>
          <w:lang w:val="pl-PL"/>
        </w:rPr>
        <w:t>wfośigw</w:t>
      </w:r>
      <w:proofErr w:type="spellEnd"/>
      <w:r w:rsidR="00AE3670" w:rsidRPr="00352B2F">
        <w:rPr>
          <w:rFonts w:asciiTheme="minorHAnsi" w:hAnsiTheme="minorHAnsi" w:cstheme="minorHAnsi"/>
          <w:sz w:val="22"/>
          <w:szCs w:val="22"/>
          <w:lang w:val="pl-PL"/>
        </w:rPr>
        <w:t xml:space="preserve"> formy papierowej</w:t>
      </w:r>
      <w:r w:rsidR="00597056" w:rsidRPr="00352B2F">
        <w:rPr>
          <w:rFonts w:asciiTheme="minorHAnsi" w:hAnsiTheme="minorHAnsi" w:cstheme="minorHAnsi"/>
          <w:sz w:val="22"/>
          <w:szCs w:val="22"/>
          <w:lang w:val="pl-PL"/>
        </w:rPr>
        <w:t xml:space="preserve"> oświadczenia</w:t>
      </w:r>
      <w:r w:rsidRPr="00352B2F">
        <w:rPr>
          <w:rFonts w:asciiTheme="minorHAnsi" w:hAnsiTheme="minorHAnsi" w:cstheme="minorHAnsi"/>
          <w:sz w:val="22"/>
          <w:szCs w:val="22"/>
          <w:lang w:val="pl-PL"/>
        </w:rPr>
        <w:t xml:space="preserve">. </w:t>
      </w:r>
    </w:p>
    <w:p w14:paraId="70299AA2" w14:textId="77777777" w:rsidR="00AC088B" w:rsidRPr="00352B2F" w:rsidRDefault="00967F72" w:rsidP="009A03E1">
      <w:pPr>
        <w:pStyle w:val="Akapitzlist"/>
        <w:numPr>
          <w:ilvl w:val="0"/>
          <w:numId w:val="16"/>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w:t>
      </w:r>
      <w:r w:rsidR="003313A5" w:rsidRPr="00352B2F">
        <w:rPr>
          <w:rFonts w:asciiTheme="minorHAnsi" w:hAnsiTheme="minorHAnsi" w:cstheme="minorHAnsi"/>
          <w:sz w:val="22"/>
          <w:szCs w:val="22"/>
          <w:lang w:val="pl-PL"/>
        </w:rPr>
        <w:t xml:space="preserve">doręczenia </w:t>
      </w:r>
      <w:r w:rsidRPr="00352B2F">
        <w:rPr>
          <w:rFonts w:asciiTheme="minorHAnsi" w:hAnsiTheme="minorHAnsi" w:cstheme="minorHAnsi"/>
          <w:sz w:val="22"/>
          <w:szCs w:val="22"/>
          <w:lang w:val="pl-PL"/>
        </w:rPr>
        <w:t xml:space="preserve">przez Wnioskodawcę </w:t>
      </w:r>
      <w:r w:rsidR="003313A5" w:rsidRPr="00352B2F">
        <w:rPr>
          <w:rFonts w:asciiTheme="minorHAnsi" w:hAnsiTheme="minorHAnsi" w:cstheme="minorHAnsi"/>
          <w:sz w:val="22"/>
          <w:szCs w:val="22"/>
          <w:lang w:val="pl-PL"/>
        </w:rPr>
        <w:t xml:space="preserve">do </w:t>
      </w:r>
      <w:proofErr w:type="spellStart"/>
      <w:r w:rsidR="003313A5" w:rsidRPr="00352B2F">
        <w:rPr>
          <w:rFonts w:asciiTheme="minorHAnsi" w:hAnsiTheme="minorHAnsi" w:cstheme="minorHAnsi"/>
          <w:sz w:val="22"/>
          <w:szCs w:val="22"/>
          <w:lang w:val="pl-PL"/>
        </w:rPr>
        <w:t>wfośigw</w:t>
      </w:r>
      <w:proofErr w:type="spellEnd"/>
      <w:r w:rsidR="003313A5" w:rsidRPr="00352B2F">
        <w:rPr>
          <w:rFonts w:asciiTheme="minorHAnsi" w:hAnsiTheme="minorHAnsi" w:cstheme="minorHAnsi"/>
          <w:sz w:val="22"/>
          <w:szCs w:val="22"/>
          <w:lang w:val="pl-PL"/>
        </w:rPr>
        <w:t xml:space="preserve"> korespondencji </w:t>
      </w:r>
      <w:r w:rsidR="006150C4" w:rsidRPr="00352B2F">
        <w:rPr>
          <w:rFonts w:asciiTheme="minorHAnsi" w:hAnsiTheme="minorHAnsi" w:cstheme="minorHAnsi"/>
          <w:sz w:val="22"/>
          <w:szCs w:val="22"/>
          <w:lang w:val="pl-PL"/>
        </w:rPr>
        <w:t>elektronicznej</w:t>
      </w:r>
      <w:r w:rsidR="00884F94" w:rsidRPr="00352B2F">
        <w:rPr>
          <w:rFonts w:asciiTheme="minorHAnsi" w:hAnsiTheme="minorHAnsi" w:cstheme="minorHAnsi"/>
          <w:sz w:val="22"/>
          <w:szCs w:val="22"/>
          <w:lang w:val="pl-PL"/>
        </w:rPr>
        <w:t xml:space="preserve"> (nie </w:t>
      </w:r>
      <w:r w:rsidR="00884F94" w:rsidRPr="00352B2F">
        <w:rPr>
          <w:rFonts w:asciiTheme="minorHAnsi" w:hAnsiTheme="minorHAnsi" w:cstheme="minorHAnsi"/>
          <w:sz w:val="22"/>
          <w:szCs w:val="22"/>
          <w:lang w:val="pl-PL"/>
        </w:rPr>
        <w:lastRenderedPageBreak/>
        <w:t>dotyczy składania wniosku)</w:t>
      </w:r>
      <w:r w:rsidR="0053204E" w:rsidRPr="00352B2F">
        <w:rPr>
          <w:rFonts w:asciiTheme="minorHAnsi" w:hAnsiTheme="minorHAnsi" w:cstheme="minorHAnsi"/>
          <w:sz w:val="22"/>
          <w:szCs w:val="22"/>
          <w:lang w:val="pl-PL"/>
        </w:rPr>
        <w:t xml:space="preserve"> za pośrednictwem poczty elektronicznej</w:t>
      </w:r>
      <w:r w:rsidR="00597056" w:rsidRPr="00352B2F">
        <w:rPr>
          <w:rFonts w:asciiTheme="minorHAnsi" w:hAnsiTheme="minorHAnsi" w:cstheme="minorHAnsi"/>
          <w:sz w:val="22"/>
          <w:szCs w:val="22"/>
          <w:lang w:val="pl-PL"/>
        </w:rPr>
        <w:t>,</w:t>
      </w:r>
      <w:r w:rsidR="006150C4"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doręczenie jest skuteczne jeżeli korespondencja</w:t>
      </w:r>
      <w:r w:rsidR="0053204E" w:rsidRPr="00352B2F">
        <w:rPr>
          <w:rFonts w:asciiTheme="minorHAnsi" w:hAnsiTheme="minorHAnsi" w:cstheme="minorHAnsi"/>
          <w:sz w:val="22"/>
          <w:szCs w:val="22"/>
          <w:lang w:val="pl-PL"/>
        </w:rPr>
        <w:t xml:space="preserve"> została wysłana z</w:t>
      </w:r>
      <w:r w:rsidRPr="00352B2F">
        <w:rPr>
          <w:rFonts w:asciiTheme="minorHAnsi" w:hAnsiTheme="minorHAnsi" w:cstheme="minorHAnsi"/>
          <w:sz w:val="22"/>
          <w:szCs w:val="22"/>
          <w:lang w:val="pl-PL"/>
        </w:rPr>
        <w:t xml:space="preserve"> </w:t>
      </w:r>
      <w:r w:rsidR="0053204E" w:rsidRPr="00352B2F">
        <w:rPr>
          <w:rFonts w:asciiTheme="minorHAnsi" w:hAnsiTheme="minorHAnsi" w:cstheme="minorHAnsi"/>
          <w:sz w:val="22"/>
          <w:szCs w:val="22"/>
          <w:lang w:val="pl-PL"/>
        </w:rPr>
        <w:t xml:space="preserve">adresu e-mail wskazanego we wniosku, </w:t>
      </w:r>
      <w:r w:rsidRPr="00352B2F">
        <w:rPr>
          <w:rFonts w:asciiTheme="minorHAnsi" w:hAnsiTheme="minorHAnsi" w:cstheme="minorHAnsi"/>
          <w:sz w:val="22"/>
          <w:szCs w:val="22"/>
          <w:lang w:val="pl-PL"/>
        </w:rPr>
        <w:t>zawiera dane</w:t>
      </w:r>
      <w:r w:rsidR="006150C4"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umożliwiające</w:t>
      </w:r>
      <w:r w:rsidR="003313A5" w:rsidRPr="00352B2F">
        <w:rPr>
          <w:rFonts w:asciiTheme="minorHAnsi" w:hAnsiTheme="minorHAnsi" w:cstheme="minorHAnsi"/>
          <w:sz w:val="22"/>
          <w:szCs w:val="22"/>
          <w:lang w:val="pl-PL"/>
        </w:rPr>
        <w:t xml:space="preserve"> jednoznaczną</w:t>
      </w:r>
      <w:r w:rsidR="006150C4" w:rsidRPr="00352B2F">
        <w:rPr>
          <w:rFonts w:asciiTheme="minorHAnsi" w:hAnsiTheme="minorHAnsi" w:cstheme="minorHAnsi"/>
          <w:sz w:val="22"/>
          <w:szCs w:val="22"/>
          <w:lang w:val="pl-PL"/>
        </w:rPr>
        <w:t xml:space="preserve"> identyfikację </w:t>
      </w:r>
      <w:r w:rsidRPr="00352B2F">
        <w:rPr>
          <w:rFonts w:asciiTheme="minorHAnsi" w:hAnsiTheme="minorHAnsi" w:cstheme="minorHAnsi"/>
          <w:sz w:val="22"/>
          <w:szCs w:val="22"/>
          <w:lang w:val="pl-PL"/>
        </w:rPr>
        <w:t>Wnioskodawcy</w:t>
      </w:r>
      <w:r w:rsidR="006150C4" w:rsidRPr="00352B2F">
        <w:rPr>
          <w:rFonts w:asciiTheme="minorHAnsi" w:hAnsiTheme="minorHAnsi" w:cstheme="minorHAnsi"/>
          <w:sz w:val="22"/>
          <w:szCs w:val="22"/>
          <w:lang w:val="pl-PL"/>
        </w:rPr>
        <w:t xml:space="preserve"> przekazującego te dokume</w:t>
      </w:r>
      <w:r w:rsidRPr="00352B2F">
        <w:rPr>
          <w:rFonts w:asciiTheme="minorHAnsi" w:hAnsiTheme="minorHAnsi" w:cstheme="minorHAnsi"/>
          <w:sz w:val="22"/>
          <w:szCs w:val="22"/>
          <w:lang w:val="pl-PL"/>
        </w:rPr>
        <w:t xml:space="preserve">nty elektroniczne oraz jeżeli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potwierdzi odbiór tej korespondencji</w:t>
      </w:r>
      <w:r w:rsidR="006150C4" w:rsidRPr="00352B2F">
        <w:rPr>
          <w:rFonts w:asciiTheme="minorHAnsi" w:hAnsiTheme="minorHAnsi" w:cstheme="minorHAnsi"/>
          <w:sz w:val="22"/>
          <w:szCs w:val="22"/>
          <w:lang w:val="pl-PL"/>
        </w:rPr>
        <w:t>.</w:t>
      </w:r>
    </w:p>
    <w:p w14:paraId="29BCAB15" w14:textId="663B9D0A" w:rsidR="00994D38" w:rsidRPr="009A03E1" w:rsidRDefault="00AC088B" w:rsidP="009A03E1">
      <w:pPr>
        <w:numPr>
          <w:ilvl w:val="0"/>
          <w:numId w:val="16"/>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Potwierdzenie odbioru korespondencji, o którym mowa w ust. </w:t>
      </w:r>
      <w:r w:rsidR="00E54B17" w:rsidRPr="00352B2F">
        <w:rPr>
          <w:rFonts w:asciiTheme="minorHAnsi" w:hAnsiTheme="minorHAnsi" w:cstheme="minorHAnsi"/>
          <w:sz w:val="22"/>
          <w:szCs w:val="22"/>
        </w:rPr>
        <w:t>14</w:t>
      </w:r>
      <w:r w:rsidRPr="00352B2F">
        <w:rPr>
          <w:rFonts w:asciiTheme="minorHAnsi" w:hAnsiTheme="minorHAnsi" w:cstheme="minorHAnsi"/>
          <w:sz w:val="22"/>
          <w:szCs w:val="22"/>
        </w:rPr>
        <w:t xml:space="preserve">, </w:t>
      </w:r>
      <w:proofErr w:type="spellStart"/>
      <w:r w:rsidRPr="00352B2F">
        <w:rPr>
          <w:rFonts w:asciiTheme="minorHAnsi" w:hAnsiTheme="minorHAnsi" w:cstheme="minorHAnsi"/>
          <w:sz w:val="22"/>
          <w:szCs w:val="22"/>
        </w:rPr>
        <w:t>wfośigw</w:t>
      </w:r>
      <w:proofErr w:type="spellEnd"/>
      <w:r w:rsidRPr="00352B2F">
        <w:rPr>
          <w:rFonts w:asciiTheme="minorHAnsi" w:hAnsiTheme="minorHAnsi" w:cstheme="minorHAnsi"/>
          <w:sz w:val="22"/>
          <w:szCs w:val="22"/>
        </w:rPr>
        <w:t xml:space="preserve"> dokonuje </w:t>
      </w:r>
      <w:r w:rsidR="00803437" w:rsidRPr="00352B2F">
        <w:rPr>
          <w:rFonts w:asciiTheme="minorHAnsi" w:hAnsiTheme="minorHAnsi" w:cstheme="minorHAnsi"/>
          <w:sz w:val="22"/>
          <w:szCs w:val="22"/>
        </w:rPr>
        <w:t>za</w:t>
      </w:r>
      <w:r w:rsidR="0065346F" w:rsidRPr="00352B2F">
        <w:rPr>
          <w:rFonts w:asciiTheme="minorHAnsi" w:hAnsiTheme="minorHAnsi" w:cstheme="minorHAnsi"/>
          <w:sz w:val="22"/>
          <w:szCs w:val="22"/>
        </w:rPr>
        <w:t> </w:t>
      </w:r>
      <w:r w:rsidR="00803437" w:rsidRPr="00352B2F">
        <w:rPr>
          <w:rFonts w:asciiTheme="minorHAnsi" w:hAnsiTheme="minorHAnsi" w:cstheme="minorHAnsi"/>
          <w:sz w:val="22"/>
          <w:szCs w:val="22"/>
        </w:rPr>
        <w:t xml:space="preserve">pośrednictwem poczty elektronicznej </w:t>
      </w:r>
      <w:r w:rsidRPr="00352B2F">
        <w:rPr>
          <w:rFonts w:asciiTheme="minorHAnsi" w:hAnsiTheme="minorHAnsi" w:cstheme="minorHAnsi"/>
          <w:sz w:val="22"/>
          <w:szCs w:val="22"/>
        </w:rPr>
        <w:t>na</w:t>
      </w:r>
      <w:r w:rsidR="00803437" w:rsidRPr="00352B2F">
        <w:rPr>
          <w:rFonts w:asciiTheme="minorHAnsi" w:hAnsiTheme="minorHAnsi" w:cstheme="minorHAnsi"/>
          <w:sz w:val="22"/>
          <w:szCs w:val="22"/>
        </w:rPr>
        <w:t xml:space="preserve"> adres e-mail</w:t>
      </w:r>
      <w:r w:rsidRPr="00352B2F">
        <w:rPr>
          <w:rFonts w:asciiTheme="minorHAnsi" w:hAnsiTheme="minorHAnsi" w:cstheme="minorHAnsi"/>
          <w:sz w:val="22"/>
          <w:szCs w:val="22"/>
        </w:rPr>
        <w:t xml:space="preserve"> Wnioskodawc</w:t>
      </w:r>
      <w:r w:rsidR="00803437" w:rsidRPr="00352B2F">
        <w:rPr>
          <w:rFonts w:asciiTheme="minorHAnsi" w:hAnsiTheme="minorHAnsi" w:cstheme="minorHAnsi"/>
          <w:sz w:val="22"/>
          <w:szCs w:val="22"/>
        </w:rPr>
        <w:t>y wskazany we wniosku</w:t>
      </w:r>
      <w:r w:rsidRPr="00352B2F">
        <w:rPr>
          <w:rFonts w:asciiTheme="minorHAnsi" w:hAnsiTheme="minorHAnsi" w:cstheme="minorHAnsi"/>
          <w:sz w:val="22"/>
          <w:szCs w:val="22"/>
        </w:rPr>
        <w:t>.</w:t>
      </w:r>
    </w:p>
    <w:p w14:paraId="45FC1D7E" w14:textId="77777777" w:rsidR="00043CF2" w:rsidRPr="009A03E1" w:rsidRDefault="00043CF2" w:rsidP="009A03E1">
      <w:pPr>
        <w:spacing w:line="240" w:lineRule="auto"/>
        <w:outlineLvl w:val="0"/>
        <w:rPr>
          <w:rFonts w:asciiTheme="minorHAnsi" w:hAnsiTheme="minorHAnsi" w:cstheme="minorHAnsi"/>
          <w:b/>
          <w:sz w:val="22"/>
          <w:szCs w:val="22"/>
        </w:rPr>
      </w:pPr>
    </w:p>
    <w:p w14:paraId="740454F2" w14:textId="77777777" w:rsidR="00315359" w:rsidRPr="00352B2F" w:rsidRDefault="00315359" w:rsidP="009A03E1">
      <w:pPr>
        <w:pStyle w:val="Akapitzlist"/>
        <w:keepNext/>
        <w:keepLines/>
        <w:widowControl/>
        <w:spacing w:before="240" w:line="240" w:lineRule="auto"/>
        <w:ind w:left="340"/>
        <w:jc w:val="center"/>
        <w:outlineLvl w:val="0"/>
        <w:rPr>
          <w:rFonts w:asciiTheme="minorHAnsi" w:hAnsiTheme="minorHAnsi" w:cstheme="minorHAnsi"/>
          <w:b/>
          <w:sz w:val="22"/>
          <w:szCs w:val="22"/>
          <w:lang w:val="pl-PL"/>
        </w:rPr>
      </w:pPr>
      <w:r w:rsidRPr="00352B2F">
        <w:rPr>
          <w:rFonts w:asciiTheme="minorHAnsi" w:hAnsiTheme="minorHAnsi" w:cstheme="minorHAnsi"/>
          <w:b/>
          <w:sz w:val="22"/>
          <w:szCs w:val="22"/>
          <w:lang w:val="pl-PL"/>
        </w:rPr>
        <w:t>Rozdział II</w:t>
      </w:r>
    </w:p>
    <w:p w14:paraId="653BB083" w14:textId="77777777" w:rsidR="00315359" w:rsidRPr="00352B2F" w:rsidRDefault="00315359" w:rsidP="009A03E1">
      <w:pPr>
        <w:pStyle w:val="Akapitzlist"/>
        <w:keepNext/>
        <w:keepLines/>
        <w:widowControl/>
        <w:spacing w:line="240" w:lineRule="auto"/>
        <w:ind w:left="340"/>
        <w:jc w:val="center"/>
        <w:rPr>
          <w:rFonts w:asciiTheme="minorHAnsi" w:hAnsiTheme="minorHAnsi" w:cstheme="minorHAnsi"/>
          <w:b/>
          <w:sz w:val="22"/>
          <w:szCs w:val="22"/>
          <w:lang w:val="pl-PL"/>
        </w:rPr>
      </w:pPr>
      <w:r w:rsidRPr="00352B2F">
        <w:rPr>
          <w:rFonts w:asciiTheme="minorHAnsi" w:hAnsiTheme="minorHAnsi" w:cstheme="minorHAnsi"/>
          <w:b/>
          <w:sz w:val="22"/>
          <w:szCs w:val="22"/>
          <w:lang w:val="pl-PL"/>
        </w:rPr>
        <w:t>Składanie wniosków</w:t>
      </w:r>
    </w:p>
    <w:p w14:paraId="3DEF814F" w14:textId="77777777" w:rsidR="00B26363" w:rsidRPr="00352B2F" w:rsidRDefault="00B26363" w:rsidP="009A03E1">
      <w:pPr>
        <w:pStyle w:val="Akapitzlist"/>
        <w:keepNext/>
        <w:keepLines/>
        <w:widowControl/>
        <w:spacing w:before="120" w:line="240" w:lineRule="auto"/>
        <w:ind w:left="340"/>
        <w:jc w:val="center"/>
        <w:rPr>
          <w:rFonts w:asciiTheme="minorHAnsi" w:hAnsiTheme="minorHAnsi" w:cstheme="minorHAnsi"/>
          <w:b/>
          <w:sz w:val="22"/>
          <w:szCs w:val="22"/>
          <w:lang w:val="pl-PL"/>
        </w:rPr>
      </w:pPr>
      <w:r w:rsidRPr="00352B2F">
        <w:rPr>
          <w:rFonts w:asciiTheme="minorHAnsi" w:hAnsiTheme="minorHAnsi" w:cstheme="minorHAnsi"/>
          <w:b/>
          <w:sz w:val="22"/>
          <w:szCs w:val="22"/>
          <w:lang w:val="pl-PL"/>
        </w:rPr>
        <w:t>§ 2</w:t>
      </w:r>
    </w:p>
    <w:p w14:paraId="284086DF" w14:textId="0B1913AB" w:rsidR="00013A96" w:rsidRPr="00352B2F" w:rsidRDefault="00013A96"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eastAsia="pl-PL"/>
        </w:rPr>
        <w:t xml:space="preserve">Nabór wniosków odbywa się na podstawie ogłoszenia o naborze publikowanego na stronie </w:t>
      </w:r>
      <w:r w:rsidR="00933F03" w:rsidRPr="00352B2F">
        <w:rPr>
          <w:rFonts w:asciiTheme="minorHAnsi" w:hAnsiTheme="minorHAnsi" w:cstheme="minorHAnsi"/>
          <w:sz w:val="22"/>
          <w:szCs w:val="22"/>
          <w:lang w:val="pl-PL" w:eastAsia="pl-PL"/>
        </w:rPr>
        <w:t>W</w:t>
      </w:r>
      <w:r w:rsidR="00D42CA1" w:rsidRPr="00352B2F">
        <w:rPr>
          <w:rFonts w:asciiTheme="minorHAnsi" w:hAnsiTheme="minorHAnsi" w:cstheme="minorHAnsi"/>
          <w:sz w:val="22"/>
          <w:szCs w:val="22"/>
          <w:lang w:val="pl-PL" w:eastAsia="pl-PL"/>
        </w:rPr>
        <w:t xml:space="preserve">ojewódzkiego </w:t>
      </w:r>
      <w:r w:rsidR="00933F03" w:rsidRPr="00352B2F">
        <w:rPr>
          <w:rFonts w:asciiTheme="minorHAnsi" w:hAnsiTheme="minorHAnsi" w:cstheme="minorHAnsi"/>
          <w:sz w:val="22"/>
          <w:szCs w:val="22"/>
          <w:lang w:val="pl-PL" w:eastAsia="pl-PL"/>
        </w:rPr>
        <w:t>F</w:t>
      </w:r>
      <w:r w:rsidR="00D42CA1" w:rsidRPr="00352B2F">
        <w:rPr>
          <w:rFonts w:asciiTheme="minorHAnsi" w:hAnsiTheme="minorHAnsi" w:cstheme="minorHAnsi"/>
          <w:sz w:val="22"/>
          <w:szCs w:val="22"/>
          <w:lang w:val="pl-PL" w:eastAsia="pl-PL"/>
        </w:rPr>
        <w:t xml:space="preserve">unduszu </w:t>
      </w:r>
      <w:r w:rsidR="00933F03" w:rsidRPr="00352B2F">
        <w:rPr>
          <w:rFonts w:asciiTheme="minorHAnsi" w:hAnsiTheme="minorHAnsi" w:cstheme="minorHAnsi"/>
          <w:sz w:val="22"/>
          <w:szCs w:val="22"/>
          <w:lang w:val="pl-PL" w:eastAsia="pl-PL"/>
        </w:rPr>
        <w:t>O</w:t>
      </w:r>
      <w:r w:rsidR="00D42CA1" w:rsidRPr="00352B2F">
        <w:rPr>
          <w:rFonts w:asciiTheme="minorHAnsi" w:hAnsiTheme="minorHAnsi" w:cstheme="minorHAnsi"/>
          <w:sz w:val="22"/>
          <w:szCs w:val="22"/>
          <w:lang w:val="pl-PL" w:eastAsia="pl-PL"/>
        </w:rPr>
        <w:t xml:space="preserve">chrony </w:t>
      </w:r>
      <w:r w:rsidR="00933F03" w:rsidRPr="00352B2F">
        <w:rPr>
          <w:rFonts w:asciiTheme="minorHAnsi" w:hAnsiTheme="minorHAnsi" w:cstheme="minorHAnsi"/>
          <w:sz w:val="22"/>
          <w:szCs w:val="22"/>
          <w:lang w:val="pl-PL" w:eastAsia="pl-PL"/>
        </w:rPr>
        <w:t>Ś</w:t>
      </w:r>
      <w:r w:rsidR="00D42CA1" w:rsidRPr="00352B2F">
        <w:rPr>
          <w:rFonts w:asciiTheme="minorHAnsi" w:hAnsiTheme="minorHAnsi" w:cstheme="minorHAnsi"/>
          <w:sz w:val="22"/>
          <w:szCs w:val="22"/>
          <w:lang w:val="pl-PL" w:eastAsia="pl-PL"/>
        </w:rPr>
        <w:t xml:space="preserve">rodowiska i </w:t>
      </w:r>
      <w:r w:rsidR="00933F03" w:rsidRPr="00352B2F">
        <w:rPr>
          <w:rFonts w:asciiTheme="minorHAnsi" w:hAnsiTheme="minorHAnsi" w:cstheme="minorHAnsi"/>
          <w:sz w:val="22"/>
          <w:szCs w:val="22"/>
          <w:lang w:val="pl-PL" w:eastAsia="pl-PL"/>
        </w:rPr>
        <w:t>G</w:t>
      </w:r>
      <w:r w:rsidR="00D42CA1" w:rsidRPr="00352B2F">
        <w:rPr>
          <w:rFonts w:asciiTheme="minorHAnsi" w:hAnsiTheme="minorHAnsi" w:cstheme="minorHAnsi"/>
          <w:sz w:val="22"/>
          <w:szCs w:val="22"/>
          <w:lang w:val="pl-PL" w:eastAsia="pl-PL"/>
        </w:rPr>
        <w:t xml:space="preserve">ospodarki </w:t>
      </w:r>
      <w:r w:rsidR="00933F03" w:rsidRPr="00352B2F">
        <w:rPr>
          <w:rFonts w:asciiTheme="minorHAnsi" w:hAnsiTheme="minorHAnsi" w:cstheme="minorHAnsi"/>
          <w:sz w:val="22"/>
          <w:szCs w:val="22"/>
          <w:lang w:val="pl-PL" w:eastAsia="pl-PL"/>
        </w:rPr>
        <w:t>W</w:t>
      </w:r>
      <w:r w:rsidR="00D42CA1" w:rsidRPr="00352B2F">
        <w:rPr>
          <w:rFonts w:asciiTheme="minorHAnsi" w:hAnsiTheme="minorHAnsi" w:cstheme="minorHAnsi"/>
          <w:sz w:val="22"/>
          <w:szCs w:val="22"/>
          <w:lang w:val="pl-PL" w:eastAsia="pl-PL"/>
        </w:rPr>
        <w:t xml:space="preserve">odnej </w:t>
      </w:r>
      <w:r w:rsidR="00933F03" w:rsidRPr="00352B2F">
        <w:rPr>
          <w:rFonts w:asciiTheme="minorHAnsi" w:hAnsiTheme="minorHAnsi" w:cstheme="minorHAnsi"/>
          <w:sz w:val="22"/>
          <w:szCs w:val="22"/>
          <w:lang w:val="pl-PL" w:eastAsia="pl-PL"/>
        </w:rPr>
        <w:t xml:space="preserve">w </w:t>
      </w:r>
      <w:r w:rsidR="00AA5326">
        <w:rPr>
          <w:rFonts w:asciiTheme="minorHAnsi" w:hAnsiTheme="minorHAnsi" w:cstheme="minorHAnsi"/>
          <w:sz w:val="22"/>
          <w:szCs w:val="22"/>
          <w:lang w:val="pl-PL" w:eastAsia="pl-PL"/>
        </w:rPr>
        <w:t>Toruniu</w:t>
      </w:r>
      <w:r w:rsidR="00DD2325">
        <w:rPr>
          <w:rFonts w:asciiTheme="minorHAnsi" w:hAnsiTheme="minorHAnsi" w:cstheme="minorHAnsi"/>
          <w:sz w:val="22"/>
          <w:szCs w:val="22"/>
          <w:lang w:val="pl-PL" w:eastAsia="pl-PL"/>
        </w:rPr>
        <w:t>, który jest beneficjentem projektu grantowego</w:t>
      </w:r>
      <w:r w:rsidR="007B7738">
        <w:rPr>
          <w:rFonts w:asciiTheme="minorHAnsi" w:hAnsiTheme="minorHAnsi" w:cstheme="minorHAnsi"/>
          <w:sz w:val="22"/>
          <w:szCs w:val="22"/>
          <w:lang w:val="pl-PL" w:eastAsia="pl-PL"/>
        </w:rPr>
        <w:t xml:space="preserve"> opisanego powyżej</w:t>
      </w:r>
      <w:r w:rsidR="00DD2325">
        <w:rPr>
          <w:rFonts w:asciiTheme="minorHAnsi" w:hAnsiTheme="minorHAnsi" w:cstheme="minorHAnsi"/>
          <w:sz w:val="22"/>
          <w:szCs w:val="22"/>
          <w:lang w:val="pl-PL" w:eastAsia="pl-PL"/>
        </w:rPr>
        <w:t xml:space="preserve"> </w:t>
      </w:r>
      <w:r w:rsidR="00C13227" w:rsidRPr="00352B2F">
        <w:rPr>
          <w:rFonts w:asciiTheme="minorHAnsi" w:hAnsiTheme="minorHAnsi" w:cstheme="minorHAnsi"/>
          <w:sz w:val="22"/>
          <w:szCs w:val="22"/>
          <w:lang w:val="pl-PL" w:eastAsia="pl-PL"/>
        </w:rPr>
        <w:t xml:space="preserve"> </w:t>
      </w:r>
      <w:r w:rsidR="00565CE0" w:rsidRPr="00352B2F">
        <w:rPr>
          <w:rFonts w:asciiTheme="minorHAnsi" w:hAnsiTheme="minorHAnsi" w:cstheme="minorHAnsi"/>
          <w:sz w:val="22"/>
          <w:szCs w:val="22"/>
          <w:lang w:val="pl-PL" w:eastAsia="pl-PL"/>
        </w:rPr>
        <w:t>–</w:t>
      </w:r>
      <w:r w:rsidR="000421D3" w:rsidRPr="00352B2F">
        <w:rPr>
          <w:rFonts w:asciiTheme="minorHAnsi" w:hAnsiTheme="minorHAnsi" w:cstheme="minorHAnsi"/>
          <w:sz w:val="22"/>
          <w:szCs w:val="22"/>
          <w:lang w:val="pl-PL" w:eastAsia="pl-PL"/>
        </w:rPr>
        <w:t xml:space="preserve"> </w:t>
      </w:r>
      <w:r w:rsidR="00E80B69" w:rsidRPr="00352B2F">
        <w:rPr>
          <w:rFonts w:asciiTheme="minorHAnsi" w:hAnsiTheme="minorHAnsi" w:cstheme="minorHAnsi"/>
          <w:sz w:val="22"/>
          <w:szCs w:val="22"/>
          <w:lang w:val="pl-PL" w:eastAsia="pl-PL"/>
        </w:rPr>
        <w:t>www</w:t>
      </w:r>
      <w:r w:rsidR="00AA5326">
        <w:rPr>
          <w:rFonts w:asciiTheme="minorHAnsi" w:hAnsiTheme="minorHAnsi" w:cstheme="minorHAnsi"/>
          <w:sz w:val="22"/>
          <w:szCs w:val="22"/>
          <w:lang w:val="pl-PL" w:eastAsia="pl-PL"/>
        </w:rPr>
        <w:t>.wfosigw.torun.pl</w:t>
      </w:r>
      <w:r w:rsidRPr="00352B2F">
        <w:rPr>
          <w:rFonts w:asciiTheme="minorHAnsi" w:hAnsiTheme="minorHAnsi" w:cstheme="minorHAnsi"/>
          <w:sz w:val="22"/>
          <w:szCs w:val="22"/>
          <w:lang w:val="pl-PL" w:eastAsia="pl-PL"/>
        </w:rPr>
        <w:t>.</w:t>
      </w:r>
    </w:p>
    <w:p w14:paraId="4E82E450" w14:textId="77777777" w:rsidR="00D47960" w:rsidRPr="00352B2F" w:rsidRDefault="00013A96"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eastAsia="pl-PL"/>
        </w:rPr>
        <w:t>Wnioski należy składać na</w:t>
      </w:r>
      <w:r w:rsidR="00C53E38" w:rsidRPr="00352B2F">
        <w:rPr>
          <w:rFonts w:asciiTheme="minorHAnsi" w:hAnsiTheme="minorHAnsi" w:cstheme="minorHAnsi"/>
          <w:sz w:val="22"/>
          <w:lang w:val="pl-PL"/>
        </w:rPr>
        <w:t xml:space="preserve"> </w:t>
      </w:r>
      <w:r w:rsidR="00C53E38" w:rsidRPr="00352B2F">
        <w:rPr>
          <w:rFonts w:asciiTheme="minorHAnsi" w:hAnsiTheme="minorHAnsi" w:cstheme="minorHAnsi"/>
          <w:sz w:val="22"/>
          <w:szCs w:val="22"/>
          <w:lang w:val="pl-PL" w:eastAsia="pl-PL"/>
        </w:rPr>
        <w:t>obowiązującym</w:t>
      </w:r>
      <w:r w:rsidR="009469FB" w:rsidRPr="00352B2F">
        <w:rPr>
          <w:rFonts w:asciiTheme="minorHAnsi" w:hAnsiTheme="minorHAnsi" w:cstheme="minorHAnsi"/>
          <w:sz w:val="22"/>
          <w:szCs w:val="22"/>
          <w:lang w:val="pl-PL" w:eastAsia="pl-PL"/>
        </w:rPr>
        <w:t xml:space="preserve"> aktualnie</w:t>
      </w:r>
      <w:r w:rsidRPr="00352B2F">
        <w:rPr>
          <w:rFonts w:asciiTheme="minorHAnsi" w:hAnsiTheme="minorHAnsi" w:cstheme="minorHAnsi"/>
          <w:sz w:val="22"/>
          <w:szCs w:val="22"/>
          <w:lang w:val="pl-PL" w:eastAsia="pl-PL"/>
        </w:rPr>
        <w:t xml:space="preserve"> formularz</w:t>
      </w:r>
      <w:r w:rsidR="003C55B2" w:rsidRPr="00352B2F">
        <w:rPr>
          <w:rFonts w:asciiTheme="minorHAnsi" w:hAnsiTheme="minorHAnsi" w:cstheme="minorHAnsi"/>
          <w:sz w:val="22"/>
          <w:szCs w:val="22"/>
          <w:lang w:val="pl-PL" w:eastAsia="pl-PL"/>
        </w:rPr>
        <w:t>u</w:t>
      </w:r>
      <w:r w:rsidRPr="00352B2F">
        <w:rPr>
          <w:rFonts w:asciiTheme="minorHAnsi" w:hAnsiTheme="minorHAnsi" w:cstheme="minorHAnsi"/>
          <w:sz w:val="22"/>
          <w:szCs w:val="22"/>
          <w:lang w:val="pl-PL" w:eastAsia="pl-PL"/>
        </w:rPr>
        <w:t>, właściwy</w:t>
      </w:r>
      <w:r w:rsidR="003C55B2" w:rsidRPr="00352B2F">
        <w:rPr>
          <w:rFonts w:asciiTheme="minorHAnsi" w:hAnsiTheme="minorHAnsi" w:cstheme="minorHAnsi"/>
          <w:sz w:val="22"/>
          <w:szCs w:val="22"/>
          <w:lang w:val="pl-PL" w:eastAsia="pl-PL"/>
        </w:rPr>
        <w:t>m</w:t>
      </w:r>
      <w:r w:rsidRPr="00352B2F">
        <w:rPr>
          <w:rFonts w:asciiTheme="minorHAnsi" w:hAnsiTheme="minorHAnsi" w:cstheme="minorHAnsi"/>
          <w:sz w:val="22"/>
          <w:szCs w:val="22"/>
          <w:lang w:val="pl-PL" w:eastAsia="pl-PL"/>
        </w:rPr>
        <w:t xml:space="preserve"> dla naboru w ramach </w:t>
      </w:r>
      <w:r w:rsidR="009469FB" w:rsidRPr="00352B2F">
        <w:rPr>
          <w:rFonts w:asciiTheme="minorHAnsi" w:hAnsiTheme="minorHAnsi" w:cstheme="minorHAnsi"/>
          <w:sz w:val="22"/>
          <w:szCs w:val="22"/>
          <w:lang w:val="pl-PL" w:eastAsia="pl-PL"/>
        </w:rPr>
        <w:t>P</w:t>
      </w:r>
      <w:r w:rsidR="00F65B10" w:rsidRPr="00352B2F">
        <w:rPr>
          <w:rFonts w:asciiTheme="minorHAnsi" w:hAnsiTheme="minorHAnsi" w:cstheme="minorHAnsi"/>
          <w:sz w:val="22"/>
          <w:szCs w:val="22"/>
          <w:lang w:val="pl-PL" w:eastAsia="pl-PL"/>
        </w:rPr>
        <w:t>rogramu</w:t>
      </w:r>
      <w:r w:rsidR="0026771D" w:rsidRPr="00352B2F">
        <w:rPr>
          <w:rFonts w:asciiTheme="minorHAnsi" w:hAnsiTheme="minorHAnsi" w:cstheme="minorHAnsi"/>
          <w:sz w:val="22"/>
          <w:szCs w:val="22"/>
          <w:lang w:val="pl-PL" w:eastAsia="pl-PL"/>
        </w:rPr>
        <w:t>,</w:t>
      </w:r>
      <w:r w:rsidR="00D950D8" w:rsidRPr="00352B2F">
        <w:rPr>
          <w:rFonts w:asciiTheme="minorHAnsi" w:hAnsiTheme="minorHAnsi" w:cstheme="minorHAnsi"/>
          <w:sz w:val="22"/>
          <w:szCs w:val="22"/>
          <w:lang w:val="pl-PL" w:eastAsia="pl-PL"/>
        </w:rPr>
        <w:t xml:space="preserve"> w wersji </w:t>
      </w:r>
      <w:r w:rsidR="00C46290" w:rsidRPr="00352B2F">
        <w:rPr>
          <w:rFonts w:asciiTheme="minorHAnsi" w:hAnsiTheme="minorHAnsi" w:cstheme="minorHAnsi"/>
          <w:sz w:val="22"/>
          <w:szCs w:val="22"/>
          <w:lang w:val="pl-PL" w:eastAsia="pl-PL"/>
        </w:rPr>
        <w:t xml:space="preserve">elektronicznej lub </w:t>
      </w:r>
      <w:r w:rsidR="00D950D8" w:rsidRPr="00352B2F">
        <w:rPr>
          <w:rFonts w:asciiTheme="minorHAnsi" w:hAnsiTheme="minorHAnsi" w:cstheme="minorHAnsi"/>
          <w:sz w:val="22"/>
          <w:szCs w:val="22"/>
          <w:lang w:val="pl-PL" w:eastAsia="pl-PL"/>
        </w:rPr>
        <w:t>papierowej</w:t>
      </w:r>
      <w:r w:rsidR="00D47960" w:rsidRPr="00352B2F">
        <w:rPr>
          <w:rFonts w:asciiTheme="minorHAnsi" w:hAnsiTheme="minorHAnsi" w:cstheme="minorHAnsi"/>
          <w:sz w:val="22"/>
          <w:szCs w:val="22"/>
          <w:lang w:val="pl-PL"/>
        </w:rPr>
        <w:t>.</w:t>
      </w:r>
    </w:p>
    <w:p w14:paraId="0E7DBFF6" w14:textId="77777777" w:rsidR="0053777B" w:rsidRPr="00352B2F" w:rsidRDefault="0053777B" w:rsidP="0078766A">
      <w:pPr>
        <w:pStyle w:val="Akapitzlist"/>
        <w:widowControl/>
        <w:numPr>
          <w:ilvl w:val="1"/>
          <w:numId w:val="6"/>
        </w:numPr>
        <w:adjustRightInd/>
        <w:spacing w:before="12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Wnioski należy składać do </w:t>
      </w:r>
      <w:proofErr w:type="spellStart"/>
      <w:r w:rsidRPr="00352B2F">
        <w:rPr>
          <w:rFonts w:asciiTheme="minorHAnsi" w:hAnsiTheme="minorHAnsi" w:cstheme="minorHAnsi"/>
          <w:sz w:val="22"/>
          <w:szCs w:val="22"/>
          <w:lang w:val="pl-PL"/>
        </w:rPr>
        <w:t>wfośigw</w:t>
      </w:r>
      <w:proofErr w:type="spellEnd"/>
      <w:r w:rsidR="0056137D" w:rsidRPr="00352B2F">
        <w:rPr>
          <w:rFonts w:asciiTheme="minorHAnsi" w:hAnsiTheme="minorHAnsi" w:cstheme="minorHAnsi"/>
          <w:sz w:val="22"/>
          <w:szCs w:val="22"/>
          <w:lang w:val="pl-PL"/>
        </w:rPr>
        <w:t xml:space="preserve"> </w:t>
      </w:r>
      <w:r w:rsidR="00B770C0" w:rsidRPr="00352B2F">
        <w:rPr>
          <w:rFonts w:asciiTheme="minorHAnsi" w:hAnsiTheme="minorHAnsi" w:cstheme="minorHAnsi"/>
          <w:sz w:val="22"/>
          <w:szCs w:val="22"/>
          <w:lang w:val="pl-PL"/>
        </w:rPr>
        <w:t>obejmują</w:t>
      </w:r>
      <w:r w:rsidR="00887A22" w:rsidRPr="00352B2F">
        <w:rPr>
          <w:rFonts w:asciiTheme="minorHAnsi" w:hAnsiTheme="minorHAnsi" w:cstheme="minorHAnsi"/>
          <w:sz w:val="22"/>
          <w:szCs w:val="22"/>
          <w:lang w:val="pl-PL"/>
        </w:rPr>
        <w:t>cego</w:t>
      </w:r>
      <w:r w:rsidR="00B770C0" w:rsidRPr="00352B2F">
        <w:rPr>
          <w:rFonts w:asciiTheme="minorHAnsi" w:hAnsiTheme="minorHAnsi" w:cstheme="minorHAnsi"/>
          <w:sz w:val="22"/>
          <w:szCs w:val="22"/>
          <w:lang w:val="pl-PL"/>
        </w:rPr>
        <w:t xml:space="preserve"> swoim działaniem teren </w:t>
      </w:r>
      <w:r w:rsidR="0056137D" w:rsidRPr="00352B2F">
        <w:rPr>
          <w:rFonts w:asciiTheme="minorHAnsi" w:hAnsiTheme="minorHAnsi" w:cstheme="minorHAnsi"/>
          <w:sz w:val="22"/>
          <w:szCs w:val="22"/>
          <w:lang w:val="pl-PL"/>
        </w:rPr>
        <w:t>województwa</w:t>
      </w:r>
      <w:r w:rsidR="003B00B9" w:rsidRPr="00352B2F">
        <w:rPr>
          <w:rFonts w:asciiTheme="minorHAnsi" w:hAnsiTheme="minorHAnsi" w:cstheme="minorHAnsi"/>
          <w:sz w:val="22"/>
          <w:szCs w:val="22"/>
          <w:lang w:val="pl-PL"/>
        </w:rPr>
        <w:t>,</w:t>
      </w:r>
      <w:r w:rsidR="0056137D" w:rsidRPr="00352B2F">
        <w:rPr>
          <w:rFonts w:asciiTheme="minorHAnsi" w:hAnsiTheme="minorHAnsi" w:cstheme="minorHAnsi"/>
          <w:sz w:val="22"/>
          <w:szCs w:val="22"/>
          <w:lang w:val="pl-PL"/>
        </w:rPr>
        <w:t xml:space="preserve"> w którym</w:t>
      </w:r>
      <w:r w:rsidRPr="00352B2F">
        <w:rPr>
          <w:rFonts w:asciiTheme="minorHAnsi" w:hAnsiTheme="minorHAnsi" w:cstheme="minorHAnsi"/>
          <w:sz w:val="22"/>
          <w:szCs w:val="22"/>
          <w:lang w:val="pl-PL"/>
        </w:rPr>
        <w:t xml:space="preserve"> </w:t>
      </w:r>
      <w:r w:rsidR="00B770C0" w:rsidRPr="00352B2F">
        <w:rPr>
          <w:rFonts w:asciiTheme="minorHAnsi" w:hAnsiTheme="minorHAnsi" w:cstheme="minorHAnsi"/>
          <w:sz w:val="22"/>
          <w:szCs w:val="22"/>
          <w:lang w:val="pl-PL"/>
        </w:rPr>
        <w:t xml:space="preserve">zlokalizowany </w:t>
      </w:r>
      <w:r w:rsidR="003B00B9" w:rsidRPr="00352B2F">
        <w:rPr>
          <w:rFonts w:asciiTheme="minorHAnsi" w:hAnsiTheme="minorHAnsi" w:cstheme="minorHAnsi"/>
          <w:sz w:val="22"/>
          <w:szCs w:val="22"/>
          <w:lang w:val="pl-PL"/>
        </w:rPr>
        <w:t>jest</w:t>
      </w:r>
      <w:r w:rsidRPr="00352B2F">
        <w:rPr>
          <w:rFonts w:asciiTheme="minorHAnsi" w:hAnsiTheme="minorHAnsi" w:cstheme="minorHAnsi"/>
          <w:sz w:val="22"/>
          <w:szCs w:val="22"/>
          <w:lang w:val="pl-PL"/>
        </w:rPr>
        <w:t xml:space="preserve"> budyn</w:t>
      </w:r>
      <w:r w:rsidR="003B00B9" w:rsidRPr="00352B2F">
        <w:rPr>
          <w:rFonts w:asciiTheme="minorHAnsi" w:hAnsiTheme="minorHAnsi" w:cstheme="minorHAnsi"/>
          <w:sz w:val="22"/>
          <w:szCs w:val="22"/>
          <w:lang w:val="pl-PL"/>
        </w:rPr>
        <w:t>e</w:t>
      </w:r>
      <w:r w:rsidRPr="00352B2F">
        <w:rPr>
          <w:rFonts w:asciiTheme="minorHAnsi" w:hAnsiTheme="minorHAnsi" w:cstheme="minorHAnsi"/>
          <w:sz w:val="22"/>
          <w:szCs w:val="22"/>
          <w:lang w:val="pl-PL"/>
        </w:rPr>
        <w:t>k/lokal mieszkaln</w:t>
      </w:r>
      <w:r w:rsidR="003B00B9" w:rsidRPr="00352B2F">
        <w:rPr>
          <w:rFonts w:asciiTheme="minorHAnsi" w:hAnsiTheme="minorHAnsi" w:cstheme="minorHAnsi"/>
          <w:sz w:val="22"/>
          <w:szCs w:val="22"/>
          <w:lang w:val="pl-PL"/>
        </w:rPr>
        <w:t xml:space="preserve">y </w:t>
      </w:r>
      <w:r w:rsidR="00F2074E" w:rsidRPr="00352B2F">
        <w:rPr>
          <w:rFonts w:asciiTheme="minorHAnsi" w:hAnsiTheme="minorHAnsi" w:cstheme="minorHAnsi"/>
          <w:sz w:val="22"/>
          <w:szCs w:val="22"/>
          <w:lang w:val="pl-PL"/>
        </w:rPr>
        <w:t xml:space="preserve">(zwany </w:t>
      </w:r>
      <w:r w:rsidR="0018764A" w:rsidRPr="00352B2F">
        <w:rPr>
          <w:rFonts w:asciiTheme="minorHAnsi" w:hAnsiTheme="minorHAnsi" w:cstheme="minorHAnsi"/>
          <w:sz w:val="22"/>
          <w:szCs w:val="22"/>
          <w:lang w:val="pl-PL"/>
        </w:rPr>
        <w:t>dalej „właściwy</w:t>
      </w:r>
      <w:r w:rsidR="003A7438" w:rsidRPr="00352B2F">
        <w:rPr>
          <w:rFonts w:asciiTheme="minorHAnsi" w:hAnsiTheme="minorHAnsi" w:cstheme="minorHAnsi"/>
          <w:sz w:val="22"/>
          <w:szCs w:val="22"/>
          <w:lang w:val="pl-PL"/>
        </w:rPr>
        <w:t>m</w:t>
      </w:r>
      <w:r w:rsidR="0018764A" w:rsidRPr="00352B2F">
        <w:rPr>
          <w:rFonts w:asciiTheme="minorHAnsi" w:hAnsiTheme="minorHAnsi" w:cstheme="minorHAnsi"/>
          <w:sz w:val="22"/>
          <w:szCs w:val="22"/>
          <w:lang w:val="pl-PL"/>
        </w:rPr>
        <w:t xml:space="preserve"> </w:t>
      </w:r>
      <w:proofErr w:type="spellStart"/>
      <w:r w:rsidR="0018764A" w:rsidRPr="00352B2F">
        <w:rPr>
          <w:rFonts w:asciiTheme="minorHAnsi" w:hAnsiTheme="minorHAnsi" w:cstheme="minorHAnsi"/>
          <w:sz w:val="22"/>
          <w:szCs w:val="22"/>
          <w:lang w:val="pl-PL"/>
        </w:rPr>
        <w:t>wfośigw</w:t>
      </w:r>
      <w:proofErr w:type="spellEnd"/>
      <w:r w:rsidR="00F2074E"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w:t>
      </w:r>
    </w:p>
    <w:p w14:paraId="0939ED41" w14:textId="77777777" w:rsidR="00D47960" w:rsidRPr="00352B2F" w:rsidRDefault="00D47960" w:rsidP="0078766A">
      <w:pPr>
        <w:widowControl/>
        <w:numPr>
          <w:ilvl w:val="1"/>
          <w:numId w:val="2"/>
        </w:numPr>
        <w:adjustRightInd/>
        <w:spacing w:before="120" w:line="240" w:lineRule="auto"/>
        <w:textAlignment w:val="auto"/>
        <w:rPr>
          <w:rFonts w:asciiTheme="minorHAnsi" w:hAnsiTheme="minorHAnsi" w:cstheme="minorHAnsi"/>
          <w:sz w:val="22"/>
          <w:szCs w:val="22"/>
        </w:rPr>
      </w:pPr>
      <w:r w:rsidRPr="00352B2F">
        <w:rPr>
          <w:rFonts w:asciiTheme="minorHAnsi" w:hAnsiTheme="minorHAnsi" w:cstheme="minorHAnsi"/>
          <w:sz w:val="22"/>
          <w:szCs w:val="22"/>
        </w:rPr>
        <w:t>Aktualnie obowiązujący formularz wniosku wraz z załącznikami oraz instrukcją jego wypełniania dostępne są:</w:t>
      </w:r>
    </w:p>
    <w:p w14:paraId="1B4F1317" w14:textId="63D9CE5E" w:rsidR="004D3CF0" w:rsidRPr="00352B2F" w:rsidRDefault="00D47960" w:rsidP="0078766A">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352B2F">
        <w:rPr>
          <w:rFonts w:asciiTheme="minorHAnsi" w:hAnsiTheme="minorHAnsi" w:cstheme="minorHAnsi"/>
          <w:sz w:val="22"/>
          <w:szCs w:val="22"/>
        </w:rPr>
        <w:t xml:space="preserve">w serwisie </w:t>
      </w:r>
      <w:r w:rsidR="00F2074E" w:rsidRPr="00352B2F">
        <w:rPr>
          <w:rFonts w:asciiTheme="minorHAnsi" w:hAnsiTheme="minorHAnsi" w:cstheme="minorHAnsi"/>
          <w:sz w:val="22"/>
          <w:szCs w:val="22"/>
        </w:rPr>
        <w:t>„</w:t>
      </w:r>
      <w:r w:rsidRPr="00352B2F">
        <w:rPr>
          <w:rFonts w:asciiTheme="minorHAnsi" w:hAnsiTheme="minorHAnsi" w:cstheme="minorHAnsi"/>
          <w:sz w:val="22"/>
          <w:szCs w:val="22"/>
        </w:rPr>
        <w:t>gov.pl</w:t>
      </w:r>
      <w:r w:rsidR="00F2074E" w:rsidRPr="00352B2F">
        <w:rPr>
          <w:rFonts w:asciiTheme="minorHAnsi" w:hAnsiTheme="minorHAnsi" w:cstheme="minorHAnsi"/>
          <w:sz w:val="22"/>
          <w:szCs w:val="22"/>
        </w:rPr>
        <w:t>”</w:t>
      </w:r>
      <w:r w:rsidR="00C77A38" w:rsidRPr="00352B2F">
        <w:rPr>
          <w:rFonts w:asciiTheme="minorHAnsi" w:hAnsiTheme="minorHAnsi" w:cstheme="minorHAnsi"/>
          <w:sz w:val="22"/>
          <w:szCs w:val="22"/>
        </w:rPr>
        <w:t xml:space="preserve"> lub</w:t>
      </w:r>
    </w:p>
    <w:p w14:paraId="35CEE0E3" w14:textId="5A48BCDB" w:rsidR="002720FE" w:rsidRPr="00352B2F" w:rsidRDefault="002720FE" w:rsidP="0078766A">
      <w:pPr>
        <w:widowControl/>
        <w:numPr>
          <w:ilvl w:val="2"/>
          <w:numId w:val="2"/>
        </w:numPr>
        <w:adjustRightInd/>
        <w:spacing w:line="240" w:lineRule="auto"/>
        <w:ind w:left="851" w:hanging="425"/>
        <w:textAlignment w:val="auto"/>
        <w:rPr>
          <w:rFonts w:asciiTheme="minorHAnsi" w:hAnsiTheme="minorHAnsi" w:cstheme="minorHAnsi"/>
          <w:sz w:val="22"/>
          <w:szCs w:val="22"/>
        </w:rPr>
      </w:pPr>
      <w:r w:rsidRPr="009A03E1">
        <w:rPr>
          <w:rFonts w:asciiTheme="minorHAnsi" w:hAnsiTheme="minorHAnsi" w:cstheme="minorHAnsi"/>
          <w:sz w:val="22"/>
          <w:szCs w:val="22"/>
        </w:rPr>
        <w:t>w systemie Generator Wniosków o Dofinansowanie (</w:t>
      </w:r>
      <w:r w:rsidR="00E54B17" w:rsidRPr="009A03E1">
        <w:rPr>
          <w:rFonts w:asciiTheme="minorHAnsi" w:hAnsiTheme="minorHAnsi" w:cstheme="minorHAnsi"/>
          <w:sz w:val="22"/>
          <w:szCs w:val="22"/>
        </w:rPr>
        <w:t>GWD</w:t>
      </w:r>
      <w:r w:rsidRPr="009A03E1">
        <w:rPr>
          <w:rFonts w:asciiTheme="minorHAnsi" w:hAnsiTheme="minorHAnsi" w:cstheme="minorHAnsi"/>
          <w:sz w:val="22"/>
          <w:szCs w:val="22"/>
        </w:rPr>
        <w:t>) po utworzeniu konta i</w:t>
      </w:r>
      <w:r w:rsidR="00C13227" w:rsidRPr="009A03E1">
        <w:rPr>
          <w:rFonts w:asciiTheme="minorHAnsi" w:hAnsiTheme="minorHAnsi" w:cstheme="minorHAnsi"/>
          <w:sz w:val="22"/>
          <w:szCs w:val="22"/>
        </w:rPr>
        <w:t> </w:t>
      </w:r>
      <w:r w:rsidRPr="009A03E1">
        <w:rPr>
          <w:rFonts w:asciiTheme="minorHAnsi" w:hAnsiTheme="minorHAnsi" w:cstheme="minorHAnsi"/>
          <w:sz w:val="22"/>
          <w:szCs w:val="22"/>
        </w:rPr>
        <w:t>zalogowaniu</w:t>
      </w:r>
      <w:r w:rsidRPr="009A03E1">
        <w:rPr>
          <w:rStyle w:val="Odwoanieprzypisudolnego"/>
          <w:rFonts w:asciiTheme="minorHAnsi" w:hAnsiTheme="minorHAnsi" w:cstheme="minorHAnsi"/>
          <w:sz w:val="22"/>
          <w:szCs w:val="22"/>
        </w:rPr>
        <w:footnoteReference w:id="2"/>
      </w:r>
      <w:r w:rsidRPr="009A03E1">
        <w:rPr>
          <w:rFonts w:asciiTheme="minorHAnsi" w:hAnsiTheme="minorHAnsi" w:cstheme="minorHAnsi"/>
        </w:rPr>
        <w:t xml:space="preserve"> </w:t>
      </w:r>
      <w:r w:rsidR="00AF6928" w:rsidRPr="009A03E1">
        <w:rPr>
          <w:rFonts w:asciiTheme="minorHAnsi" w:hAnsiTheme="minorHAnsi" w:cstheme="minorHAnsi"/>
          <w:sz w:val="22"/>
          <w:szCs w:val="22"/>
        </w:rPr>
        <w:t xml:space="preserve">się </w:t>
      </w:r>
      <w:r w:rsidRPr="009A03E1">
        <w:rPr>
          <w:rFonts w:asciiTheme="minorHAnsi" w:hAnsiTheme="minorHAnsi" w:cstheme="minorHAnsi"/>
          <w:sz w:val="22"/>
          <w:szCs w:val="22"/>
        </w:rPr>
        <w:t xml:space="preserve">na stronie internetowej pod adresem </w:t>
      </w:r>
      <w:hyperlink r:id="rId12" w:history="1">
        <w:r w:rsidRPr="009A03E1">
          <w:rPr>
            <w:rStyle w:val="Hipercze"/>
            <w:rFonts w:asciiTheme="minorHAnsi" w:hAnsiTheme="minorHAnsi" w:cstheme="minorHAnsi"/>
            <w:sz w:val="22"/>
            <w:szCs w:val="22"/>
          </w:rPr>
          <w:t>https://gwd.nfosigw.gov.pl</w:t>
        </w:r>
      </w:hyperlink>
      <w:r w:rsidR="00C13227" w:rsidRPr="009A03E1">
        <w:rPr>
          <w:rStyle w:val="Hipercze"/>
          <w:rFonts w:asciiTheme="minorHAnsi" w:hAnsiTheme="minorHAnsi" w:cstheme="minorHAnsi"/>
          <w:sz w:val="22"/>
          <w:szCs w:val="22"/>
        </w:rPr>
        <w:t>.</w:t>
      </w:r>
    </w:p>
    <w:p w14:paraId="2F64610F" w14:textId="6BF4B659" w:rsidR="00D40DCF" w:rsidRPr="009A03E1" w:rsidRDefault="00D47960" w:rsidP="009A03E1">
      <w:pPr>
        <w:widowControl/>
        <w:numPr>
          <w:ilvl w:val="1"/>
          <w:numId w:val="2"/>
        </w:numPr>
        <w:adjustRightInd/>
        <w:spacing w:before="120" w:line="240" w:lineRule="auto"/>
        <w:textAlignment w:val="auto"/>
        <w:rPr>
          <w:rFonts w:asciiTheme="minorHAnsi" w:hAnsiTheme="minorHAnsi" w:cstheme="minorHAnsi"/>
          <w:sz w:val="22"/>
          <w:szCs w:val="22"/>
        </w:rPr>
      </w:pPr>
      <w:r w:rsidRPr="00352B2F">
        <w:rPr>
          <w:rFonts w:asciiTheme="minorHAnsi" w:hAnsiTheme="minorHAnsi" w:cstheme="minorHAnsi"/>
          <w:sz w:val="22"/>
          <w:szCs w:val="22"/>
        </w:rPr>
        <w:t>Wnios</w:t>
      </w:r>
      <w:r w:rsidR="00D833A2" w:rsidRPr="00352B2F">
        <w:rPr>
          <w:rFonts w:asciiTheme="minorHAnsi" w:hAnsiTheme="minorHAnsi" w:cstheme="minorHAnsi"/>
          <w:sz w:val="22"/>
          <w:szCs w:val="22"/>
        </w:rPr>
        <w:t>ki</w:t>
      </w:r>
      <w:r w:rsidRPr="00352B2F">
        <w:rPr>
          <w:rFonts w:asciiTheme="minorHAnsi" w:hAnsiTheme="minorHAnsi" w:cstheme="minorHAnsi"/>
          <w:sz w:val="22"/>
          <w:szCs w:val="22"/>
        </w:rPr>
        <w:t xml:space="preserve"> </w:t>
      </w:r>
      <w:r w:rsidR="00A97ADC" w:rsidRPr="00352B2F">
        <w:rPr>
          <w:rFonts w:asciiTheme="minorHAnsi" w:hAnsiTheme="minorHAnsi" w:cstheme="minorHAnsi"/>
          <w:sz w:val="22"/>
          <w:szCs w:val="22"/>
        </w:rPr>
        <w:t>o dofinansowanie można składać z wykorzystaniem następujących kanałó</w:t>
      </w:r>
      <w:r w:rsidR="002720FE" w:rsidRPr="00352B2F">
        <w:rPr>
          <w:rFonts w:asciiTheme="minorHAnsi" w:hAnsiTheme="minorHAnsi" w:cstheme="minorHAnsi"/>
          <w:sz w:val="22"/>
          <w:szCs w:val="22"/>
        </w:rPr>
        <w:t>w</w:t>
      </w:r>
      <w:r w:rsidRPr="00352B2F">
        <w:rPr>
          <w:rFonts w:asciiTheme="minorHAnsi" w:hAnsiTheme="minorHAnsi" w:cstheme="minorHAnsi"/>
          <w:sz w:val="22"/>
          <w:szCs w:val="22"/>
        </w:rPr>
        <w:t xml:space="preserve">: </w:t>
      </w:r>
    </w:p>
    <w:p w14:paraId="036C7234" w14:textId="4C4DFA51" w:rsidR="00A97ADC" w:rsidRPr="00352B2F" w:rsidRDefault="00A97ADC" w:rsidP="009A03E1">
      <w:pPr>
        <w:pStyle w:val="Akapitzlist"/>
        <w:widowControl/>
        <w:numPr>
          <w:ilvl w:val="0"/>
          <w:numId w:val="25"/>
        </w:numPr>
        <w:adjustRightInd/>
        <w:spacing w:before="120" w:line="240" w:lineRule="auto"/>
        <w:ind w:left="709" w:hanging="283"/>
        <w:textAlignment w:val="auto"/>
        <w:rPr>
          <w:rFonts w:asciiTheme="minorHAnsi" w:eastAsia="Calibri" w:hAnsiTheme="minorHAnsi" w:cstheme="minorHAnsi"/>
          <w:sz w:val="22"/>
          <w:szCs w:val="22"/>
          <w:lang w:val="pl-PL" w:eastAsia="en-US"/>
        </w:rPr>
      </w:pPr>
      <w:bookmarkStart w:id="1" w:name="_Hlk153517887"/>
      <w:r w:rsidRPr="00352B2F">
        <w:rPr>
          <w:rFonts w:asciiTheme="minorHAnsi" w:eastAsia="Calibri" w:hAnsiTheme="minorHAnsi" w:cstheme="minorHAnsi"/>
          <w:sz w:val="22"/>
          <w:szCs w:val="22"/>
          <w:lang w:val="pl-PL" w:eastAsia="en-US"/>
        </w:rPr>
        <w:t xml:space="preserve">poprzez serwis „gov.pl” za pomocą systemu </w:t>
      </w:r>
      <w:r w:rsidR="00E54B17" w:rsidRPr="00352B2F">
        <w:rPr>
          <w:rFonts w:asciiTheme="minorHAnsi" w:eastAsia="Calibri" w:hAnsiTheme="minorHAnsi" w:cstheme="minorHAnsi"/>
          <w:sz w:val="22"/>
          <w:szCs w:val="22"/>
          <w:lang w:val="pl-PL" w:eastAsia="en-US"/>
        </w:rPr>
        <w:t>GWD</w:t>
      </w:r>
      <w:r w:rsidRPr="00352B2F">
        <w:rPr>
          <w:rFonts w:asciiTheme="minorHAnsi" w:eastAsia="Calibri" w:hAnsiTheme="minorHAnsi" w:cstheme="minorHAnsi"/>
          <w:sz w:val="22"/>
          <w:szCs w:val="22"/>
          <w:lang w:val="pl-PL" w:eastAsia="en-US"/>
        </w:rPr>
        <w:t xml:space="preserve"> </w:t>
      </w:r>
      <w:bookmarkEnd w:id="1"/>
      <w:r w:rsidRPr="00352B2F">
        <w:rPr>
          <w:rFonts w:asciiTheme="minorHAnsi" w:eastAsia="Calibri" w:hAnsiTheme="minorHAnsi" w:cstheme="minorHAnsi"/>
          <w:sz w:val="22"/>
          <w:szCs w:val="22"/>
          <w:lang w:val="pl-PL" w:eastAsia="en-US"/>
        </w:rPr>
        <w:t xml:space="preserve">- </w:t>
      </w:r>
      <w:r w:rsidR="00471C04" w:rsidRPr="00352B2F">
        <w:rPr>
          <w:rFonts w:asciiTheme="minorHAnsi" w:eastAsia="Calibri" w:hAnsiTheme="minorHAnsi" w:cstheme="minorHAnsi"/>
          <w:sz w:val="22"/>
          <w:szCs w:val="22"/>
          <w:lang w:val="pl-PL" w:eastAsia="en-US"/>
        </w:rPr>
        <w:t xml:space="preserve">W celu złożenia wniosku poprzez serwis „gov.pl”, </w:t>
      </w:r>
      <w:r w:rsidR="00CC5048" w:rsidRPr="00352B2F">
        <w:rPr>
          <w:rFonts w:asciiTheme="minorHAnsi" w:eastAsia="Calibri" w:hAnsiTheme="minorHAnsi" w:cstheme="minorHAnsi"/>
          <w:sz w:val="22"/>
          <w:szCs w:val="22"/>
          <w:lang w:val="pl-PL" w:eastAsia="en-US"/>
        </w:rPr>
        <w:t xml:space="preserve">Wnioskodawca </w:t>
      </w:r>
      <w:r w:rsidR="00471C04" w:rsidRPr="00352B2F">
        <w:rPr>
          <w:rFonts w:asciiTheme="minorHAnsi" w:eastAsia="Calibri" w:hAnsiTheme="minorHAnsi" w:cstheme="minorHAnsi"/>
          <w:sz w:val="22"/>
          <w:szCs w:val="22"/>
          <w:lang w:val="pl-PL" w:eastAsia="en-US"/>
        </w:rPr>
        <w:t>wypełnia wniosek na stronie wskazanej w tym serwisie i</w:t>
      </w:r>
      <w:r w:rsidR="00C13227" w:rsidRPr="00352B2F">
        <w:rPr>
          <w:rFonts w:asciiTheme="minorHAnsi" w:eastAsia="Calibri" w:hAnsiTheme="minorHAnsi" w:cstheme="minorHAnsi"/>
          <w:sz w:val="22"/>
          <w:szCs w:val="22"/>
          <w:lang w:val="pl-PL" w:eastAsia="en-US"/>
        </w:rPr>
        <w:t> </w:t>
      </w:r>
      <w:r w:rsidR="00471C04" w:rsidRPr="00352B2F">
        <w:rPr>
          <w:rFonts w:asciiTheme="minorHAnsi" w:eastAsia="Calibri" w:hAnsiTheme="minorHAnsi" w:cstheme="minorHAnsi"/>
          <w:sz w:val="22"/>
          <w:szCs w:val="22"/>
          <w:lang w:val="pl-PL" w:eastAsia="en-US"/>
        </w:rPr>
        <w:t xml:space="preserve">podpisuje kwalifikowanym podpisem elektronicznym albo podpisem zaufanym oraz przesyła go </w:t>
      </w:r>
      <w:r w:rsidR="002F3196" w:rsidRPr="00352B2F">
        <w:rPr>
          <w:rFonts w:asciiTheme="minorHAnsi" w:eastAsia="Calibri" w:hAnsiTheme="minorHAnsi" w:cstheme="minorHAnsi"/>
          <w:sz w:val="22"/>
          <w:szCs w:val="22"/>
          <w:lang w:val="pl-PL" w:eastAsia="en-US"/>
        </w:rPr>
        <w:t xml:space="preserve">automatycznie </w:t>
      </w:r>
      <w:r w:rsidR="00471C04" w:rsidRPr="00352B2F">
        <w:rPr>
          <w:rFonts w:asciiTheme="minorHAnsi" w:eastAsia="Calibri" w:hAnsiTheme="minorHAnsi" w:cstheme="minorHAnsi"/>
          <w:sz w:val="22"/>
          <w:szCs w:val="22"/>
          <w:lang w:val="pl-PL" w:eastAsia="en-US"/>
        </w:rPr>
        <w:t xml:space="preserve">za pośrednictwem wskazanego serwisu do właściwego </w:t>
      </w:r>
      <w:proofErr w:type="spellStart"/>
      <w:r w:rsidR="00471C04" w:rsidRPr="00352B2F">
        <w:rPr>
          <w:rFonts w:asciiTheme="minorHAnsi" w:eastAsia="Calibri" w:hAnsiTheme="minorHAnsi" w:cstheme="minorHAnsi"/>
          <w:sz w:val="22"/>
          <w:szCs w:val="22"/>
          <w:lang w:val="pl-PL" w:eastAsia="en-US"/>
        </w:rPr>
        <w:t>wfośigw</w:t>
      </w:r>
      <w:proofErr w:type="spellEnd"/>
      <w:r w:rsidR="00471C04" w:rsidRPr="00352B2F">
        <w:rPr>
          <w:rFonts w:asciiTheme="minorHAnsi" w:eastAsia="Calibri" w:hAnsiTheme="minorHAnsi" w:cstheme="minorHAnsi"/>
          <w:sz w:val="22"/>
          <w:szCs w:val="22"/>
          <w:lang w:val="pl-PL" w:eastAsia="en-US"/>
        </w:rPr>
        <w:t>. W tym przypadku konieczne jest załączenie załączników do wniosku w formie elektronicznej (skany z wymaganymi podpisami</w:t>
      </w:r>
      <w:r w:rsidR="00EE3C13" w:rsidRPr="009A03E1">
        <w:rPr>
          <w:rFonts w:asciiTheme="minorHAnsi" w:hAnsiTheme="minorHAnsi" w:cstheme="minorHAnsi"/>
          <w:sz w:val="22"/>
          <w:szCs w:val="22"/>
        </w:rPr>
        <w:t xml:space="preserve"> </w:t>
      </w:r>
      <w:r w:rsidR="00EE3C13" w:rsidRPr="009A03E1">
        <w:rPr>
          <w:rFonts w:asciiTheme="minorHAnsi" w:hAnsiTheme="minorHAnsi" w:cstheme="minorHAnsi"/>
          <w:sz w:val="22"/>
          <w:szCs w:val="22"/>
          <w:lang w:val="pl-PL"/>
        </w:rPr>
        <w:t xml:space="preserve">lub </w:t>
      </w:r>
      <w:r w:rsidR="00EE3C13" w:rsidRPr="00352B2F">
        <w:rPr>
          <w:rFonts w:asciiTheme="minorHAnsi" w:eastAsia="Calibri" w:hAnsiTheme="minorHAnsi" w:cstheme="minorHAnsi"/>
          <w:sz w:val="22"/>
          <w:szCs w:val="22"/>
          <w:lang w:val="pl-PL" w:eastAsia="en-US"/>
        </w:rPr>
        <w:t>załączniki z wymaganymi podpisami elektronicznymi</w:t>
      </w:r>
      <w:r w:rsidR="00471C04" w:rsidRPr="00352B2F">
        <w:rPr>
          <w:rFonts w:asciiTheme="minorHAnsi" w:eastAsia="Calibri" w:hAnsiTheme="minorHAnsi" w:cstheme="minorHAnsi"/>
          <w:sz w:val="22"/>
          <w:szCs w:val="22"/>
          <w:lang w:val="pl-PL" w:eastAsia="en-US"/>
        </w:rPr>
        <w:t>)</w:t>
      </w:r>
      <w:r w:rsidR="003A7438" w:rsidRPr="00352B2F">
        <w:rPr>
          <w:rFonts w:asciiTheme="minorHAnsi" w:eastAsia="Calibri" w:hAnsiTheme="minorHAnsi" w:cstheme="minorHAnsi"/>
          <w:sz w:val="22"/>
          <w:szCs w:val="22"/>
          <w:lang w:val="pl-PL" w:eastAsia="en-US"/>
        </w:rPr>
        <w:t>.</w:t>
      </w:r>
    </w:p>
    <w:p w14:paraId="702BE97E" w14:textId="5EB3E571" w:rsidR="002720FE" w:rsidRPr="00352B2F" w:rsidRDefault="00F16B71" w:rsidP="009A03E1">
      <w:pPr>
        <w:pStyle w:val="Akapitzlist"/>
        <w:widowControl/>
        <w:numPr>
          <w:ilvl w:val="0"/>
          <w:numId w:val="25"/>
        </w:numPr>
        <w:adjustRightInd/>
        <w:spacing w:before="120" w:line="240" w:lineRule="auto"/>
        <w:ind w:left="709" w:hanging="283"/>
        <w:textAlignment w:val="auto"/>
        <w:rPr>
          <w:rFonts w:asciiTheme="minorHAnsi" w:eastAsia="Calibri" w:hAnsiTheme="minorHAnsi" w:cstheme="minorHAnsi"/>
          <w:sz w:val="22"/>
          <w:szCs w:val="22"/>
          <w:lang w:val="pl-PL" w:eastAsia="en-US"/>
        </w:rPr>
      </w:pPr>
      <w:r w:rsidRPr="00352B2F">
        <w:rPr>
          <w:rFonts w:asciiTheme="minorHAnsi" w:eastAsia="Calibri" w:hAnsiTheme="minorHAnsi" w:cstheme="minorHAnsi"/>
          <w:sz w:val="22"/>
          <w:szCs w:val="22"/>
          <w:lang w:val="pl-PL" w:eastAsia="en-US"/>
        </w:rPr>
        <w:t xml:space="preserve">bezpośrednio </w:t>
      </w:r>
      <w:r w:rsidR="002720FE" w:rsidRPr="00352B2F">
        <w:rPr>
          <w:rFonts w:asciiTheme="minorHAnsi" w:eastAsia="Calibri" w:hAnsiTheme="minorHAnsi" w:cstheme="minorHAnsi"/>
          <w:sz w:val="22"/>
          <w:szCs w:val="22"/>
          <w:lang w:val="pl-PL" w:eastAsia="en-US"/>
        </w:rPr>
        <w:t>poprzez system</w:t>
      </w:r>
      <w:r w:rsidR="00604539" w:rsidRPr="00352B2F">
        <w:rPr>
          <w:rFonts w:asciiTheme="minorHAnsi" w:eastAsia="Calibri" w:hAnsiTheme="minorHAnsi" w:cstheme="minorHAnsi"/>
          <w:sz w:val="22"/>
          <w:szCs w:val="22"/>
          <w:lang w:val="pl-PL" w:eastAsia="en-US"/>
        </w:rPr>
        <w:t xml:space="preserve"> </w:t>
      </w:r>
      <w:r w:rsidR="00E54B17" w:rsidRPr="00352B2F">
        <w:rPr>
          <w:rFonts w:asciiTheme="minorHAnsi" w:eastAsia="Calibri" w:hAnsiTheme="minorHAnsi" w:cstheme="minorHAnsi"/>
          <w:sz w:val="22"/>
          <w:szCs w:val="22"/>
          <w:lang w:val="pl-PL" w:eastAsia="en-US"/>
        </w:rPr>
        <w:t>GWD</w:t>
      </w:r>
      <w:r w:rsidRPr="00352B2F">
        <w:rPr>
          <w:rFonts w:asciiTheme="minorHAnsi" w:eastAsia="Calibri" w:hAnsiTheme="minorHAnsi" w:cstheme="minorHAnsi"/>
          <w:sz w:val="22"/>
          <w:szCs w:val="22"/>
          <w:lang w:val="pl-PL" w:eastAsia="en-US"/>
        </w:rPr>
        <w:t>:</w:t>
      </w:r>
    </w:p>
    <w:p w14:paraId="3E61611F" w14:textId="3B14E616" w:rsidR="00A117BB" w:rsidRPr="009A03E1" w:rsidRDefault="004D3CF0" w:rsidP="009A03E1">
      <w:pPr>
        <w:pStyle w:val="Akapitzlist"/>
        <w:widowControl/>
        <w:numPr>
          <w:ilvl w:val="3"/>
          <w:numId w:val="14"/>
        </w:numPr>
        <w:tabs>
          <w:tab w:val="clear" w:pos="2880"/>
        </w:tabs>
        <w:adjustRightInd/>
        <w:spacing w:before="120" w:line="240" w:lineRule="auto"/>
        <w:ind w:left="851" w:hanging="283"/>
        <w:textAlignment w:val="auto"/>
        <w:rPr>
          <w:rFonts w:asciiTheme="minorHAnsi" w:eastAsia="Calibri" w:hAnsiTheme="minorHAnsi" w:cstheme="minorHAnsi"/>
          <w:sz w:val="22"/>
          <w:szCs w:val="22"/>
          <w:lang w:val="pl-PL" w:eastAsia="en-US"/>
        </w:rPr>
      </w:pPr>
      <w:r w:rsidRPr="00352B2F">
        <w:rPr>
          <w:rFonts w:asciiTheme="minorHAnsi" w:eastAsia="Calibri" w:hAnsiTheme="minorHAnsi" w:cstheme="minorHAnsi"/>
          <w:sz w:val="22"/>
          <w:szCs w:val="22"/>
          <w:lang w:val="pl-PL" w:eastAsia="en-US"/>
        </w:rPr>
        <w:t xml:space="preserve">W </w:t>
      </w:r>
      <w:r w:rsidR="00862B25" w:rsidRPr="00352B2F">
        <w:rPr>
          <w:rFonts w:asciiTheme="minorHAnsi" w:eastAsia="Calibri" w:hAnsiTheme="minorHAnsi" w:cstheme="minorHAnsi"/>
          <w:sz w:val="22"/>
          <w:szCs w:val="22"/>
          <w:lang w:val="pl-PL" w:eastAsia="en-US"/>
        </w:rPr>
        <w:t>celu złożenia</w:t>
      </w:r>
      <w:r w:rsidRPr="00352B2F">
        <w:rPr>
          <w:rFonts w:asciiTheme="minorHAnsi" w:eastAsia="Calibri" w:hAnsiTheme="minorHAnsi" w:cstheme="minorHAnsi"/>
          <w:sz w:val="22"/>
          <w:szCs w:val="22"/>
          <w:lang w:val="pl-PL" w:eastAsia="en-US"/>
        </w:rPr>
        <w:t xml:space="preserve"> wniosku</w:t>
      </w:r>
      <w:r w:rsidR="00604539" w:rsidRPr="00352B2F">
        <w:rPr>
          <w:rFonts w:asciiTheme="minorHAnsi" w:eastAsia="Calibri" w:hAnsiTheme="minorHAnsi" w:cstheme="minorHAnsi"/>
          <w:sz w:val="22"/>
          <w:szCs w:val="22"/>
          <w:lang w:val="pl-PL" w:eastAsia="en-US"/>
        </w:rPr>
        <w:t xml:space="preserve"> bezpośrednio</w:t>
      </w:r>
      <w:r w:rsidRPr="00352B2F">
        <w:rPr>
          <w:rFonts w:asciiTheme="minorHAnsi" w:eastAsia="Calibri" w:hAnsiTheme="minorHAnsi" w:cstheme="minorHAnsi"/>
          <w:sz w:val="22"/>
          <w:szCs w:val="22"/>
          <w:lang w:val="pl-PL" w:eastAsia="en-US"/>
        </w:rPr>
        <w:t xml:space="preserve"> </w:t>
      </w:r>
      <w:r w:rsidR="00FE15AE" w:rsidRPr="00352B2F">
        <w:rPr>
          <w:rFonts w:asciiTheme="minorHAnsi" w:eastAsia="Calibri" w:hAnsiTheme="minorHAnsi" w:cstheme="minorHAnsi"/>
          <w:sz w:val="22"/>
          <w:szCs w:val="22"/>
          <w:lang w:val="pl-PL" w:eastAsia="en-US"/>
        </w:rPr>
        <w:t xml:space="preserve">w systemie </w:t>
      </w:r>
      <w:r w:rsidR="00604539" w:rsidRPr="00352B2F">
        <w:rPr>
          <w:rFonts w:asciiTheme="minorHAnsi" w:eastAsia="Calibri" w:hAnsiTheme="minorHAnsi" w:cstheme="minorHAnsi"/>
          <w:sz w:val="22"/>
          <w:szCs w:val="22"/>
          <w:lang w:val="pl-PL" w:eastAsia="en-US"/>
        </w:rPr>
        <w:t xml:space="preserve">GWD </w:t>
      </w:r>
      <w:r w:rsidRPr="00352B2F">
        <w:rPr>
          <w:rFonts w:asciiTheme="minorHAnsi" w:eastAsia="Calibri" w:hAnsiTheme="minorHAnsi" w:cstheme="minorHAnsi"/>
          <w:sz w:val="22"/>
          <w:szCs w:val="22"/>
          <w:lang w:val="pl-PL" w:eastAsia="en-US"/>
        </w:rPr>
        <w:t xml:space="preserve">Wnioskodawca wypełnia wniosek </w:t>
      </w:r>
      <w:r w:rsidR="00404731" w:rsidRPr="00352B2F">
        <w:rPr>
          <w:rFonts w:asciiTheme="minorHAnsi" w:eastAsia="Calibri" w:hAnsiTheme="minorHAnsi" w:cstheme="minorHAnsi"/>
          <w:sz w:val="22"/>
          <w:szCs w:val="22"/>
          <w:lang w:val="pl-PL" w:eastAsia="en-US"/>
        </w:rPr>
        <w:t>w </w:t>
      </w:r>
      <w:r w:rsidRPr="00352B2F">
        <w:rPr>
          <w:rFonts w:asciiTheme="minorHAnsi" w:eastAsia="Calibri" w:hAnsiTheme="minorHAnsi" w:cstheme="minorHAnsi"/>
          <w:sz w:val="22"/>
          <w:szCs w:val="22"/>
          <w:lang w:val="pl-PL" w:eastAsia="en-US"/>
        </w:rPr>
        <w:t xml:space="preserve">systemie GWD i podpisuje kwalifikowanym podpisem elektronicznym albo podpisem zaufanym oraz przesyła go automatycznie za pośrednictwem wskazanego serwisu do właściwego </w:t>
      </w:r>
      <w:proofErr w:type="spellStart"/>
      <w:r w:rsidRPr="00352B2F">
        <w:rPr>
          <w:rFonts w:asciiTheme="minorHAnsi" w:eastAsia="Calibri" w:hAnsiTheme="minorHAnsi" w:cstheme="minorHAnsi"/>
          <w:sz w:val="22"/>
          <w:szCs w:val="22"/>
          <w:lang w:val="pl-PL" w:eastAsia="en-US"/>
        </w:rPr>
        <w:t>wfośigw</w:t>
      </w:r>
      <w:proofErr w:type="spellEnd"/>
      <w:r w:rsidRPr="00352B2F">
        <w:rPr>
          <w:rFonts w:asciiTheme="minorHAnsi" w:eastAsia="Calibri" w:hAnsiTheme="minorHAnsi" w:cstheme="minorHAnsi"/>
          <w:sz w:val="22"/>
          <w:szCs w:val="22"/>
          <w:lang w:val="pl-PL" w:eastAsia="en-US"/>
        </w:rPr>
        <w:t>. W tym przypadku konieczne jest załączenie załączników do wniosku w formie elektronicznej (skany z</w:t>
      </w:r>
      <w:r w:rsidR="00404731" w:rsidRPr="00352B2F">
        <w:rPr>
          <w:rFonts w:asciiTheme="minorHAnsi" w:eastAsia="Calibri" w:hAnsiTheme="minorHAnsi" w:cstheme="minorHAnsi"/>
          <w:sz w:val="22"/>
          <w:szCs w:val="22"/>
          <w:lang w:val="pl-PL" w:eastAsia="en-US"/>
        </w:rPr>
        <w:t> </w:t>
      </w:r>
      <w:r w:rsidRPr="00352B2F">
        <w:rPr>
          <w:rFonts w:asciiTheme="minorHAnsi" w:eastAsia="Calibri" w:hAnsiTheme="minorHAnsi" w:cstheme="minorHAnsi"/>
          <w:sz w:val="22"/>
          <w:szCs w:val="22"/>
          <w:lang w:val="pl-PL" w:eastAsia="en-US"/>
        </w:rPr>
        <w:t xml:space="preserve">wymaganymi </w:t>
      </w:r>
      <w:r w:rsidRPr="009A03E1">
        <w:rPr>
          <w:rFonts w:asciiTheme="minorHAnsi" w:eastAsia="Calibri" w:hAnsiTheme="minorHAnsi" w:cstheme="minorHAnsi"/>
          <w:sz w:val="22"/>
          <w:szCs w:val="22"/>
          <w:lang w:val="pl-PL" w:eastAsia="en-US"/>
        </w:rPr>
        <w:t>podpisami</w:t>
      </w:r>
      <w:r w:rsidR="00345F4C" w:rsidRPr="009A03E1">
        <w:rPr>
          <w:rFonts w:asciiTheme="minorHAnsi" w:eastAsia="Calibri" w:hAnsiTheme="minorHAnsi" w:cstheme="minorHAnsi"/>
          <w:sz w:val="22"/>
          <w:szCs w:val="22"/>
          <w:lang w:val="pl-PL" w:eastAsia="en-US"/>
        </w:rPr>
        <w:t xml:space="preserve"> lub załączniki z wymaganymi podpisa</w:t>
      </w:r>
      <w:r w:rsidR="00EE3C13" w:rsidRPr="009A03E1">
        <w:rPr>
          <w:rFonts w:asciiTheme="minorHAnsi" w:eastAsia="Calibri" w:hAnsiTheme="minorHAnsi" w:cstheme="minorHAnsi"/>
          <w:sz w:val="22"/>
          <w:szCs w:val="22"/>
          <w:lang w:val="pl-PL" w:eastAsia="en-US"/>
        </w:rPr>
        <w:t>mi</w:t>
      </w:r>
      <w:r w:rsidR="00345F4C" w:rsidRPr="009A03E1">
        <w:rPr>
          <w:rFonts w:asciiTheme="minorHAnsi" w:eastAsia="Calibri" w:hAnsiTheme="minorHAnsi" w:cstheme="minorHAnsi"/>
          <w:sz w:val="22"/>
          <w:szCs w:val="22"/>
          <w:lang w:val="pl-PL" w:eastAsia="en-US"/>
        </w:rPr>
        <w:t xml:space="preserve"> elektroniczn</w:t>
      </w:r>
      <w:r w:rsidR="00EE3C13" w:rsidRPr="009A03E1">
        <w:rPr>
          <w:rFonts w:asciiTheme="minorHAnsi" w:eastAsia="Calibri" w:hAnsiTheme="minorHAnsi" w:cstheme="minorHAnsi"/>
          <w:sz w:val="22"/>
          <w:szCs w:val="22"/>
          <w:lang w:val="pl-PL" w:eastAsia="en-US"/>
        </w:rPr>
        <w:t>ymi</w:t>
      </w:r>
      <w:r w:rsidR="00862B25" w:rsidRPr="009A03E1">
        <w:rPr>
          <w:rFonts w:asciiTheme="minorHAnsi" w:eastAsia="Calibri" w:hAnsiTheme="minorHAnsi" w:cstheme="minorHAnsi"/>
          <w:sz w:val="22"/>
          <w:szCs w:val="22"/>
          <w:lang w:val="pl-PL" w:eastAsia="en-US"/>
        </w:rPr>
        <w:t>)</w:t>
      </w:r>
      <w:r w:rsidR="00BE7746" w:rsidRPr="009A03E1">
        <w:rPr>
          <w:rFonts w:asciiTheme="minorHAnsi" w:eastAsia="Calibri" w:hAnsiTheme="minorHAnsi" w:cstheme="minorHAnsi"/>
          <w:sz w:val="22"/>
          <w:szCs w:val="22"/>
          <w:lang w:val="pl-PL" w:eastAsia="en-US"/>
        </w:rPr>
        <w:t xml:space="preserve">. </w:t>
      </w:r>
    </w:p>
    <w:p w14:paraId="4A56E4D6" w14:textId="5F26914F" w:rsidR="004D3CF0" w:rsidRPr="009A03E1" w:rsidRDefault="00C332F1" w:rsidP="009A03E1">
      <w:pPr>
        <w:pStyle w:val="Akapitzlist"/>
        <w:widowControl/>
        <w:numPr>
          <w:ilvl w:val="3"/>
          <w:numId w:val="14"/>
        </w:numPr>
        <w:tabs>
          <w:tab w:val="clear" w:pos="2880"/>
        </w:tabs>
        <w:adjustRightInd/>
        <w:spacing w:before="120" w:line="240" w:lineRule="auto"/>
        <w:ind w:left="851" w:hanging="283"/>
        <w:textAlignment w:val="auto"/>
        <w:rPr>
          <w:rFonts w:asciiTheme="minorHAnsi" w:eastAsia="Calibri" w:hAnsiTheme="minorHAnsi" w:cstheme="minorHAnsi"/>
          <w:sz w:val="22"/>
          <w:szCs w:val="22"/>
          <w:lang w:val="pl-PL" w:eastAsia="en-US"/>
        </w:rPr>
      </w:pPr>
      <w:r w:rsidRPr="009A03E1">
        <w:rPr>
          <w:rFonts w:asciiTheme="minorHAnsi" w:eastAsia="Calibri" w:hAnsiTheme="minorHAnsi" w:cstheme="minorHAnsi"/>
          <w:b/>
          <w:sz w:val="22"/>
          <w:szCs w:val="22"/>
          <w:lang w:val="pl-PL" w:eastAsia="en-US"/>
        </w:rPr>
        <w:t>Wniosek składany w postaci papierowej - j</w:t>
      </w:r>
      <w:r w:rsidR="00BE7746" w:rsidRPr="009A03E1">
        <w:rPr>
          <w:rFonts w:asciiTheme="minorHAnsi" w:eastAsia="Calibri" w:hAnsiTheme="minorHAnsi" w:cstheme="minorHAnsi"/>
          <w:b/>
          <w:sz w:val="22"/>
          <w:szCs w:val="22"/>
          <w:lang w:val="pl-PL" w:eastAsia="en-US"/>
        </w:rPr>
        <w:t>eśli Wnioskodawca nie dysponuje podpisem elektronicznym,</w:t>
      </w:r>
      <w:r w:rsidR="00BE7746" w:rsidRPr="009A03E1">
        <w:rPr>
          <w:rFonts w:asciiTheme="minorHAnsi" w:eastAsia="Calibri" w:hAnsiTheme="minorHAnsi" w:cstheme="minorHAnsi"/>
          <w:sz w:val="22"/>
          <w:szCs w:val="22"/>
          <w:lang w:val="pl-PL" w:eastAsia="en-US"/>
        </w:rPr>
        <w:t xml:space="preserve"> po</w:t>
      </w:r>
      <w:r w:rsidR="007C2795" w:rsidRPr="009A03E1">
        <w:rPr>
          <w:rFonts w:asciiTheme="minorHAnsi" w:eastAsia="Calibri" w:hAnsiTheme="minorHAnsi" w:cstheme="minorHAnsi"/>
          <w:sz w:val="22"/>
          <w:szCs w:val="22"/>
          <w:lang w:val="pl-PL" w:eastAsia="en-US"/>
        </w:rPr>
        <w:t> </w:t>
      </w:r>
      <w:r w:rsidR="00BE7746" w:rsidRPr="009A03E1">
        <w:rPr>
          <w:rFonts w:asciiTheme="minorHAnsi" w:eastAsia="Calibri" w:hAnsiTheme="minorHAnsi" w:cstheme="minorHAnsi"/>
          <w:sz w:val="22"/>
          <w:szCs w:val="22"/>
          <w:lang w:val="pl-PL" w:eastAsia="en-US"/>
        </w:rPr>
        <w:t>wypełnieniu wniosku w GWD, zatwierdza wniosek w systemie</w:t>
      </w:r>
      <w:r w:rsidR="007247E1" w:rsidRPr="009A03E1">
        <w:rPr>
          <w:rFonts w:asciiTheme="minorHAnsi" w:eastAsia="Calibri" w:hAnsiTheme="minorHAnsi" w:cstheme="minorHAnsi"/>
          <w:sz w:val="22"/>
          <w:szCs w:val="22"/>
          <w:lang w:val="pl-PL" w:eastAsia="en-US"/>
        </w:rPr>
        <w:t xml:space="preserve"> aż do uzyskania statusu wniosku „oczekuje na złożenie”</w:t>
      </w:r>
      <w:r w:rsidR="00BE7746" w:rsidRPr="009A03E1">
        <w:rPr>
          <w:rFonts w:asciiTheme="minorHAnsi" w:eastAsia="Calibri" w:hAnsiTheme="minorHAnsi" w:cstheme="minorHAnsi"/>
          <w:sz w:val="22"/>
          <w:szCs w:val="22"/>
          <w:lang w:val="pl-PL" w:eastAsia="en-US"/>
        </w:rPr>
        <w:t xml:space="preserve">, a następnie </w:t>
      </w:r>
      <w:r w:rsidR="007C2795" w:rsidRPr="009A03E1">
        <w:rPr>
          <w:rFonts w:asciiTheme="minorHAnsi" w:eastAsia="Calibri" w:hAnsiTheme="minorHAnsi" w:cstheme="minorHAnsi"/>
          <w:sz w:val="22"/>
          <w:szCs w:val="22"/>
          <w:lang w:val="pl-PL" w:eastAsia="en-US"/>
        </w:rPr>
        <w:t>drukuje ten wniosek z </w:t>
      </w:r>
      <w:r w:rsidR="004D3CF0" w:rsidRPr="009A03E1">
        <w:rPr>
          <w:rFonts w:asciiTheme="minorHAnsi" w:eastAsia="Calibri" w:hAnsiTheme="minorHAnsi" w:cstheme="minorHAnsi"/>
          <w:sz w:val="22"/>
          <w:szCs w:val="22"/>
          <w:lang w:val="pl-PL" w:eastAsia="en-US"/>
        </w:rPr>
        <w:t xml:space="preserve">systemu GWD, podpisuje go swoim </w:t>
      </w:r>
      <w:r w:rsidR="007247E1" w:rsidRPr="009A03E1">
        <w:rPr>
          <w:rFonts w:asciiTheme="minorHAnsi" w:eastAsia="Calibri" w:hAnsiTheme="minorHAnsi" w:cstheme="minorHAnsi"/>
          <w:sz w:val="22"/>
          <w:szCs w:val="22"/>
          <w:lang w:val="pl-PL" w:eastAsia="en-US"/>
        </w:rPr>
        <w:t xml:space="preserve">odręcznym </w:t>
      </w:r>
      <w:r w:rsidR="004D3CF0" w:rsidRPr="009A03E1">
        <w:rPr>
          <w:rFonts w:asciiTheme="minorHAnsi" w:eastAsia="Calibri" w:hAnsiTheme="minorHAnsi" w:cstheme="minorHAnsi"/>
          <w:sz w:val="22"/>
          <w:szCs w:val="22"/>
          <w:lang w:val="pl-PL" w:eastAsia="en-US"/>
        </w:rPr>
        <w:t>podpisem i dostarcza w</w:t>
      </w:r>
      <w:r w:rsidR="00C13227" w:rsidRPr="009A03E1">
        <w:rPr>
          <w:rFonts w:asciiTheme="minorHAnsi" w:eastAsia="Calibri" w:hAnsiTheme="minorHAnsi" w:cstheme="minorHAnsi"/>
          <w:sz w:val="22"/>
          <w:szCs w:val="22"/>
          <w:lang w:val="pl-PL" w:eastAsia="en-US"/>
        </w:rPr>
        <w:t xml:space="preserve"> </w:t>
      </w:r>
      <w:r w:rsidR="007C2795" w:rsidRPr="009A03E1">
        <w:rPr>
          <w:rFonts w:asciiTheme="minorHAnsi" w:eastAsia="Calibri" w:hAnsiTheme="minorHAnsi" w:cstheme="minorHAnsi"/>
          <w:sz w:val="22"/>
          <w:szCs w:val="22"/>
          <w:lang w:val="pl-PL" w:eastAsia="en-US"/>
        </w:rPr>
        <w:t>postaci papierowej wraz z </w:t>
      </w:r>
      <w:r w:rsidR="004D3CF0" w:rsidRPr="009A03E1">
        <w:rPr>
          <w:rFonts w:asciiTheme="minorHAnsi" w:eastAsia="Calibri" w:hAnsiTheme="minorHAnsi" w:cstheme="minorHAnsi"/>
          <w:sz w:val="22"/>
          <w:szCs w:val="22"/>
          <w:lang w:val="pl-PL" w:eastAsia="en-US"/>
        </w:rPr>
        <w:t xml:space="preserve">załącznikami </w:t>
      </w:r>
      <w:r w:rsidR="00B5615D" w:rsidRPr="009A03E1">
        <w:rPr>
          <w:rFonts w:asciiTheme="minorHAnsi" w:eastAsia="Calibri" w:hAnsiTheme="minorHAnsi" w:cstheme="minorHAnsi"/>
          <w:sz w:val="22"/>
          <w:szCs w:val="22"/>
          <w:lang w:val="pl-PL" w:eastAsia="en-US"/>
        </w:rPr>
        <w:t xml:space="preserve">w postaci papierowej </w:t>
      </w:r>
      <w:r w:rsidR="004D3CF0" w:rsidRPr="009A03E1">
        <w:rPr>
          <w:rFonts w:asciiTheme="minorHAnsi" w:eastAsia="Calibri" w:hAnsiTheme="minorHAnsi" w:cstheme="minorHAnsi"/>
          <w:sz w:val="22"/>
          <w:szCs w:val="22"/>
          <w:lang w:val="pl-PL" w:eastAsia="en-US"/>
        </w:rPr>
        <w:t xml:space="preserve">(z wymaganymi podpisami) do właściwego </w:t>
      </w:r>
      <w:proofErr w:type="spellStart"/>
      <w:r w:rsidR="004D3CF0" w:rsidRPr="009A03E1">
        <w:rPr>
          <w:rFonts w:asciiTheme="minorHAnsi" w:eastAsia="Calibri" w:hAnsiTheme="minorHAnsi" w:cstheme="minorHAnsi"/>
          <w:sz w:val="22"/>
          <w:szCs w:val="22"/>
          <w:lang w:val="pl-PL" w:eastAsia="en-US"/>
        </w:rPr>
        <w:lastRenderedPageBreak/>
        <w:t>wfośigw</w:t>
      </w:r>
      <w:proofErr w:type="spellEnd"/>
      <w:r w:rsidR="004D3CF0" w:rsidRPr="009A03E1">
        <w:rPr>
          <w:rFonts w:asciiTheme="minorHAnsi" w:eastAsia="Calibri" w:hAnsiTheme="minorHAnsi" w:cstheme="minorHAnsi"/>
          <w:sz w:val="22"/>
          <w:szCs w:val="22"/>
          <w:lang w:val="pl-PL" w:eastAsia="en-US"/>
        </w:rPr>
        <w:t>.</w:t>
      </w:r>
      <w:r w:rsidR="00604539" w:rsidRPr="009A03E1">
        <w:rPr>
          <w:rFonts w:asciiTheme="minorHAnsi" w:eastAsia="Calibri" w:hAnsiTheme="minorHAnsi" w:cstheme="minorHAnsi"/>
          <w:sz w:val="22"/>
          <w:szCs w:val="22"/>
          <w:lang w:val="pl-PL" w:eastAsia="en-US"/>
        </w:rPr>
        <w:t xml:space="preserve"> </w:t>
      </w:r>
      <w:r w:rsidR="00604539" w:rsidRPr="009A03E1">
        <w:rPr>
          <w:rFonts w:asciiTheme="minorHAnsi" w:hAnsiTheme="minorHAnsi" w:cstheme="minorHAnsi"/>
          <w:sz w:val="22"/>
          <w:szCs w:val="22"/>
        </w:rPr>
        <w:t xml:space="preserve">Wniosek </w:t>
      </w:r>
      <w:r w:rsidR="00604539" w:rsidRPr="009A03E1">
        <w:rPr>
          <w:rFonts w:asciiTheme="minorHAnsi" w:hAnsiTheme="minorHAnsi" w:cstheme="minorHAnsi"/>
          <w:sz w:val="22"/>
          <w:szCs w:val="22"/>
          <w:lang w:val="pl-PL"/>
        </w:rPr>
        <w:t xml:space="preserve">w postaci papierowej złożony </w:t>
      </w:r>
      <w:r w:rsidR="00604539" w:rsidRPr="009A03E1">
        <w:rPr>
          <w:rFonts w:asciiTheme="minorHAnsi" w:hAnsiTheme="minorHAnsi" w:cstheme="minorHAnsi"/>
          <w:sz w:val="22"/>
          <w:szCs w:val="22"/>
        </w:rPr>
        <w:t xml:space="preserve">z </w:t>
      </w:r>
      <w:r w:rsidR="00604539" w:rsidRPr="009A03E1">
        <w:rPr>
          <w:rFonts w:asciiTheme="minorHAnsi" w:hAnsiTheme="minorHAnsi" w:cstheme="minorHAnsi"/>
          <w:sz w:val="22"/>
          <w:szCs w:val="22"/>
          <w:lang w:val="pl-PL"/>
        </w:rPr>
        <w:t>oznaczeniem „</w:t>
      </w:r>
      <w:r w:rsidR="00604539" w:rsidRPr="009A03E1">
        <w:rPr>
          <w:rFonts w:asciiTheme="minorHAnsi" w:hAnsiTheme="minorHAnsi" w:cstheme="minorHAnsi"/>
          <w:sz w:val="22"/>
          <w:szCs w:val="22"/>
        </w:rPr>
        <w:t>wydruk roboczy</w:t>
      </w:r>
      <w:r w:rsidR="00604539" w:rsidRPr="009A03E1">
        <w:rPr>
          <w:rFonts w:asciiTheme="minorHAnsi" w:hAnsiTheme="minorHAnsi" w:cstheme="minorHAnsi"/>
          <w:sz w:val="22"/>
          <w:szCs w:val="22"/>
          <w:lang w:val="pl-PL"/>
        </w:rPr>
        <w:t>”</w:t>
      </w:r>
      <w:r w:rsidR="00604539" w:rsidRPr="009A03E1">
        <w:rPr>
          <w:rFonts w:asciiTheme="minorHAnsi" w:hAnsiTheme="minorHAnsi" w:cstheme="minorHAnsi"/>
          <w:sz w:val="22"/>
          <w:szCs w:val="22"/>
        </w:rPr>
        <w:t xml:space="preserve"> </w:t>
      </w:r>
      <w:r w:rsidR="00604539" w:rsidRPr="009A03E1">
        <w:rPr>
          <w:rFonts w:asciiTheme="minorHAnsi" w:hAnsiTheme="minorHAnsi" w:cstheme="minorHAnsi"/>
          <w:sz w:val="22"/>
          <w:szCs w:val="22"/>
          <w:lang w:val="pl-PL"/>
        </w:rPr>
        <w:t>jest pozostawiany bez rozpatrzenia.</w:t>
      </w:r>
    </w:p>
    <w:p w14:paraId="2E4C3509" w14:textId="41A6424D" w:rsidR="00C2616F" w:rsidRPr="009A03E1" w:rsidRDefault="00B71594" w:rsidP="009A03E1">
      <w:pPr>
        <w:pStyle w:val="Akapitzlist"/>
        <w:widowControl/>
        <w:numPr>
          <w:ilvl w:val="1"/>
          <w:numId w:val="6"/>
        </w:numPr>
        <w:adjustRightInd/>
        <w:spacing w:before="120" w:line="240" w:lineRule="auto"/>
        <w:textAlignment w:val="auto"/>
        <w:rPr>
          <w:rFonts w:asciiTheme="minorHAnsi" w:eastAsia="Calibri" w:hAnsiTheme="minorHAnsi" w:cstheme="minorHAnsi"/>
        </w:rPr>
      </w:pPr>
      <w:r w:rsidRPr="009A03E1">
        <w:rPr>
          <w:rFonts w:asciiTheme="minorHAnsi" w:hAnsiTheme="minorHAnsi" w:cstheme="minorHAnsi"/>
          <w:sz w:val="22"/>
          <w:szCs w:val="22"/>
          <w:lang w:val="pl-PL"/>
        </w:rPr>
        <w:t>Wniosek</w:t>
      </w:r>
      <w:r w:rsidR="00C77D0D" w:rsidRPr="009A03E1">
        <w:rPr>
          <w:rFonts w:asciiTheme="minorHAnsi" w:hAnsiTheme="minorHAnsi" w:cstheme="minorHAnsi"/>
          <w:sz w:val="22"/>
          <w:szCs w:val="22"/>
          <w:lang w:val="pl-PL"/>
        </w:rPr>
        <w:t> o </w:t>
      </w:r>
      <w:r w:rsidRPr="009A03E1">
        <w:rPr>
          <w:rFonts w:asciiTheme="minorHAnsi" w:hAnsiTheme="minorHAnsi" w:cstheme="minorHAnsi"/>
          <w:sz w:val="22"/>
          <w:szCs w:val="22"/>
          <w:lang w:val="pl-PL"/>
        </w:rPr>
        <w:t xml:space="preserve">dofinansowanie </w:t>
      </w:r>
      <w:r w:rsidR="004E699B" w:rsidRPr="009A03E1">
        <w:rPr>
          <w:rFonts w:asciiTheme="minorHAnsi" w:hAnsiTheme="minorHAnsi" w:cstheme="minorHAnsi"/>
          <w:sz w:val="22"/>
          <w:szCs w:val="22"/>
          <w:lang w:val="pl-PL"/>
        </w:rPr>
        <w:t xml:space="preserve">wypełniony w </w:t>
      </w:r>
      <w:r w:rsidR="00CE5CC3" w:rsidRPr="009A03E1">
        <w:rPr>
          <w:rFonts w:asciiTheme="minorHAnsi" w:hAnsiTheme="minorHAnsi" w:cstheme="minorHAnsi"/>
          <w:sz w:val="22"/>
          <w:szCs w:val="22"/>
          <w:lang w:val="pl-PL"/>
        </w:rPr>
        <w:t>GWD</w:t>
      </w:r>
      <w:r w:rsidR="008B12D6" w:rsidRPr="009A03E1">
        <w:rPr>
          <w:rFonts w:asciiTheme="minorHAnsi" w:hAnsiTheme="minorHAnsi" w:cstheme="minorHAnsi"/>
          <w:sz w:val="22"/>
          <w:szCs w:val="22"/>
          <w:lang w:val="pl-PL"/>
        </w:rPr>
        <w:t xml:space="preserve"> </w:t>
      </w:r>
      <w:r w:rsidR="00CE5CC3" w:rsidRPr="009A03E1">
        <w:rPr>
          <w:rFonts w:asciiTheme="minorHAnsi" w:hAnsiTheme="minorHAnsi" w:cstheme="minorHAnsi"/>
          <w:sz w:val="22"/>
          <w:szCs w:val="22"/>
          <w:lang w:val="pl-PL"/>
        </w:rPr>
        <w:t xml:space="preserve"> </w:t>
      </w:r>
      <w:r w:rsidR="00DA1D5B" w:rsidRPr="009A03E1">
        <w:rPr>
          <w:rFonts w:asciiTheme="minorHAnsi" w:hAnsiTheme="minorHAnsi" w:cstheme="minorHAnsi"/>
          <w:sz w:val="22"/>
          <w:szCs w:val="22"/>
          <w:lang w:val="pl-PL"/>
        </w:rPr>
        <w:t xml:space="preserve">i </w:t>
      </w:r>
      <w:r w:rsidRPr="009A03E1">
        <w:rPr>
          <w:rFonts w:asciiTheme="minorHAnsi" w:hAnsiTheme="minorHAnsi" w:cstheme="minorHAnsi"/>
          <w:sz w:val="22"/>
          <w:szCs w:val="22"/>
          <w:lang w:val="pl-PL"/>
        </w:rPr>
        <w:t xml:space="preserve">złożony w formie papierowej do niewłaściwego terytorialnie </w:t>
      </w:r>
      <w:proofErr w:type="spellStart"/>
      <w:r w:rsidRPr="009A03E1">
        <w:rPr>
          <w:rFonts w:asciiTheme="minorHAnsi" w:hAnsiTheme="minorHAnsi" w:cstheme="minorHAnsi"/>
          <w:sz w:val="22"/>
          <w:szCs w:val="22"/>
          <w:lang w:val="pl-PL"/>
        </w:rPr>
        <w:t>wfośig</w:t>
      </w:r>
      <w:r w:rsidR="00C77D0D" w:rsidRPr="009A03E1">
        <w:rPr>
          <w:rFonts w:asciiTheme="minorHAnsi" w:hAnsiTheme="minorHAnsi" w:cstheme="minorHAnsi"/>
          <w:sz w:val="22"/>
          <w:szCs w:val="22"/>
          <w:lang w:val="pl-PL"/>
        </w:rPr>
        <w:t>w</w:t>
      </w:r>
      <w:proofErr w:type="spellEnd"/>
      <w:r w:rsidR="00C77D0D" w:rsidRPr="009A03E1">
        <w:rPr>
          <w:rFonts w:asciiTheme="minorHAnsi" w:hAnsiTheme="minorHAnsi" w:cstheme="minorHAnsi"/>
          <w:sz w:val="22"/>
          <w:szCs w:val="22"/>
          <w:lang w:val="pl-PL"/>
        </w:rPr>
        <w:t xml:space="preserve"> </w:t>
      </w:r>
      <w:r w:rsidR="00B43B69" w:rsidRPr="009A03E1">
        <w:rPr>
          <w:rFonts w:asciiTheme="minorHAnsi" w:hAnsiTheme="minorHAnsi" w:cstheme="minorHAnsi"/>
          <w:sz w:val="22"/>
          <w:szCs w:val="22"/>
          <w:lang w:val="pl-PL"/>
        </w:rPr>
        <w:t xml:space="preserve">lub NFOŚiGW </w:t>
      </w:r>
      <w:r w:rsidRPr="009A03E1">
        <w:rPr>
          <w:rFonts w:asciiTheme="minorHAnsi" w:hAnsiTheme="minorHAnsi" w:cstheme="minorHAnsi"/>
          <w:sz w:val="22"/>
          <w:szCs w:val="22"/>
          <w:lang w:val="pl-PL"/>
        </w:rPr>
        <w:t>zostanie zwrócony Wnioskodawcy bez rozpatrzenia wraz ze stosowną informacją. Wniosek elektroniczny</w:t>
      </w:r>
      <w:r w:rsidR="00073FC9" w:rsidRPr="009A03E1">
        <w:rPr>
          <w:rFonts w:asciiTheme="minorHAnsi" w:hAnsiTheme="minorHAnsi" w:cstheme="minorHAnsi"/>
          <w:sz w:val="22"/>
          <w:szCs w:val="22"/>
          <w:lang w:val="pl-PL"/>
        </w:rPr>
        <w:t xml:space="preserve"> złożony poprzez </w:t>
      </w:r>
      <w:r w:rsidR="003B48D2" w:rsidRPr="009A03E1">
        <w:rPr>
          <w:rFonts w:asciiTheme="minorHAnsi" w:hAnsiTheme="minorHAnsi" w:cstheme="minorHAnsi"/>
          <w:sz w:val="22"/>
          <w:szCs w:val="22"/>
          <w:lang w:val="pl-PL"/>
        </w:rPr>
        <w:t xml:space="preserve">GWD lub </w:t>
      </w:r>
      <w:r w:rsidR="00073FC9" w:rsidRPr="009A03E1">
        <w:rPr>
          <w:rFonts w:asciiTheme="minorHAnsi" w:hAnsiTheme="minorHAnsi" w:cstheme="minorHAnsi"/>
          <w:sz w:val="22"/>
          <w:szCs w:val="22"/>
          <w:lang w:val="pl-PL"/>
        </w:rPr>
        <w:t>serwis gov.pl</w:t>
      </w:r>
      <w:r w:rsidRPr="009A03E1">
        <w:rPr>
          <w:rFonts w:asciiTheme="minorHAnsi" w:hAnsiTheme="minorHAnsi" w:cstheme="minorHAnsi"/>
          <w:sz w:val="22"/>
          <w:szCs w:val="22"/>
          <w:lang w:val="pl-PL"/>
        </w:rPr>
        <w:t xml:space="preserve"> </w:t>
      </w:r>
      <w:r w:rsidR="00791DDD" w:rsidRPr="009A03E1">
        <w:rPr>
          <w:rFonts w:asciiTheme="minorHAnsi" w:hAnsiTheme="minorHAnsi" w:cstheme="minorHAnsi"/>
          <w:sz w:val="22"/>
          <w:szCs w:val="22"/>
          <w:lang w:val="pl-PL"/>
        </w:rPr>
        <w:t>l</w:t>
      </w:r>
      <w:r w:rsidR="001278ED" w:rsidRPr="009A03E1">
        <w:rPr>
          <w:rFonts w:asciiTheme="minorHAnsi" w:hAnsiTheme="minorHAnsi" w:cstheme="minorHAnsi"/>
          <w:sz w:val="22"/>
          <w:szCs w:val="22"/>
          <w:lang w:val="pl-PL"/>
        </w:rPr>
        <w:t xml:space="preserve"> </w:t>
      </w:r>
      <w:r w:rsidR="00404731" w:rsidRPr="009A03E1">
        <w:rPr>
          <w:rFonts w:asciiTheme="minorHAnsi" w:hAnsiTheme="minorHAnsi" w:cstheme="minorHAnsi"/>
          <w:sz w:val="22"/>
          <w:szCs w:val="22"/>
          <w:lang w:val="pl-PL"/>
        </w:rPr>
        <w:t>w </w:t>
      </w:r>
      <w:r w:rsidRPr="009A03E1">
        <w:rPr>
          <w:rFonts w:asciiTheme="minorHAnsi" w:hAnsiTheme="minorHAnsi" w:cstheme="minorHAnsi"/>
          <w:sz w:val="22"/>
          <w:szCs w:val="22"/>
          <w:lang w:val="pl-PL"/>
        </w:rPr>
        <w:t>takim przypadku pozostanie</w:t>
      </w:r>
      <w:r w:rsidRPr="009A03E1">
        <w:rPr>
          <w:rFonts w:asciiTheme="minorHAnsi" w:hAnsiTheme="minorHAnsi" w:cstheme="minorHAnsi"/>
          <w:sz w:val="22"/>
          <w:szCs w:val="22"/>
        </w:rPr>
        <w:t xml:space="preserve"> bez rozpatrzenia</w:t>
      </w:r>
      <w:r w:rsidR="00C2616F" w:rsidRPr="009A03E1">
        <w:rPr>
          <w:rFonts w:asciiTheme="minorHAnsi" w:hAnsiTheme="minorHAnsi" w:cstheme="minorHAnsi"/>
          <w:sz w:val="22"/>
          <w:szCs w:val="22"/>
        </w:rPr>
        <w:t xml:space="preserve"> wraz ze stosowną informacj</w:t>
      </w:r>
      <w:r w:rsidR="00B43B69" w:rsidRPr="009A03E1">
        <w:rPr>
          <w:rFonts w:asciiTheme="minorHAnsi" w:hAnsiTheme="minorHAnsi" w:cstheme="minorHAnsi"/>
          <w:sz w:val="22"/>
          <w:szCs w:val="22"/>
        </w:rPr>
        <w:t xml:space="preserve">ą dla </w:t>
      </w:r>
      <w:r w:rsidR="00CC5048" w:rsidRPr="009A03E1">
        <w:rPr>
          <w:rFonts w:asciiTheme="minorHAnsi" w:hAnsiTheme="minorHAnsi" w:cstheme="minorHAnsi"/>
          <w:sz w:val="22"/>
          <w:szCs w:val="22"/>
        </w:rPr>
        <w:t>Wnioskodawcy</w:t>
      </w:r>
      <w:r w:rsidR="00C2616F" w:rsidRPr="009A03E1">
        <w:rPr>
          <w:rFonts w:asciiTheme="minorHAnsi" w:hAnsiTheme="minorHAnsi" w:cstheme="minorHAnsi"/>
          <w:sz w:val="22"/>
          <w:szCs w:val="22"/>
        </w:rPr>
        <w:t>.</w:t>
      </w:r>
    </w:p>
    <w:p w14:paraId="3C9B608E" w14:textId="63790943" w:rsidR="00893FD6" w:rsidRPr="009A03E1" w:rsidRDefault="00893FD6" w:rsidP="009A03E1">
      <w:pPr>
        <w:pStyle w:val="Akapitzlist"/>
        <w:numPr>
          <w:ilvl w:val="1"/>
          <w:numId w:val="2"/>
        </w:numPr>
        <w:spacing w:before="120" w:line="240" w:lineRule="auto"/>
        <w:rPr>
          <w:rFonts w:asciiTheme="minorHAnsi" w:eastAsia="Calibri" w:hAnsiTheme="minorHAnsi" w:cstheme="minorHAnsi"/>
          <w:sz w:val="22"/>
          <w:szCs w:val="22"/>
        </w:rPr>
      </w:pPr>
      <w:r w:rsidRPr="009A03E1">
        <w:rPr>
          <w:rFonts w:asciiTheme="minorHAnsi" w:eastAsia="Calibri" w:hAnsiTheme="minorHAnsi" w:cstheme="minorHAnsi"/>
          <w:sz w:val="22"/>
          <w:szCs w:val="22"/>
        </w:rPr>
        <w:t>Wniosek składa się w terminach wskazanych w ogłoszeniu o naborze</w:t>
      </w:r>
      <w:r w:rsidR="00CF1F1B" w:rsidRPr="009A03E1">
        <w:rPr>
          <w:rFonts w:asciiTheme="minorHAnsi" w:eastAsia="Calibri" w:hAnsiTheme="minorHAnsi" w:cstheme="minorHAnsi"/>
          <w:sz w:val="22"/>
          <w:szCs w:val="22"/>
        </w:rPr>
        <w:t xml:space="preserve"> dostępnym na</w:t>
      </w:r>
      <w:r w:rsidR="00CF1F1B" w:rsidRPr="009A03E1">
        <w:rPr>
          <w:rFonts w:asciiTheme="minorHAnsi" w:eastAsia="Calibri" w:hAnsiTheme="minorHAnsi" w:cstheme="minorHAnsi"/>
          <w:sz w:val="22"/>
          <w:szCs w:val="22"/>
          <w:lang w:eastAsia="en-US"/>
        </w:rPr>
        <w:t xml:space="preserve"> </w:t>
      </w:r>
      <w:proofErr w:type="spellStart"/>
      <w:r w:rsidR="00CF1F1B" w:rsidRPr="009A03E1">
        <w:rPr>
          <w:rFonts w:asciiTheme="minorHAnsi" w:eastAsia="Calibri" w:hAnsiTheme="minorHAnsi" w:cstheme="minorHAnsi"/>
          <w:sz w:val="22"/>
          <w:szCs w:val="22"/>
          <w:lang w:eastAsia="en-US"/>
        </w:rPr>
        <w:t>stronie</w:t>
      </w:r>
      <w:proofErr w:type="spellEnd"/>
      <w:r w:rsidR="00CF1F1B" w:rsidRPr="009A03E1">
        <w:rPr>
          <w:rFonts w:asciiTheme="minorHAnsi" w:eastAsia="Calibri" w:hAnsiTheme="minorHAnsi" w:cstheme="minorHAnsi"/>
          <w:sz w:val="22"/>
          <w:szCs w:val="22"/>
          <w:lang w:eastAsia="en-US"/>
        </w:rPr>
        <w:t xml:space="preserve"> </w:t>
      </w:r>
      <w:proofErr w:type="spellStart"/>
      <w:r w:rsidR="00CF1F1B" w:rsidRPr="009A03E1">
        <w:rPr>
          <w:rFonts w:asciiTheme="minorHAnsi" w:eastAsia="Calibri" w:hAnsiTheme="minorHAnsi" w:cstheme="minorHAnsi"/>
          <w:sz w:val="22"/>
          <w:szCs w:val="22"/>
          <w:lang w:eastAsia="en-US"/>
        </w:rPr>
        <w:t>internetowej</w:t>
      </w:r>
      <w:proofErr w:type="spellEnd"/>
      <w:r w:rsidR="00CF1F1B" w:rsidRPr="009A03E1">
        <w:rPr>
          <w:rFonts w:asciiTheme="minorHAnsi" w:eastAsia="Calibri" w:hAnsiTheme="minorHAnsi" w:cstheme="minorHAnsi"/>
          <w:sz w:val="22"/>
          <w:szCs w:val="22"/>
          <w:lang w:eastAsia="en-US"/>
        </w:rPr>
        <w:t xml:space="preserve"> </w:t>
      </w:r>
      <w:proofErr w:type="spellStart"/>
      <w:r w:rsidR="00FF2CF0" w:rsidRPr="009A03E1">
        <w:rPr>
          <w:rFonts w:asciiTheme="minorHAnsi" w:eastAsia="Calibri" w:hAnsiTheme="minorHAnsi" w:cstheme="minorHAnsi"/>
          <w:sz w:val="22"/>
          <w:szCs w:val="22"/>
          <w:lang w:eastAsia="en-US"/>
        </w:rPr>
        <w:t>właściwego</w:t>
      </w:r>
      <w:proofErr w:type="spellEnd"/>
      <w:r w:rsidR="00FF2CF0" w:rsidRPr="009A03E1">
        <w:rPr>
          <w:rFonts w:asciiTheme="minorHAnsi" w:eastAsia="Calibri" w:hAnsiTheme="minorHAnsi" w:cstheme="minorHAnsi"/>
          <w:sz w:val="22"/>
          <w:szCs w:val="22"/>
          <w:lang w:eastAsia="en-US"/>
        </w:rPr>
        <w:t xml:space="preserve"> </w:t>
      </w:r>
      <w:proofErr w:type="spellStart"/>
      <w:r w:rsidR="00CF1F1B" w:rsidRPr="009A03E1">
        <w:rPr>
          <w:rFonts w:asciiTheme="minorHAnsi" w:eastAsia="Calibri" w:hAnsiTheme="minorHAnsi" w:cstheme="minorHAnsi"/>
          <w:sz w:val="22"/>
          <w:szCs w:val="22"/>
          <w:lang w:eastAsia="en-US"/>
        </w:rPr>
        <w:t>wfośigw</w:t>
      </w:r>
      <w:proofErr w:type="spellEnd"/>
      <w:r w:rsidRPr="009A03E1">
        <w:rPr>
          <w:rFonts w:asciiTheme="minorHAnsi" w:eastAsia="Calibri" w:hAnsiTheme="minorHAnsi" w:cstheme="minorHAnsi"/>
          <w:sz w:val="22"/>
          <w:szCs w:val="22"/>
        </w:rPr>
        <w:t>. O zachowaniu terminu złożenia decyduje</w:t>
      </w:r>
      <w:r w:rsidR="00CE43C1" w:rsidRPr="009A03E1">
        <w:rPr>
          <w:rFonts w:asciiTheme="minorHAnsi" w:eastAsia="Calibri" w:hAnsiTheme="minorHAnsi" w:cstheme="minorHAnsi"/>
          <w:sz w:val="22"/>
          <w:szCs w:val="22"/>
        </w:rPr>
        <w:t xml:space="preserve"> data złożenia wniosku</w:t>
      </w:r>
      <w:r w:rsidRPr="009A03E1">
        <w:rPr>
          <w:rFonts w:asciiTheme="minorHAnsi" w:eastAsia="Calibri" w:hAnsiTheme="minorHAnsi" w:cstheme="minorHAnsi"/>
          <w:sz w:val="22"/>
          <w:szCs w:val="22"/>
        </w:rPr>
        <w:t>:</w:t>
      </w:r>
      <w:r w:rsidRPr="009A03E1">
        <w:rPr>
          <w:rFonts w:asciiTheme="minorHAnsi" w:hAnsiTheme="minorHAnsi" w:cstheme="minorHAnsi"/>
          <w:sz w:val="22"/>
          <w:szCs w:val="22"/>
        </w:rPr>
        <w:t xml:space="preserve"> </w:t>
      </w:r>
    </w:p>
    <w:p w14:paraId="2FD3E999" w14:textId="2838EF53" w:rsidR="00893FD6" w:rsidRPr="00352B2F" w:rsidRDefault="00893FD6" w:rsidP="009A03E1">
      <w:pPr>
        <w:widowControl/>
        <w:numPr>
          <w:ilvl w:val="0"/>
          <w:numId w:val="22"/>
        </w:numPr>
        <w:adjustRightInd/>
        <w:spacing w:before="120" w:line="240" w:lineRule="auto"/>
        <w:ind w:left="709" w:hanging="283"/>
        <w:textAlignment w:val="auto"/>
        <w:rPr>
          <w:rFonts w:asciiTheme="minorHAnsi" w:hAnsiTheme="minorHAnsi" w:cstheme="minorHAnsi"/>
          <w:sz w:val="22"/>
          <w:szCs w:val="22"/>
        </w:rPr>
      </w:pPr>
      <w:r w:rsidRPr="00352B2F">
        <w:rPr>
          <w:rFonts w:asciiTheme="minorHAnsi" w:hAnsiTheme="minorHAnsi" w:cstheme="minorHAnsi"/>
          <w:sz w:val="22"/>
          <w:szCs w:val="22"/>
        </w:rPr>
        <w:t xml:space="preserve">dla wniosku składanego </w:t>
      </w:r>
      <w:r w:rsidR="002B6649" w:rsidRPr="00352B2F">
        <w:rPr>
          <w:rFonts w:asciiTheme="minorHAnsi" w:hAnsiTheme="minorHAnsi" w:cstheme="minorHAnsi"/>
          <w:sz w:val="22"/>
          <w:szCs w:val="22"/>
        </w:rPr>
        <w:t xml:space="preserve">wyłącznie </w:t>
      </w:r>
      <w:r w:rsidR="005226D4" w:rsidRPr="00352B2F">
        <w:rPr>
          <w:rFonts w:asciiTheme="minorHAnsi" w:hAnsiTheme="minorHAnsi" w:cstheme="minorHAnsi"/>
          <w:sz w:val="22"/>
          <w:szCs w:val="22"/>
        </w:rPr>
        <w:t xml:space="preserve">w postaci elektronicznej </w:t>
      </w:r>
      <w:r w:rsidR="006C7565" w:rsidRPr="00352B2F">
        <w:rPr>
          <w:rFonts w:asciiTheme="minorHAnsi" w:hAnsiTheme="minorHAnsi" w:cstheme="minorHAnsi"/>
          <w:sz w:val="22"/>
          <w:szCs w:val="22"/>
        </w:rPr>
        <w:t xml:space="preserve">- </w:t>
      </w:r>
      <w:r w:rsidRPr="00352B2F">
        <w:rPr>
          <w:rFonts w:asciiTheme="minorHAnsi" w:hAnsiTheme="minorHAnsi" w:cstheme="minorHAnsi"/>
          <w:sz w:val="22"/>
          <w:szCs w:val="22"/>
        </w:rPr>
        <w:t>data jego wysłania</w:t>
      </w:r>
      <w:r w:rsidR="00073FC9" w:rsidRPr="00352B2F">
        <w:rPr>
          <w:rFonts w:asciiTheme="minorHAnsi" w:hAnsiTheme="minorHAnsi" w:cstheme="minorHAnsi"/>
          <w:sz w:val="22"/>
          <w:szCs w:val="22"/>
        </w:rPr>
        <w:t xml:space="preserve"> </w:t>
      </w:r>
      <w:r w:rsidR="004B1C7E">
        <w:rPr>
          <w:rFonts w:asciiTheme="minorHAnsi" w:hAnsiTheme="minorHAnsi" w:cstheme="minorHAnsi"/>
          <w:sz w:val="22"/>
          <w:szCs w:val="22"/>
        </w:rPr>
        <w:t xml:space="preserve">poprzez serwis </w:t>
      </w:r>
      <w:r w:rsidR="00073FC9" w:rsidRPr="00352B2F">
        <w:rPr>
          <w:rFonts w:asciiTheme="minorHAnsi" w:hAnsiTheme="minorHAnsi" w:cstheme="minorHAnsi"/>
          <w:sz w:val="22"/>
          <w:szCs w:val="22"/>
        </w:rPr>
        <w:t xml:space="preserve"> gov.pl</w:t>
      </w:r>
      <w:r w:rsidR="009D58C7">
        <w:rPr>
          <w:rFonts w:asciiTheme="minorHAnsi" w:hAnsiTheme="minorHAnsi" w:cstheme="minorHAnsi"/>
          <w:sz w:val="22"/>
          <w:szCs w:val="22"/>
        </w:rPr>
        <w:t xml:space="preserve"> do</w:t>
      </w:r>
      <w:r w:rsidR="004E699B" w:rsidRPr="00352B2F">
        <w:rPr>
          <w:rFonts w:asciiTheme="minorHAnsi" w:hAnsiTheme="minorHAnsi" w:cstheme="minorHAnsi"/>
          <w:sz w:val="22"/>
          <w:szCs w:val="22"/>
        </w:rPr>
        <w:t xml:space="preserve"> </w:t>
      </w:r>
      <w:r w:rsidR="00E91ED3" w:rsidRPr="00352B2F">
        <w:rPr>
          <w:rFonts w:asciiTheme="minorHAnsi" w:hAnsiTheme="minorHAnsi" w:cstheme="minorHAnsi"/>
          <w:sz w:val="22"/>
          <w:szCs w:val="22"/>
        </w:rPr>
        <w:t xml:space="preserve">właściwego </w:t>
      </w:r>
      <w:proofErr w:type="spellStart"/>
      <w:r w:rsidR="00C2616F" w:rsidRPr="00352B2F">
        <w:rPr>
          <w:rFonts w:asciiTheme="minorHAnsi" w:hAnsiTheme="minorHAnsi" w:cstheme="minorHAnsi"/>
          <w:sz w:val="22"/>
          <w:szCs w:val="22"/>
        </w:rPr>
        <w:t>wfośigw</w:t>
      </w:r>
      <w:proofErr w:type="spellEnd"/>
      <w:r w:rsidR="00562E45">
        <w:rPr>
          <w:rFonts w:asciiTheme="minorHAnsi" w:hAnsiTheme="minorHAnsi" w:cstheme="minorHAnsi"/>
          <w:sz w:val="22"/>
          <w:szCs w:val="22"/>
        </w:rPr>
        <w:t xml:space="preserve"> widoczna jako </w:t>
      </w:r>
      <w:r w:rsidR="00562E45" w:rsidRPr="00562E45">
        <w:rPr>
          <w:rFonts w:asciiTheme="minorHAnsi" w:hAnsiTheme="minorHAnsi" w:cstheme="minorHAnsi"/>
          <w:sz w:val="22"/>
          <w:szCs w:val="22"/>
        </w:rPr>
        <w:t xml:space="preserve">data wysłania do </w:t>
      </w:r>
      <w:proofErr w:type="spellStart"/>
      <w:r w:rsidR="00562E45" w:rsidRPr="00562E45">
        <w:rPr>
          <w:rFonts w:asciiTheme="minorHAnsi" w:hAnsiTheme="minorHAnsi" w:cstheme="minorHAnsi"/>
          <w:sz w:val="22"/>
          <w:szCs w:val="22"/>
        </w:rPr>
        <w:t>ePUAP</w:t>
      </w:r>
      <w:proofErr w:type="spellEnd"/>
      <w:r w:rsidR="00562E45" w:rsidRPr="00562E45">
        <w:rPr>
          <w:rFonts w:asciiTheme="minorHAnsi" w:hAnsiTheme="minorHAnsi" w:cstheme="minorHAnsi"/>
          <w:sz w:val="22"/>
          <w:szCs w:val="22"/>
        </w:rPr>
        <w:t>.</w:t>
      </w:r>
      <w:r w:rsidR="00562E45">
        <w:rPr>
          <w:rFonts w:asciiTheme="minorHAnsi" w:hAnsiTheme="minorHAnsi" w:cstheme="minorHAnsi"/>
          <w:sz w:val="22"/>
          <w:szCs w:val="22"/>
        </w:rPr>
        <w:t xml:space="preserve"> </w:t>
      </w:r>
      <w:r w:rsidR="00100350" w:rsidRPr="00352B2F">
        <w:rPr>
          <w:rFonts w:asciiTheme="minorHAnsi" w:hAnsiTheme="minorHAnsi" w:cstheme="minorHAnsi"/>
          <w:sz w:val="22"/>
          <w:szCs w:val="22"/>
        </w:rPr>
        <w:t>.</w:t>
      </w:r>
    </w:p>
    <w:p w14:paraId="6FB56D64" w14:textId="4FE7EC94" w:rsidR="00893FD6" w:rsidRPr="00352B2F" w:rsidRDefault="00893FD6" w:rsidP="009A03E1">
      <w:pPr>
        <w:widowControl/>
        <w:numPr>
          <w:ilvl w:val="0"/>
          <w:numId w:val="22"/>
        </w:numPr>
        <w:adjustRightInd/>
        <w:spacing w:before="120" w:line="240" w:lineRule="auto"/>
        <w:ind w:left="709" w:hanging="283"/>
        <w:textAlignment w:val="auto"/>
        <w:rPr>
          <w:rFonts w:asciiTheme="minorHAnsi" w:hAnsiTheme="minorHAnsi" w:cstheme="minorHAnsi"/>
          <w:sz w:val="22"/>
          <w:szCs w:val="22"/>
        </w:rPr>
      </w:pPr>
      <w:r w:rsidRPr="00352B2F">
        <w:rPr>
          <w:rFonts w:asciiTheme="minorHAnsi" w:hAnsiTheme="minorHAnsi" w:cstheme="minorHAnsi"/>
          <w:sz w:val="22"/>
          <w:szCs w:val="22"/>
        </w:rPr>
        <w:t>dla wniosku w formie papierowej</w:t>
      </w:r>
      <w:r w:rsidR="00F70712" w:rsidRPr="00352B2F">
        <w:rPr>
          <w:rFonts w:asciiTheme="minorHAnsi" w:hAnsiTheme="minorHAnsi" w:cstheme="minorHAnsi"/>
          <w:sz w:val="22"/>
          <w:szCs w:val="22"/>
        </w:rPr>
        <w:t>,</w:t>
      </w:r>
      <w:r w:rsidR="00443BC1" w:rsidRPr="00352B2F">
        <w:rPr>
          <w:rFonts w:asciiTheme="minorHAnsi" w:hAnsiTheme="minorHAnsi" w:cstheme="minorHAnsi"/>
          <w:sz w:val="22"/>
          <w:szCs w:val="22"/>
        </w:rPr>
        <w:t xml:space="preserve"> </w:t>
      </w:r>
      <w:r w:rsidR="004E699B" w:rsidRPr="00352B2F">
        <w:rPr>
          <w:rFonts w:asciiTheme="minorHAnsi" w:hAnsiTheme="minorHAnsi" w:cstheme="minorHAnsi"/>
          <w:sz w:val="22"/>
          <w:szCs w:val="22"/>
        </w:rPr>
        <w:t>wypełnionego</w:t>
      </w:r>
      <w:r w:rsidR="004301BC" w:rsidRPr="00352B2F">
        <w:rPr>
          <w:rFonts w:asciiTheme="minorHAnsi" w:hAnsiTheme="minorHAnsi" w:cstheme="minorHAnsi"/>
          <w:sz w:val="22"/>
          <w:szCs w:val="22"/>
        </w:rPr>
        <w:t xml:space="preserve"> w systemie </w:t>
      </w:r>
      <w:r w:rsidR="00CE5CC3" w:rsidRPr="00352B2F">
        <w:rPr>
          <w:rFonts w:asciiTheme="minorHAnsi" w:hAnsiTheme="minorHAnsi" w:cstheme="minorHAnsi"/>
          <w:sz w:val="22"/>
          <w:szCs w:val="22"/>
        </w:rPr>
        <w:t>GWD</w:t>
      </w:r>
      <w:r w:rsidRPr="00352B2F">
        <w:rPr>
          <w:rFonts w:asciiTheme="minorHAnsi" w:hAnsiTheme="minorHAnsi" w:cstheme="minorHAnsi"/>
          <w:sz w:val="22"/>
          <w:szCs w:val="22"/>
        </w:rPr>
        <w:t xml:space="preserve">: </w:t>
      </w:r>
    </w:p>
    <w:p w14:paraId="1E329B3A" w14:textId="77777777" w:rsidR="00893FD6" w:rsidRPr="00352B2F" w:rsidRDefault="00CC483F" w:rsidP="009A03E1">
      <w:pPr>
        <w:pStyle w:val="Akapitzlist"/>
        <w:numPr>
          <w:ilvl w:val="3"/>
          <w:numId w:val="2"/>
        </w:numPr>
        <w:tabs>
          <w:tab w:val="num" w:pos="1560"/>
        </w:tabs>
        <w:spacing w:before="120" w:line="240" w:lineRule="auto"/>
        <w:ind w:left="851" w:hanging="284"/>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data </w:t>
      </w:r>
      <w:r w:rsidR="00893FD6" w:rsidRPr="00352B2F">
        <w:rPr>
          <w:rFonts w:asciiTheme="minorHAnsi" w:hAnsiTheme="minorHAnsi" w:cstheme="minorHAnsi"/>
          <w:sz w:val="22"/>
          <w:szCs w:val="22"/>
          <w:lang w:val="pl-PL"/>
        </w:rPr>
        <w:t xml:space="preserve">wpływu </w:t>
      </w:r>
      <w:r w:rsidR="00C2221C" w:rsidRPr="00352B2F">
        <w:rPr>
          <w:rFonts w:asciiTheme="minorHAnsi" w:hAnsiTheme="minorHAnsi" w:cstheme="minorHAnsi"/>
          <w:sz w:val="22"/>
          <w:szCs w:val="22"/>
          <w:lang w:val="pl-PL"/>
        </w:rPr>
        <w:t xml:space="preserve">papierowej </w:t>
      </w:r>
      <w:r w:rsidR="00324DD8" w:rsidRPr="00352B2F">
        <w:rPr>
          <w:rFonts w:asciiTheme="minorHAnsi" w:hAnsiTheme="minorHAnsi" w:cstheme="minorHAnsi"/>
          <w:sz w:val="22"/>
          <w:szCs w:val="22"/>
          <w:lang w:val="pl-PL"/>
        </w:rPr>
        <w:t>postaci</w:t>
      </w:r>
      <w:r w:rsidR="00C2221C" w:rsidRPr="00352B2F">
        <w:rPr>
          <w:rFonts w:asciiTheme="minorHAnsi" w:hAnsiTheme="minorHAnsi" w:cstheme="minorHAnsi"/>
          <w:sz w:val="22"/>
          <w:szCs w:val="22"/>
          <w:lang w:val="pl-PL"/>
        </w:rPr>
        <w:t xml:space="preserve"> wniosku </w:t>
      </w:r>
      <w:r w:rsidR="00893FD6" w:rsidRPr="00352B2F">
        <w:rPr>
          <w:rFonts w:asciiTheme="minorHAnsi" w:hAnsiTheme="minorHAnsi" w:cstheme="minorHAnsi"/>
          <w:sz w:val="22"/>
          <w:szCs w:val="22"/>
          <w:lang w:val="pl-PL"/>
        </w:rPr>
        <w:t xml:space="preserve">do </w:t>
      </w:r>
      <w:r w:rsidR="00E91ED3" w:rsidRPr="00352B2F">
        <w:rPr>
          <w:rFonts w:asciiTheme="minorHAnsi" w:hAnsiTheme="minorHAnsi" w:cstheme="minorHAnsi"/>
          <w:sz w:val="22"/>
          <w:szCs w:val="22"/>
          <w:lang w:val="pl-PL"/>
        </w:rPr>
        <w:t xml:space="preserve">właściwego </w:t>
      </w:r>
      <w:proofErr w:type="spellStart"/>
      <w:r w:rsidR="00FD4109" w:rsidRPr="00352B2F">
        <w:rPr>
          <w:rFonts w:asciiTheme="minorHAnsi" w:hAnsiTheme="minorHAnsi" w:cstheme="minorHAnsi"/>
          <w:sz w:val="22"/>
          <w:szCs w:val="22"/>
          <w:lang w:val="pl-PL"/>
        </w:rPr>
        <w:t>wfośigw</w:t>
      </w:r>
      <w:proofErr w:type="spellEnd"/>
      <w:r w:rsidR="00FD4109" w:rsidRPr="00352B2F">
        <w:rPr>
          <w:rFonts w:asciiTheme="minorHAnsi" w:hAnsiTheme="minorHAnsi" w:cstheme="minorHAnsi"/>
          <w:sz w:val="22"/>
          <w:szCs w:val="22"/>
          <w:lang w:val="pl-PL"/>
        </w:rPr>
        <w:t xml:space="preserve"> </w:t>
      </w:r>
      <w:r w:rsidR="00440360" w:rsidRPr="00352B2F">
        <w:rPr>
          <w:rFonts w:asciiTheme="minorHAnsi" w:hAnsiTheme="minorHAnsi" w:cstheme="minorHAnsi"/>
          <w:sz w:val="22"/>
          <w:szCs w:val="22"/>
          <w:lang w:val="pl-PL"/>
        </w:rPr>
        <w:t>(</w:t>
      </w:r>
      <w:r w:rsidR="00440360" w:rsidRPr="00352B2F">
        <w:rPr>
          <w:rFonts w:asciiTheme="minorHAnsi" w:hAnsiTheme="minorHAnsi" w:cstheme="minorHAnsi"/>
          <w:sz w:val="22"/>
          <w:szCs w:val="22"/>
          <w:lang w:val="pl-PL" w:eastAsia="pl-PL"/>
        </w:rPr>
        <w:t>potwierdzan</w:t>
      </w:r>
      <w:r w:rsidR="00944F37" w:rsidRPr="00352B2F">
        <w:rPr>
          <w:rFonts w:asciiTheme="minorHAnsi" w:hAnsiTheme="minorHAnsi" w:cstheme="minorHAnsi"/>
          <w:sz w:val="22"/>
          <w:szCs w:val="22"/>
          <w:lang w:val="pl-PL" w:eastAsia="pl-PL"/>
        </w:rPr>
        <w:t>a</w:t>
      </w:r>
      <w:r w:rsidR="00440360" w:rsidRPr="00352B2F">
        <w:rPr>
          <w:rFonts w:asciiTheme="minorHAnsi" w:hAnsiTheme="minorHAnsi" w:cstheme="minorHAnsi"/>
          <w:sz w:val="22"/>
          <w:szCs w:val="22"/>
          <w:lang w:val="pl-PL" w:eastAsia="pl-PL"/>
        </w:rPr>
        <w:t xml:space="preserve"> na pierwszej stronie dostarczonego wniosku poprzez stempel kancelarii lub potwierdzan</w:t>
      </w:r>
      <w:r w:rsidR="00944F37" w:rsidRPr="00352B2F">
        <w:rPr>
          <w:rFonts w:asciiTheme="minorHAnsi" w:hAnsiTheme="minorHAnsi" w:cstheme="minorHAnsi"/>
          <w:sz w:val="22"/>
          <w:szCs w:val="22"/>
          <w:lang w:val="pl-PL" w:eastAsia="pl-PL"/>
        </w:rPr>
        <w:t>a</w:t>
      </w:r>
      <w:r w:rsidR="00440360" w:rsidRPr="00352B2F">
        <w:rPr>
          <w:rFonts w:asciiTheme="minorHAnsi" w:hAnsiTheme="minorHAnsi" w:cstheme="minorHAnsi"/>
          <w:sz w:val="22"/>
          <w:szCs w:val="22"/>
          <w:lang w:val="pl-PL" w:eastAsia="pl-PL"/>
        </w:rPr>
        <w:t xml:space="preserve"> poprzez odbiór przesyłki) - </w:t>
      </w:r>
      <w:r w:rsidR="00893FD6" w:rsidRPr="00352B2F">
        <w:rPr>
          <w:rFonts w:asciiTheme="minorHAnsi" w:hAnsiTheme="minorHAnsi" w:cstheme="minorHAnsi"/>
          <w:sz w:val="22"/>
          <w:szCs w:val="22"/>
          <w:lang w:val="pl-PL"/>
        </w:rPr>
        <w:t xml:space="preserve">jeżeli wniosek o dofinansowanie został dostarczony </w:t>
      </w:r>
      <w:r w:rsidR="00FD4109" w:rsidRPr="00352B2F">
        <w:rPr>
          <w:rFonts w:asciiTheme="minorHAnsi" w:hAnsiTheme="minorHAnsi" w:cstheme="minorHAnsi"/>
          <w:sz w:val="22"/>
          <w:szCs w:val="22"/>
          <w:lang w:val="pl-PL"/>
        </w:rPr>
        <w:t xml:space="preserve">przez </w:t>
      </w:r>
      <w:r w:rsidR="005B51EF" w:rsidRPr="00352B2F">
        <w:rPr>
          <w:rFonts w:asciiTheme="minorHAnsi" w:hAnsiTheme="minorHAnsi" w:cstheme="minorHAnsi"/>
          <w:sz w:val="22"/>
          <w:szCs w:val="22"/>
          <w:lang w:val="pl-PL"/>
        </w:rPr>
        <w:t>W</w:t>
      </w:r>
      <w:r w:rsidR="00FD4109" w:rsidRPr="00352B2F">
        <w:rPr>
          <w:rFonts w:asciiTheme="minorHAnsi" w:hAnsiTheme="minorHAnsi" w:cstheme="minorHAnsi"/>
          <w:sz w:val="22"/>
          <w:szCs w:val="22"/>
          <w:lang w:val="pl-PL"/>
        </w:rPr>
        <w:t xml:space="preserve">nioskodawcę lub przedstawiciela </w:t>
      </w:r>
      <w:r w:rsidR="005B51EF" w:rsidRPr="00352B2F">
        <w:rPr>
          <w:rFonts w:asciiTheme="minorHAnsi" w:hAnsiTheme="minorHAnsi" w:cstheme="minorHAnsi"/>
          <w:sz w:val="22"/>
          <w:szCs w:val="22"/>
          <w:lang w:val="pl-PL"/>
        </w:rPr>
        <w:t>W</w:t>
      </w:r>
      <w:r w:rsidR="00FD4109" w:rsidRPr="00352B2F">
        <w:rPr>
          <w:rFonts w:asciiTheme="minorHAnsi" w:hAnsiTheme="minorHAnsi" w:cstheme="minorHAnsi"/>
          <w:sz w:val="22"/>
          <w:szCs w:val="22"/>
          <w:lang w:val="pl-PL"/>
        </w:rPr>
        <w:t>nioskodawcy</w:t>
      </w:r>
      <w:r w:rsidR="005B51EF" w:rsidRPr="00352B2F">
        <w:rPr>
          <w:rFonts w:asciiTheme="minorHAnsi" w:hAnsiTheme="minorHAnsi" w:cstheme="minorHAnsi"/>
          <w:sz w:val="22"/>
          <w:szCs w:val="22"/>
          <w:lang w:val="pl-PL"/>
        </w:rPr>
        <w:t xml:space="preserve"> osobiście </w:t>
      </w:r>
      <w:r w:rsidR="00893FD6" w:rsidRPr="00352B2F">
        <w:rPr>
          <w:rFonts w:asciiTheme="minorHAnsi" w:hAnsiTheme="minorHAnsi" w:cstheme="minorHAnsi"/>
          <w:sz w:val="22"/>
          <w:szCs w:val="22"/>
          <w:lang w:val="pl-PL"/>
        </w:rPr>
        <w:t>albo za pośrednictwem kuriera, lub</w:t>
      </w:r>
    </w:p>
    <w:p w14:paraId="1679CA54" w14:textId="77777777" w:rsidR="00A163ED" w:rsidRPr="00352B2F" w:rsidRDefault="00893FD6" w:rsidP="009A03E1">
      <w:pPr>
        <w:widowControl/>
        <w:numPr>
          <w:ilvl w:val="3"/>
          <w:numId w:val="2"/>
        </w:numPr>
        <w:adjustRightInd/>
        <w:spacing w:before="120" w:line="240" w:lineRule="auto"/>
        <w:ind w:left="851" w:hanging="284"/>
        <w:textAlignment w:val="auto"/>
        <w:rPr>
          <w:rFonts w:asciiTheme="minorHAnsi" w:hAnsiTheme="minorHAnsi" w:cstheme="minorHAnsi"/>
          <w:sz w:val="22"/>
          <w:szCs w:val="22"/>
        </w:rPr>
      </w:pPr>
      <w:r w:rsidRPr="00352B2F">
        <w:rPr>
          <w:rFonts w:asciiTheme="minorHAnsi" w:hAnsiTheme="minorHAnsi" w:cstheme="minorHAnsi"/>
          <w:sz w:val="22"/>
          <w:szCs w:val="22"/>
        </w:rPr>
        <w:t xml:space="preserve">data nadania </w:t>
      </w:r>
      <w:r w:rsidR="00E91ED3" w:rsidRPr="00352B2F">
        <w:rPr>
          <w:rFonts w:asciiTheme="minorHAnsi" w:hAnsiTheme="minorHAnsi" w:cstheme="minorHAnsi"/>
          <w:sz w:val="22"/>
          <w:szCs w:val="22"/>
        </w:rPr>
        <w:t xml:space="preserve">do właściwego </w:t>
      </w:r>
      <w:proofErr w:type="spellStart"/>
      <w:r w:rsidR="00E91ED3" w:rsidRPr="00352B2F">
        <w:rPr>
          <w:rFonts w:asciiTheme="minorHAnsi" w:hAnsiTheme="minorHAnsi" w:cstheme="minorHAnsi"/>
          <w:sz w:val="22"/>
          <w:szCs w:val="22"/>
        </w:rPr>
        <w:t>wfośigw</w:t>
      </w:r>
      <w:proofErr w:type="spellEnd"/>
      <w:r w:rsidR="00E91ED3" w:rsidRPr="00352B2F">
        <w:rPr>
          <w:rFonts w:asciiTheme="minorHAnsi" w:hAnsiTheme="minorHAnsi" w:cstheme="minorHAnsi"/>
          <w:sz w:val="22"/>
          <w:szCs w:val="22"/>
        </w:rPr>
        <w:t xml:space="preserve"> </w:t>
      </w:r>
      <w:r w:rsidR="00324DD8" w:rsidRPr="00352B2F">
        <w:rPr>
          <w:rFonts w:asciiTheme="minorHAnsi" w:hAnsiTheme="minorHAnsi" w:cstheme="minorHAnsi"/>
          <w:sz w:val="22"/>
          <w:szCs w:val="22"/>
        </w:rPr>
        <w:t xml:space="preserve">papierowej postaci wniosku </w:t>
      </w:r>
      <w:r w:rsidRPr="00352B2F">
        <w:rPr>
          <w:rFonts w:asciiTheme="minorHAnsi" w:hAnsiTheme="minorHAnsi" w:cstheme="minorHAnsi"/>
          <w:sz w:val="22"/>
          <w:szCs w:val="22"/>
        </w:rPr>
        <w:t>w polskiej placówce pocztowej operatora wyznaczonego w rozumieniu ustawy z dnia 23 listopada 2012 r. - Prawo pocztowe (w</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latach 2016-2025 funkcję operatora wyznaczonego w rozumieniu tej ustawy pełni Poczta Polska S.A.)</w:t>
      </w:r>
      <w:r w:rsidR="00A163ED" w:rsidRPr="00352B2F">
        <w:rPr>
          <w:rFonts w:asciiTheme="minorHAnsi" w:hAnsiTheme="minorHAnsi" w:cstheme="minorHAnsi"/>
          <w:sz w:val="22"/>
          <w:szCs w:val="22"/>
        </w:rPr>
        <w:t xml:space="preserve"> lub</w:t>
      </w:r>
    </w:p>
    <w:p w14:paraId="5953AC37" w14:textId="77777777" w:rsidR="006051FE" w:rsidRPr="00352B2F" w:rsidRDefault="00471E73" w:rsidP="009A03E1">
      <w:pPr>
        <w:widowControl/>
        <w:adjustRightInd/>
        <w:spacing w:before="120" w:line="240" w:lineRule="auto"/>
        <w:ind w:left="851" w:hanging="284"/>
        <w:textAlignment w:val="auto"/>
        <w:rPr>
          <w:rFonts w:asciiTheme="minorHAnsi" w:hAnsiTheme="minorHAnsi" w:cstheme="minorHAnsi"/>
          <w:sz w:val="22"/>
          <w:szCs w:val="22"/>
        </w:rPr>
      </w:pPr>
      <w:r w:rsidRPr="00352B2F">
        <w:rPr>
          <w:rFonts w:asciiTheme="minorHAnsi" w:hAnsiTheme="minorHAnsi" w:cstheme="minorHAnsi"/>
          <w:sz w:val="22"/>
          <w:szCs w:val="22"/>
        </w:rPr>
        <w:t xml:space="preserve">c) </w:t>
      </w:r>
      <w:r w:rsidR="00A163ED" w:rsidRPr="00352B2F">
        <w:rPr>
          <w:rFonts w:asciiTheme="minorHAnsi" w:hAnsiTheme="minorHAnsi" w:cstheme="minorHAnsi"/>
          <w:sz w:val="22"/>
          <w:szCs w:val="22"/>
        </w:rPr>
        <w:t xml:space="preserve">data wpływu </w:t>
      </w:r>
      <w:r w:rsidR="00C2221C" w:rsidRPr="00352B2F">
        <w:rPr>
          <w:rFonts w:asciiTheme="minorHAnsi" w:hAnsiTheme="minorHAnsi" w:cstheme="minorHAnsi"/>
          <w:sz w:val="22"/>
          <w:szCs w:val="22"/>
        </w:rPr>
        <w:t xml:space="preserve">papierowej </w:t>
      </w:r>
      <w:r w:rsidR="00324DD8" w:rsidRPr="00352B2F">
        <w:rPr>
          <w:rFonts w:asciiTheme="minorHAnsi" w:hAnsiTheme="minorHAnsi" w:cstheme="minorHAnsi"/>
          <w:sz w:val="22"/>
          <w:szCs w:val="22"/>
        </w:rPr>
        <w:t xml:space="preserve">postaci </w:t>
      </w:r>
      <w:r w:rsidR="00A163ED" w:rsidRPr="00352B2F">
        <w:rPr>
          <w:rFonts w:asciiTheme="minorHAnsi" w:hAnsiTheme="minorHAnsi" w:cstheme="minorHAnsi"/>
          <w:sz w:val="22"/>
          <w:szCs w:val="22"/>
        </w:rPr>
        <w:t xml:space="preserve">wniosku </w:t>
      </w:r>
      <w:r w:rsidR="00310324" w:rsidRPr="00352B2F">
        <w:rPr>
          <w:rFonts w:asciiTheme="minorHAnsi" w:hAnsiTheme="minorHAnsi" w:cstheme="minorHAnsi"/>
          <w:sz w:val="22"/>
          <w:szCs w:val="22"/>
        </w:rPr>
        <w:t xml:space="preserve">do </w:t>
      </w:r>
      <w:r w:rsidR="00CE43C1" w:rsidRPr="00352B2F">
        <w:rPr>
          <w:rFonts w:asciiTheme="minorHAnsi" w:hAnsiTheme="minorHAnsi" w:cstheme="minorHAnsi"/>
          <w:sz w:val="22"/>
          <w:szCs w:val="22"/>
        </w:rPr>
        <w:t>gminy</w:t>
      </w:r>
      <w:r w:rsidR="00310324" w:rsidRPr="00352B2F">
        <w:rPr>
          <w:rFonts w:asciiTheme="minorHAnsi" w:hAnsiTheme="minorHAnsi" w:cstheme="minorHAnsi"/>
          <w:sz w:val="22"/>
          <w:szCs w:val="22"/>
        </w:rPr>
        <w:t xml:space="preserve">, </w:t>
      </w:r>
      <w:r w:rsidR="00CE43C1" w:rsidRPr="00352B2F">
        <w:rPr>
          <w:rFonts w:asciiTheme="minorHAnsi" w:hAnsiTheme="minorHAnsi" w:cstheme="minorHAnsi"/>
          <w:sz w:val="22"/>
          <w:szCs w:val="22"/>
        </w:rPr>
        <w:t>która</w:t>
      </w:r>
      <w:r w:rsidR="002B6649" w:rsidRPr="00352B2F">
        <w:rPr>
          <w:rFonts w:asciiTheme="minorHAnsi" w:hAnsiTheme="minorHAnsi" w:cstheme="minorHAnsi"/>
          <w:sz w:val="22"/>
          <w:szCs w:val="22"/>
        </w:rPr>
        <w:t xml:space="preserve"> zawarł</w:t>
      </w:r>
      <w:r w:rsidR="00CE43C1" w:rsidRPr="00352B2F">
        <w:rPr>
          <w:rFonts w:asciiTheme="minorHAnsi" w:hAnsiTheme="minorHAnsi" w:cstheme="minorHAnsi"/>
          <w:sz w:val="22"/>
          <w:szCs w:val="22"/>
        </w:rPr>
        <w:t>a</w:t>
      </w:r>
      <w:r w:rsidR="002B6649" w:rsidRPr="00352B2F">
        <w:rPr>
          <w:rFonts w:asciiTheme="minorHAnsi" w:hAnsiTheme="minorHAnsi" w:cstheme="minorHAnsi"/>
          <w:sz w:val="22"/>
          <w:szCs w:val="22"/>
        </w:rPr>
        <w:t xml:space="preserve"> porozumienie w</w:t>
      </w:r>
      <w:r w:rsidR="00C476E7" w:rsidRPr="00352B2F">
        <w:rPr>
          <w:rFonts w:asciiTheme="minorHAnsi" w:hAnsiTheme="minorHAnsi" w:cstheme="minorHAnsi"/>
          <w:sz w:val="22"/>
          <w:szCs w:val="22"/>
        </w:rPr>
        <w:t> </w:t>
      </w:r>
      <w:r w:rsidR="002B6649" w:rsidRPr="00352B2F">
        <w:rPr>
          <w:rFonts w:asciiTheme="minorHAnsi" w:hAnsiTheme="minorHAnsi" w:cstheme="minorHAnsi"/>
          <w:sz w:val="22"/>
          <w:szCs w:val="22"/>
        </w:rPr>
        <w:t>sprawie ustalenia zasad wspólnej realizacji Programu</w:t>
      </w:r>
      <w:r w:rsidR="00722A08" w:rsidRPr="00352B2F">
        <w:rPr>
          <w:rFonts w:asciiTheme="minorHAnsi" w:hAnsiTheme="minorHAnsi" w:cstheme="minorHAnsi"/>
          <w:sz w:val="22"/>
          <w:szCs w:val="22"/>
        </w:rPr>
        <w:t xml:space="preserve"> </w:t>
      </w:r>
      <w:r w:rsidR="00A163ED" w:rsidRPr="00352B2F">
        <w:rPr>
          <w:rFonts w:asciiTheme="minorHAnsi" w:hAnsiTheme="minorHAnsi" w:cstheme="minorHAnsi"/>
          <w:sz w:val="22"/>
          <w:szCs w:val="22"/>
        </w:rPr>
        <w:t>(potwierdzona na pierwszej stronie dostarczonego wniosku poprzez stempel kancelarii lub potwierdzona poprzez odbiór przesyłki)</w:t>
      </w:r>
      <w:r w:rsidR="002B6F4E" w:rsidRPr="00352B2F">
        <w:rPr>
          <w:rFonts w:asciiTheme="minorHAnsi" w:hAnsiTheme="minorHAnsi" w:cstheme="minorHAnsi"/>
          <w:sz w:val="22"/>
          <w:szCs w:val="22"/>
        </w:rPr>
        <w:t>.</w:t>
      </w:r>
      <w:r w:rsidR="00840713" w:rsidRPr="00352B2F">
        <w:rPr>
          <w:rFonts w:asciiTheme="minorHAnsi" w:hAnsiTheme="minorHAnsi" w:cstheme="minorHAnsi"/>
          <w:sz w:val="22"/>
          <w:szCs w:val="22"/>
        </w:rPr>
        <w:t xml:space="preserve"> </w:t>
      </w:r>
    </w:p>
    <w:p w14:paraId="7A02A08E" w14:textId="77777777" w:rsidR="006051FE" w:rsidRPr="00352B2F" w:rsidRDefault="00013A96" w:rsidP="009A03E1">
      <w:pPr>
        <w:pStyle w:val="Akapitzlist"/>
        <w:numPr>
          <w:ilvl w:val="0"/>
          <w:numId w:val="2"/>
        </w:numPr>
        <w:tabs>
          <w:tab w:val="left" w:pos="426"/>
        </w:tabs>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Wniosek złożony poza ogłoszonym terminem naboru</w:t>
      </w:r>
      <w:r w:rsidR="005116EC" w:rsidRPr="00352B2F">
        <w:rPr>
          <w:rFonts w:asciiTheme="minorHAnsi" w:hAnsiTheme="minorHAnsi" w:cstheme="minorHAnsi"/>
          <w:sz w:val="22"/>
          <w:szCs w:val="22"/>
          <w:lang w:val="pl-PL"/>
        </w:rPr>
        <w:t xml:space="preserve"> zostaje odrzucony</w:t>
      </w:r>
      <w:r w:rsidRPr="00352B2F">
        <w:rPr>
          <w:rFonts w:asciiTheme="minorHAnsi" w:hAnsiTheme="minorHAnsi" w:cstheme="minorHAnsi"/>
          <w:sz w:val="22"/>
          <w:szCs w:val="22"/>
          <w:lang w:val="pl-PL"/>
        </w:rPr>
        <w:t>, o czym</w:t>
      </w:r>
      <w:r w:rsidR="005E2B48" w:rsidRPr="00352B2F">
        <w:rPr>
          <w:rFonts w:asciiTheme="minorHAnsi" w:hAnsiTheme="minorHAnsi" w:cstheme="minorHAnsi"/>
          <w:sz w:val="22"/>
          <w:szCs w:val="22"/>
          <w:lang w:val="pl-PL"/>
        </w:rPr>
        <w:t xml:space="preserve"> </w:t>
      </w:r>
      <w:r w:rsidR="005B51EF"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 xml:space="preserve">nioskodawca jest informowany w formie pisemnej. </w:t>
      </w:r>
    </w:p>
    <w:p w14:paraId="51D65AFA" w14:textId="7C9997A7" w:rsidR="006051FE" w:rsidRPr="00352B2F" w:rsidRDefault="007D62A7" w:rsidP="009A03E1">
      <w:pPr>
        <w:pStyle w:val="Akapitzlist"/>
        <w:numPr>
          <w:ilvl w:val="0"/>
          <w:numId w:val="2"/>
        </w:numPr>
        <w:spacing w:before="120" w:line="240" w:lineRule="auto"/>
        <w:rPr>
          <w:rFonts w:asciiTheme="minorHAnsi" w:hAnsiTheme="minorHAnsi" w:cstheme="minorHAnsi"/>
          <w:lang w:val="pl-PL"/>
        </w:rPr>
      </w:pPr>
      <w:r w:rsidRPr="00352B2F">
        <w:rPr>
          <w:rFonts w:asciiTheme="minorHAnsi" w:hAnsiTheme="minorHAnsi" w:cstheme="minorHAnsi"/>
          <w:sz w:val="22"/>
          <w:szCs w:val="22"/>
          <w:lang w:val="pl-PL"/>
        </w:rPr>
        <w:t xml:space="preserve">Na jeden budynek/lokal mieszkalny </w:t>
      </w:r>
      <w:bookmarkStart w:id="2" w:name="_Hlk153359466"/>
      <w:r w:rsidRPr="00352B2F">
        <w:rPr>
          <w:rFonts w:asciiTheme="minorHAnsi" w:hAnsiTheme="minorHAnsi" w:cstheme="minorHAnsi"/>
          <w:sz w:val="22"/>
          <w:szCs w:val="22"/>
          <w:lang w:val="pl-PL"/>
        </w:rPr>
        <w:t xml:space="preserve">może zostać udzielona i wypłacona dotacja </w:t>
      </w:r>
      <w:bookmarkEnd w:id="2"/>
      <w:r w:rsidRPr="00352B2F">
        <w:rPr>
          <w:rFonts w:asciiTheme="minorHAnsi" w:hAnsiTheme="minorHAnsi" w:cstheme="minorHAnsi"/>
          <w:sz w:val="22"/>
          <w:szCs w:val="22"/>
          <w:lang w:val="pl-PL"/>
        </w:rPr>
        <w:t>na podstawie</w:t>
      </w:r>
      <w:r w:rsidR="00021AF2" w:rsidRPr="00352B2F">
        <w:rPr>
          <w:rFonts w:asciiTheme="minorHAnsi" w:hAnsiTheme="minorHAnsi" w:cstheme="minorHAnsi"/>
          <w:sz w:val="22"/>
          <w:szCs w:val="22"/>
          <w:lang w:val="pl-PL"/>
        </w:rPr>
        <w:t xml:space="preserve"> maksymalnie</w:t>
      </w:r>
      <w:r w:rsidRPr="00352B2F">
        <w:rPr>
          <w:rFonts w:asciiTheme="minorHAnsi" w:hAnsiTheme="minorHAnsi" w:cstheme="minorHAnsi"/>
          <w:sz w:val="22"/>
          <w:szCs w:val="22"/>
          <w:lang w:val="pl-PL"/>
        </w:rPr>
        <w:t xml:space="preserve"> dwóch wniosków o dofinansowanie </w:t>
      </w:r>
      <w:r w:rsidR="000244CF" w:rsidRPr="00352B2F">
        <w:rPr>
          <w:rFonts w:asciiTheme="minorHAnsi" w:hAnsiTheme="minorHAnsi" w:cstheme="minorHAnsi"/>
          <w:sz w:val="22"/>
          <w:szCs w:val="22"/>
          <w:lang w:val="pl-PL"/>
        </w:rPr>
        <w:t xml:space="preserve">(w tym zakresie </w:t>
      </w:r>
      <w:r w:rsidR="00992D63" w:rsidRPr="00352B2F">
        <w:rPr>
          <w:rFonts w:asciiTheme="minorHAnsi" w:hAnsiTheme="minorHAnsi" w:cstheme="minorHAnsi"/>
          <w:sz w:val="22"/>
          <w:szCs w:val="22"/>
          <w:lang w:val="pl-PL"/>
        </w:rPr>
        <w:t>liczą</w:t>
      </w:r>
      <w:r w:rsidR="000244CF" w:rsidRPr="00352B2F">
        <w:rPr>
          <w:rFonts w:asciiTheme="minorHAnsi" w:hAnsiTheme="minorHAnsi" w:cstheme="minorHAnsi"/>
          <w:sz w:val="22"/>
          <w:szCs w:val="22"/>
          <w:lang w:val="pl-PL"/>
        </w:rPr>
        <w:t xml:space="preserve"> się wszystkie formy dotacji tj. dotacj</w:t>
      </w:r>
      <w:r w:rsidR="00992D63" w:rsidRPr="00352B2F">
        <w:rPr>
          <w:rFonts w:asciiTheme="minorHAnsi" w:hAnsiTheme="minorHAnsi" w:cstheme="minorHAnsi"/>
          <w:sz w:val="22"/>
          <w:szCs w:val="22"/>
          <w:lang w:val="pl-PL"/>
        </w:rPr>
        <w:t>a</w:t>
      </w:r>
      <w:r w:rsidR="000244CF" w:rsidRPr="00352B2F">
        <w:rPr>
          <w:rFonts w:asciiTheme="minorHAnsi" w:hAnsiTheme="minorHAnsi" w:cstheme="minorHAnsi"/>
          <w:sz w:val="22"/>
          <w:szCs w:val="22"/>
          <w:lang w:val="pl-PL"/>
        </w:rPr>
        <w:t>, dotacj</w:t>
      </w:r>
      <w:r w:rsidR="00992D63" w:rsidRPr="00352B2F">
        <w:rPr>
          <w:rFonts w:asciiTheme="minorHAnsi" w:hAnsiTheme="minorHAnsi" w:cstheme="minorHAnsi"/>
          <w:sz w:val="22"/>
          <w:szCs w:val="22"/>
          <w:lang w:val="pl-PL"/>
        </w:rPr>
        <w:t>a</w:t>
      </w:r>
      <w:r w:rsidR="000244CF" w:rsidRPr="00352B2F">
        <w:rPr>
          <w:rFonts w:asciiTheme="minorHAnsi" w:hAnsiTheme="minorHAnsi" w:cstheme="minorHAnsi"/>
          <w:sz w:val="22"/>
          <w:szCs w:val="22"/>
          <w:lang w:val="pl-PL"/>
        </w:rPr>
        <w:t xml:space="preserve"> na częściową spłatę kapitału kredytu bankowego oraz dotacj</w:t>
      </w:r>
      <w:r w:rsidR="00992D63" w:rsidRPr="00352B2F">
        <w:rPr>
          <w:rFonts w:asciiTheme="minorHAnsi" w:hAnsiTheme="minorHAnsi" w:cstheme="minorHAnsi"/>
          <w:sz w:val="22"/>
          <w:szCs w:val="22"/>
          <w:lang w:val="pl-PL"/>
        </w:rPr>
        <w:t>a</w:t>
      </w:r>
      <w:r w:rsidR="000244CF" w:rsidRPr="00352B2F">
        <w:rPr>
          <w:rFonts w:asciiTheme="minorHAnsi" w:hAnsiTheme="minorHAnsi" w:cstheme="minorHAnsi"/>
          <w:sz w:val="22"/>
          <w:szCs w:val="22"/>
          <w:lang w:val="pl-PL"/>
        </w:rPr>
        <w:t xml:space="preserve"> z</w:t>
      </w:r>
      <w:r w:rsidR="00352B2F">
        <w:rPr>
          <w:rFonts w:asciiTheme="minorHAnsi" w:hAnsiTheme="minorHAnsi" w:cstheme="minorHAnsi"/>
          <w:sz w:val="22"/>
          <w:szCs w:val="22"/>
          <w:lang w:val="pl-PL"/>
        </w:rPr>
        <w:t> </w:t>
      </w:r>
      <w:r w:rsidR="000244CF" w:rsidRPr="00352B2F">
        <w:rPr>
          <w:rFonts w:asciiTheme="minorHAnsi" w:hAnsiTheme="minorHAnsi" w:cstheme="minorHAnsi"/>
          <w:sz w:val="22"/>
          <w:szCs w:val="22"/>
          <w:lang w:val="pl-PL"/>
        </w:rPr>
        <w:t>prefinansowaniem)</w:t>
      </w:r>
      <w:r w:rsidR="0044663D" w:rsidRPr="00352B2F">
        <w:rPr>
          <w:rFonts w:asciiTheme="minorHAnsi" w:hAnsiTheme="minorHAnsi" w:cstheme="minorHAnsi"/>
          <w:sz w:val="22"/>
          <w:szCs w:val="22"/>
          <w:lang w:val="pl-PL"/>
        </w:rPr>
        <w:t xml:space="preserve">, z zastrzeżeniem pkt </w:t>
      </w:r>
      <w:r w:rsidR="002720C2" w:rsidRPr="00352B2F">
        <w:rPr>
          <w:rFonts w:asciiTheme="minorHAnsi" w:hAnsiTheme="minorHAnsi" w:cstheme="minorHAnsi"/>
          <w:sz w:val="22"/>
          <w:szCs w:val="22"/>
          <w:lang w:val="pl-PL"/>
        </w:rPr>
        <w:t>1</w:t>
      </w:r>
      <w:r w:rsidR="00352B2F">
        <w:rPr>
          <w:rFonts w:asciiTheme="minorHAnsi" w:hAnsiTheme="minorHAnsi" w:cstheme="minorHAnsi"/>
          <w:sz w:val="22"/>
          <w:szCs w:val="22"/>
          <w:lang w:val="pl-PL"/>
        </w:rPr>
        <w:t>0</w:t>
      </w:r>
      <w:r w:rsidR="0044663D" w:rsidRPr="00352B2F">
        <w:rPr>
          <w:rFonts w:asciiTheme="minorHAnsi" w:hAnsiTheme="minorHAnsi" w:cstheme="minorHAnsi"/>
          <w:sz w:val="22"/>
          <w:szCs w:val="22"/>
          <w:lang w:val="pl-PL"/>
        </w:rPr>
        <w:t xml:space="preserve"> poniżej. Nie wlicza się do tej liczby wniosków, na podstawie których udzielono i wypłacono dofinansowanie w wersjach Programu obowiązujących do 14.05.2020 r. </w:t>
      </w:r>
    </w:p>
    <w:p w14:paraId="5133F959" w14:textId="39E95B8C" w:rsidR="0044663D" w:rsidRDefault="0044663D" w:rsidP="009A03E1">
      <w:pPr>
        <w:pStyle w:val="Akapitzlist"/>
        <w:numPr>
          <w:ilvl w:val="0"/>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Dotacja do przedsięwzięcia z kompleksową termomodernizacją w rozumieniu Programu może być udzielona i wypłacona na dany budynek/lokal mieszkalny wyłącznie w ramach jednego wniosku o</w:t>
      </w:r>
      <w:r w:rsidR="00352B2F">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dofinansowanie. Po zrealizowaniu przedsięwzięcia z kompleksową termomodernizacją i wypłacie dotacji w tym zakresie, nie ma możliwości składania kolejnego wniosku o dofinansowanie </w:t>
      </w:r>
      <w:r w:rsidR="00091518" w:rsidRPr="00091518">
        <w:rPr>
          <w:rFonts w:asciiTheme="minorHAnsi" w:hAnsiTheme="minorHAnsi" w:cstheme="minorHAnsi"/>
          <w:sz w:val="22"/>
          <w:szCs w:val="22"/>
          <w:lang w:val="pl-PL"/>
        </w:rPr>
        <w:t xml:space="preserve">na dany budynek/lokal mieszkalny </w:t>
      </w:r>
      <w:r w:rsidRPr="00352B2F">
        <w:rPr>
          <w:rFonts w:asciiTheme="minorHAnsi" w:hAnsiTheme="minorHAnsi" w:cstheme="minorHAnsi"/>
          <w:sz w:val="22"/>
          <w:szCs w:val="22"/>
          <w:lang w:val="pl-PL"/>
        </w:rPr>
        <w:t>w</w:t>
      </w:r>
      <w:r w:rsidR="00352B2F">
        <w:rPr>
          <w:rFonts w:asciiTheme="minorHAnsi" w:hAnsiTheme="minorHAnsi" w:cstheme="minorHAnsi"/>
          <w:sz w:val="22"/>
          <w:szCs w:val="22"/>
          <w:lang w:val="pl-PL"/>
        </w:rPr>
        <w:t> </w:t>
      </w:r>
      <w:r w:rsidRPr="00352B2F">
        <w:rPr>
          <w:rFonts w:asciiTheme="minorHAnsi" w:hAnsiTheme="minorHAnsi" w:cstheme="minorHAnsi"/>
          <w:sz w:val="22"/>
          <w:szCs w:val="22"/>
          <w:lang w:val="pl-PL"/>
        </w:rPr>
        <w:t>ramach Programu.</w:t>
      </w:r>
    </w:p>
    <w:p w14:paraId="51965482" w14:textId="0DED5CD9" w:rsidR="003820BE" w:rsidRDefault="003820BE" w:rsidP="009A03E1">
      <w:pPr>
        <w:pStyle w:val="Akapitzlist"/>
        <w:numPr>
          <w:ilvl w:val="0"/>
          <w:numId w:val="2"/>
        </w:numPr>
        <w:spacing w:before="120" w:line="240" w:lineRule="auto"/>
        <w:rPr>
          <w:rFonts w:asciiTheme="minorHAnsi" w:hAnsiTheme="minorHAnsi" w:cstheme="minorHAnsi"/>
          <w:sz w:val="22"/>
          <w:szCs w:val="22"/>
          <w:lang w:val="pl-PL"/>
        </w:rPr>
      </w:pPr>
      <w:r>
        <w:rPr>
          <w:rFonts w:asciiTheme="minorHAnsi" w:hAnsiTheme="minorHAnsi" w:cstheme="minorHAnsi"/>
          <w:sz w:val="22"/>
          <w:szCs w:val="22"/>
          <w:lang w:val="pl-PL"/>
        </w:rPr>
        <w:t>O</w:t>
      </w:r>
      <w:r w:rsidRPr="003820BE">
        <w:rPr>
          <w:rFonts w:asciiTheme="minorHAnsi" w:hAnsiTheme="minorHAnsi" w:cstheme="minorHAnsi"/>
          <w:sz w:val="22"/>
          <w:szCs w:val="22"/>
          <w:lang w:val="pl-PL"/>
        </w:rPr>
        <w:t>d 14.06.2024 r. w ramach Części 3</w:t>
      </w:r>
      <w:r w:rsidR="00A24204">
        <w:rPr>
          <w:rFonts w:asciiTheme="minorHAnsi" w:hAnsiTheme="minorHAnsi" w:cstheme="minorHAnsi"/>
          <w:sz w:val="22"/>
          <w:szCs w:val="22"/>
          <w:lang w:val="pl-PL"/>
        </w:rPr>
        <w:t>)</w:t>
      </w:r>
      <w:r w:rsidRPr="003820BE">
        <w:rPr>
          <w:rFonts w:asciiTheme="minorHAnsi" w:hAnsiTheme="minorHAnsi" w:cstheme="minorHAnsi"/>
          <w:sz w:val="22"/>
          <w:szCs w:val="22"/>
          <w:lang w:val="pl-PL"/>
        </w:rPr>
        <w:t xml:space="preserve"> lub 2</w:t>
      </w:r>
      <w:r w:rsidR="00A24204">
        <w:rPr>
          <w:rFonts w:asciiTheme="minorHAnsi" w:hAnsiTheme="minorHAnsi" w:cstheme="minorHAnsi"/>
          <w:sz w:val="22"/>
          <w:szCs w:val="22"/>
          <w:lang w:val="pl-PL"/>
        </w:rPr>
        <w:t>)</w:t>
      </w:r>
      <w:r w:rsidRPr="003820BE">
        <w:rPr>
          <w:rFonts w:asciiTheme="minorHAnsi" w:hAnsiTheme="minorHAnsi" w:cstheme="minorHAnsi"/>
          <w:sz w:val="22"/>
          <w:szCs w:val="22"/>
          <w:lang w:val="pl-PL"/>
        </w:rPr>
        <w:t xml:space="preserve"> Programu o dofinansowanie wnioskować może tylko osoba, której nie została udzielona dotacja w ramach Części 3</w:t>
      </w:r>
      <w:r w:rsidR="00A24204">
        <w:rPr>
          <w:rFonts w:asciiTheme="minorHAnsi" w:hAnsiTheme="minorHAnsi" w:cstheme="minorHAnsi"/>
          <w:sz w:val="22"/>
          <w:szCs w:val="22"/>
          <w:lang w:val="pl-PL"/>
        </w:rPr>
        <w:t>)</w:t>
      </w:r>
      <w:r w:rsidRPr="003820BE">
        <w:rPr>
          <w:rFonts w:asciiTheme="minorHAnsi" w:hAnsiTheme="minorHAnsi" w:cstheme="minorHAnsi"/>
          <w:sz w:val="22"/>
          <w:szCs w:val="22"/>
          <w:lang w:val="pl-PL"/>
        </w:rPr>
        <w:t xml:space="preserve"> Programu na inny budynek albo lokal mieszkalny (warunek dotyczy Beneficjentów, którzy zawarli umowy na podstawie wniosków o dofinansowanie złożonych od 22.04.2024 r.). Beneficjentowi Części 3</w:t>
      </w:r>
      <w:r w:rsidR="00A24204">
        <w:rPr>
          <w:rFonts w:asciiTheme="minorHAnsi" w:hAnsiTheme="minorHAnsi" w:cstheme="minorHAnsi"/>
          <w:sz w:val="22"/>
          <w:szCs w:val="22"/>
          <w:lang w:val="pl-PL"/>
        </w:rPr>
        <w:t>)</w:t>
      </w:r>
      <w:r w:rsidRPr="003820BE">
        <w:rPr>
          <w:rFonts w:asciiTheme="minorHAnsi" w:hAnsiTheme="minorHAnsi" w:cstheme="minorHAnsi"/>
          <w:sz w:val="22"/>
          <w:szCs w:val="22"/>
          <w:lang w:val="pl-PL"/>
        </w:rPr>
        <w:t xml:space="preserve"> Programu może zostać udzielona dotacja do przedsięwzięcia realizowanego w kolejnym budynku/lokalu mieszkalnym lub kolejnych budynkach/lokalach mieszkalnych tylko w ramach Części 1</w:t>
      </w:r>
      <w:r w:rsidR="00A24204">
        <w:rPr>
          <w:rFonts w:asciiTheme="minorHAnsi" w:hAnsiTheme="minorHAnsi" w:cstheme="minorHAnsi"/>
          <w:sz w:val="22"/>
          <w:szCs w:val="22"/>
          <w:lang w:val="pl-PL"/>
        </w:rPr>
        <w:t>)</w:t>
      </w:r>
      <w:r w:rsidRPr="003820BE">
        <w:rPr>
          <w:rFonts w:asciiTheme="minorHAnsi" w:hAnsiTheme="minorHAnsi" w:cstheme="minorHAnsi"/>
          <w:sz w:val="22"/>
          <w:szCs w:val="22"/>
          <w:lang w:val="pl-PL"/>
        </w:rPr>
        <w:t xml:space="preserve"> Programu</w:t>
      </w:r>
      <w:r>
        <w:rPr>
          <w:rFonts w:asciiTheme="minorHAnsi" w:hAnsiTheme="minorHAnsi" w:cstheme="minorHAnsi"/>
          <w:sz w:val="22"/>
          <w:szCs w:val="22"/>
          <w:lang w:val="pl-PL"/>
        </w:rPr>
        <w:t>.</w:t>
      </w:r>
    </w:p>
    <w:p w14:paraId="276CF82C" w14:textId="5BBFBE16" w:rsidR="006051FE" w:rsidRPr="00352B2F" w:rsidRDefault="00CE3856" w:rsidP="009A03E1">
      <w:pPr>
        <w:pStyle w:val="Akapitzlist"/>
        <w:numPr>
          <w:ilvl w:val="0"/>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Wnioskodawca</w:t>
      </w:r>
      <w:r w:rsidR="00872F61" w:rsidRPr="00352B2F">
        <w:rPr>
          <w:rFonts w:asciiTheme="minorHAnsi" w:hAnsiTheme="minorHAnsi" w:cstheme="minorHAnsi"/>
          <w:sz w:val="22"/>
          <w:szCs w:val="22"/>
          <w:lang w:val="pl-PL"/>
        </w:rPr>
        <w:t xml:space="preserve"> ma prawo do jednokrotne</w:t>
      </w:r>
      <w:r w:rsidR="006B408B" w:rsidRPr="00352B2F">
        <w:rPr>
          <w:rFonts w:asciiTheme="minorHAnsi" w:hAnsiTheme="minorHAnsi" w:cstheme="minorHAnsi"/>
          <w:sz w:val="22"/>
          <w:szCs w:val="22"/>
          <w:lang w:val="pl-PL"/>
        </w:rPr>
        <w:t>j korekty wniosku</w:t>
      </w:r>
      <w:r w:rsidR="00635903" w:rsidRPr="00352B2F">
        <w:rPr>
          <w:rFonts w:asciiTheme="minorHAnsi" w:hAnsiTheme="minorHAnsi" w:cstheme="minorHAnsi"/>
          <w:sz w:val="22"/>
          <w:szCs w:val="22"/>
          <w:lang w:val="pl-PL"/>
        </w:rPr>
        <w:t xml:space="preserve"> bez wezwania </w:t>
      </w:r>
      <w:proofErr w:type="spellStart"/>
      <w:r w:rsidR="00635903" w:rsidRPr="00352B2F">
        <w:rPr>
          <w:rFonts w:asciiTheme="minorHAnsi" w:hAnsiTheme="minorHAnsi" w:cstheme="minorHAnsi"/>
          <w:sz w:val="22"/>
          <w:szCs w:val="22"/>
          <w:lang w:val="pl-PL"/>
        </w:rPr>
        <w:t>wfośigw</w:t>
      </w:r>
      <w:proofErr w:type="spellEnd"/>
      <w:r w:rsidR="006B408B" w:rsidRPr="00352B2F">
        <w:rPr>
          <w:rFonts w:asciiTheme="minorHAnsi" w:hAnsiTheme="minorHAnsi" w:cstheme="minorHAnsi"/>
          <w:sz w:val="22"/>
          <w:szCs w:val="22"/>
          <w:lang w:val="pl-PL"/>
        </w:rPr>
        <w:t xml:space="preserve"> </w:t>
      </w:r>
      <w:r w:rsidR="00DD0C20" w:rsidRPr="00352B2F">
        <w:rPr>
          <w:rFonts w:asciiTheme="minorHAnsi" w:hAnsiTheme="minorHAnsi" w:cstheme="minorHAnsi"/>
          <w:sz w:val="22"/>
          <w:szCs w:val="22"/>
          <w:lang w:val="pl-PL"/>
        </w:rPr>
        <w:t>w zakresie</w:t>
      </w:r>
      <w:r w:rsidR="006B408B" w:rsidRPr="00352B2F">
        <w:rPr>
          <w:rFonts w:asciiTheme="minorHAnsi" w:hAnsiTheme="minorHAnsi" w:cstheme="minorHAnsi"/>
          <w:sz w:val="22"/>
          <w:szCs w:val="22"/>
          <w:lang w:val="pl-PL"/>
        </w:rPr>
        <w:t xml:space="preserve"> </w:t>
      </w:r>
      <w:r w:rsidR="00872F61" w:rsidRPr="00352B2F">
        <w:rPr>
          <w:rFonts w:asciiTheme="minorHAnsi" w:hAnsiTheme="minorHAnsi" w:cstheme="minorHAnsi"/>
          <w:sz w:val="22"/>
          <w:szCs w:val="22"/>
          <w:lang w:val="pl-PL"/>
        </w:rPr>
        <w:t>zmiany danych zawartych w złożonym wniosku o dofinansowanie</w:t>
      </w:r>
      <w:r w:rsidR="002E0B8A" w:rsidRPr="00352B2F">
        <w:rPr>
          <w:rFonts w:asciiTheme="minorHAnsi" w:hAnsiTheme="minorHAnsi" w:cstheme="minorHAnsi"/>
          <w:sz w:val="22"/>
          <w:szCs w:val="22"/>
          <w:lang w:val="pl-PL"/>
        </w:rPr>
        <w:t>,</w:t>
      </w:r>
      <w:r w:rsidR="006B408B" w:rsidRPr="00352B2F">
        <w:rPr>
          <w:rFonts w:asciiTheme="minorHAnsi" w:hAnsiTheme="minorHAnsi" w:cstheme="minorHAnsi"/>
          <w:sz w:val="22"/>
          <w:szCs w:val="22"/>
          <w:lang w:val="pl-PL"/>
        </w:rPr>
        <w:t xml:space="preserve"> </w:t>
      </w:r>
      <w:r w:rsidR="002E0B8A" w:rsidRPr="00352B2F">
        <w:rPr>
          <w:rFonts w:asciiTheme="minorHAnsi" w:hAnsiTheme="minorHAnsi" w:cstheme="minorHAnsi"/>
          <w:sz w:val="22"/>
          <w:szCs w:val="22"/>
          <w:lang w:val="pl-PL"/>
        </w:rPr>
        <w:t>z zastrzeżeniem § 1</w:t>
      </w:r>
      <w:r w:rsidR="006B408B" w:rsidRPr="00352B2F">
        <w:rPr>
          <w:rFonts w:asciiTheme="minorHAnsi" w:hAnsiTheme="minorHAnsi" w:cstheme="minorHAnsi"/>
          <w:sz w:val="22"/>
          <w:szCs w:val="22"/>
          <w:lang w:val="pl-PL"/>
        </w:rPr>
        <w:t>1</w:t>
      </w:r>
      <w:r w:rsidR="002E0B8A" w:rsidRPr="00352B2F">
        <w:rPr>
          <w:rFonts w:asciiTheme="minorHAnsi" w:hAnsiTheme="minorHAnsi" w:cstheme="minorHAnsi"/>
          <w:sz w:val="22"/>
          <w:szCs w:val="22"/>
          <w:lang w:val="pl-PL"/>
        </w:rPr>
        <w:t xml:space="preserve"> ust.</w:t>
      </w:r>
      <w:r w:rsidR="006B408B" w:rsidRPr="00352B2F">
        <w:rPr>
          <w:rFonts w:asciiTheme="minorHAnsi" w:hAnsiTheme="minorHAnsi" w:cstheme="minorHAnsi"/>
          <w:sz w:val="22"/>
          <w:szCs w:val="22"/>
          <w:lang w:val="pl-PL"/>
        </w:rPr>
        <w:t xml:space="preserve"> </w:t>
      </w:r>
      <w:r w:rsidR="002E0B8A" w:rsidRPr="00352B2F">
        <w:rPr>
          <w:rFonts w:asciiTheme="minorHAnsi" w:hAnsiTheme="minorHAnsi" w:cstheme="minorHAnsi"/>
          <w:sz w:val="22"/>
          <w:szCs w:val="22"/>
          <w:lang w:val="pl-PL"/>
        </w:rPr>
        <w:t xml:space="preserve">2. </w:t>
      </w:r>
      <w:r w:rsidR="00EF648A" w:rsidRPr="00352B2F">
        <w:rPr>
          <w:rFonts w:asciiTheme="minorHAnsi" w:hAnsiTheme="minorHAnsi" w:cstheme="minorHAnsi"/>
          <w:sz w:val="22"/>
          <w:szCs w:val="22"/>
          <w:lang w:val="pl-PL"/>
        </w:rPr>
        <w:t xml:space="preserve">Informacja o zmianie danych złożonych we wniosku odbywa się w ten sam sposób jak złożenie </w:t>
      </w:r>
      <w:r w:rsidR="00EF648A" w:rsidRPr="00352B2F">
        <w:rPr>
          <w:rFonts w:asciiTheme="minorHAnsi" w:hAnsiTheme="minorHAnsi" w:cstheme="minorHAnsi"/>
          <w:sz w:val="22"/>
          <w:szCs w:val="22"/>
          <w:lang w:val="pl-PL"/>
        </w:rPr>
        <w:lastRenderedPageBreak/>
        <w:t>wniosku o dofinansowanie</w:t>
      </w:r>
      <w:r w:rsidR="00580069" w:rsidRPr="00352B2F">
        <w:rPr>
          <w:rFonts w:asciiTheme="minorHAnsi" w:hAnsiTheme="minorHAnsi" w:cstheme="minorHAnsi"/>
          <w:sz w:val="22"/>
          <w:szCs w:val="22"/>
          <w:lang w:val="pl-PL"/>
        </w:rPr>
        <w:t>. W</w:t>
      </w:r>
      <w:r w:rsidR="007B4313" w:rsidRPr="00352B2F">
        <w:rPr>
          <w:rFonts w:asciiTheme="minorHAnsi" w:hAnsiTheme="minorHAnsi" w:cstheme="minorHAnsi"/>
          <w:sz w:val="22"/>
          <w:szCs w:val="22"/>
          <w:lang w:val="pl-PL"/>
        </w:rPr>
        <w:t> </w:t>
      </w:r>
      <w:r w:rsidR="00580069" w:rsidRPr="00352B2F">
        <w:rPr>
          <w:rFonts w:asciiTheme="minorHAnsi" w:hAnsiTheme="minorHAnsi" w:cstheme="minorHAnsi"/>
          <w:sz w:val="22"/>
          <w:szCs w:val="22"/>
          <w:lang w:val="pl-PL"/>
        </w:rPr>
        <w:t xml:space="preserve">takim przypadku, należy </w:t>
      </w:r>
      <w:r w:rsidR="007B4313" w:rsidRPr="00352B2F">
        <w:rPr>
          <w:rFonts w:asciiTheme="minorHAnsi" w:hAnsiTheme="minorHAnsi" w:cstheme="minorHAnsi"/>
          <w:sz w:val="22"/>
          <w:szCs w:val="22"/>
          <w:lang w:val="pl-PL"/>
        </w:rPr>
        <w:t>w</w:t>
      </w:r>
      <w:r w:rsidR="00580069" w:rsidRPr="00352B2F">
        <w:rPr>
          <w:rFonts w:asciiTheme="minorHAnsi" w:hAnsiTheme="minorHAnsi" w:cstheme="minorHAnsi"/>
          <w:sz w:val="22"/>
          <w:szCs w:val="22"/>
          <w:lang w:val="pl-PL"/>
        </w:rPr>
        <w:t xml:space="preserve"> formularzu wniosku</w:t>
      </w:r>
      <w:r w:rsidR="007B4313" w:rsidRPr="00352B2F">
        <w:rPr>
          <w:rFonts w:asciiTheme="minorHAnsi" w:hAnsiTheme="minorHAnsi" w:cstheme="minorHAnsi"/>
          <w:sz w:val="22"/>
          <w:szCs w:val="22"/>
          <w:lang w:val="pl-PL"/>
        </w:rPr>
        <w:t xml:space="preserve"> o dofinansowanie zaznaczyć pole „Korekta wniosku”</w:t>
      </w:r>
      <w:r w:rsidR="007C3E71" w:rsidRPr="00352B2F">
        <w:rPr>
          <w:rFonts w:asciiTheme="minorHAnsi" w:hAnsiTheme="minorHAnsi" w:cstheme="minorHAnsi"/>
          <w:sz w:val="22"/>
          <w:szCs w:val="22"/>
          <w:lang w:val="pl-PL"/>
        </w:rPr>
        <w:t>.</w:t>
      </w:r>
      <w:r w:rsidR="00635903" w:rsidRPr="00352B2F">
        <w:rPr>
          <w:rFonts w:asciiTheme="minorHAnsi" w:hAnsiTheme="minorHAnsi" w:cstheme="minorHAnsi"/>
          <w:sz w:val="22"/>
          <w:szCs w:val="22"/>
          <w:lang w:val="pl-PL"/>
        </w:rPr>
        <w:t xml:space="preserve"> W ramach </w:t>
      </w:r>
      <w:r w:rsidR="00324DD8" w:rsidRPr="00352B2F">
        <w:rPr>
          <w:rFonts w:asciiTheme="minorHAnsi" w:hAnsiTheme="minorHAnsi" w:cstheme="minorHAnsi"/>
          <w:sz w:val="22"/>
          <w:szCs w:val="22"/>
          <w:lang w:val="pl-PL"/>
        </w:rPr>
        <w:t>korekty</w:t>
      </w:r>
      <w:r w:rsidR="00635903" w:rsidRPr="00352B2F">
        <w:rPr>
          <w:rFonts w:asciiTheme="minorHAnsi" w:hAnsiTheme="minorHAnsi" w:cstheme="minorHAnsi"/>
          <w:sz w:val="22"/>
          <w:szCs w:val="22"/>
          <w:lang w:val="pl-PL"/>
        </w:rPr>
        <w:t xml:space="preserve"> </w:t>
      </w:r>
      <w:r w:rsidR="00324DD8" w:rsidRPr="00352B2F">
        <w:rPr>
          <w:rFonts w:asciiTheme="minorHAnsi" w:hAnsiTheme="minorHAnsi" w:cstheme="minorHAnsi"/>
          <w:sz w:val="22"/>
          <w:szCs w:val="22"/>
          <w:lang w:val="pl-PL"/>
        </w:rPr>
        <w:t>wniosku</w:t>
      </w:r>
      <w:r w:rsidR="00635903" w:rsidRPr="00352B2F">
        <w:rPr>
          <w:rFonts w:asciiTheme="minorHAnsi" w:hAnsiTheme="minorHAnsi" w:cstheme="minorHAnsi"/>
          <w:sz w:val="22"/>
          <w:szCs w:val="22"/>
          <w:lang w:val="pl-PL"/>
        </w:rPr>
        <w:t xml:space="preserve"> </w:t>
      </w:r>
      <w:r w:rsidR="00CB4A23">
        <w:rPr>
          <w:rFonts w:asciiTheme="minorHAnsi" w:hAnsiTheme="minorHAnsi" w:cstheme="minorHAnsi"/>
          <w:sz w:val="22"/>
          <w:szCs w:val="22"/>
          <w:lang w:val="pl-PL"/>
        </w:rPr>
        <w:t xml:space="preserve">bez wezwania </w:t>
      </w:r>
      <w:proofErr w:type="spellStart"/>
      <w:r w:rsidR="00CB4A23">
        <w:rPr>
          <w:rFonts w:asciiTheme="minorHAnsi" w:hAnsiTheme="minorHAnsi" w:cstheme="minorHAnsi"/>
          <w:sz w:val="22"/>
          <w:szCs w:val="22"/>
          <w:lang w:val="pl-PL"/>
        </w:rPr>
        <w:t>wfośigw</w:t>
      </w:r>
      <w:proofErr w:type="spellEnd"/>
      <w:r w:rsidR="00CB4A23">
        <w:rPr>
          <w:rFonts w:asciiTheme="minorHAnsi" w:hAnsiTheme="minorHAnsi" w:cstheme="minorHAnsi"/>
          <w:sz w:val="22"/>
          <w:szCs w:val="22"/>
          <w:lang w:val="pl-PL"/>
        </w:rPr>
        <w:t xml:space="preserve"> </w:t>
      </w:r>
      <w:r w:rsidR="00635903" w:rsidRPr="00352B2F">
        <w:rPr>
          <w:rFonts w:asciiTheme="minorHAnsi" w:hAnsiTheme="minorHAnsi" w:cstheme="minorHAnsi"/>
          <w:sz w:val="22"/>
          <w:szCs w:val="22"/>
          <w:lang w:val="pl-PL"/>
        </w:rPr>
        <w:t>nie można dokonać zmiany budynku/lokalu mieszkalnego, który został wskazany we wniosku o dofinansowanie.</w:t>
      </w:r>
    </w:p>
    <w:p w14:paraId="1A79712D" w14:textId="43F7AB6C" w:rsidR="006051FE" w:rsidRPr="00352B2F" w:rsidRDefault="007C3E71" w:rsidP="009A03E1">
      <w:pPr>
        <w:pStyle w:val="Akapitzlist"/>
        <w:numPr>
          <w:ilvl w:val="0"/>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Wnioskodawca może wycofać złożony </w:t>
      </w:r>
      <w:r w:rsidR="00635903" w:rsidRPr="00352B2F">
        <w:rPr>
          <w:rFonts w:asciiTheme="minorHAnsi" w:hAnsiTheme="minorHAnsi" w:cstheme="minorHAnsi"/>
          <w:sz w:val="22"/>
          <w:szCs w:val="22"/>
          <w:lang w:val="pl-PL"/>
        </w:rPr>
        <w:t>wniosek</w:t>
      </w:r>
      <w:r w:rsidRPr="00352B2F">
        <w:rPr>
          <w:rFonts w:asciiTheme="minorHAnsi" w:hAnsiTheme="minorHAnsi" w:cstheme="minorHAnsi"/>
          <w:sz w:val="22"/>
          <w:szCs w:val="22"/>
          <w:lang w:val="pl-PL"/>
        </w:rPr>
        <w:t xml:space="preserve"> </w:t>
      </w:r>
      <w:r w:rsidR="00C17620" w:rsidRPr="00352B2F">
        <w:rPr>
          <w:rFonts w:asciiTheme="minorHAnsi" w:hAnsiTheme="minorHAnsi" w:cstheme="minorHAnsi"/>
          <w:sz w:val="22"/>
          <w:szCs w:val="22"/>
          <w:lang w:val="pl-PL"/>
        </w:rPr>
        <w:t>składając</w:t>
      </w:r>
      <w:r w:rsidRPr="00352B2F">
        <w:rPr>
          <w:rFonts w:asciiTheme="minorHAnsi" w:hAnsiTheme="minorHAnsi" w:cstheme="minorHAnsi"/>
          <w:sz w:val="22"/>
          <w:szCs w:val="22"/>
          <w:lang w:val="pl-PL"/>
        </w:rPr>
        <w:t xml:space="preserve"> </w:t>
      </w:r>
      <w:r w:rsidR="00884C3B" w:rsidRPr="00352B2F">
        <w:rPr>
          <w:rFonts w:asciiTheme="minorHAnsi" w:hAnsiTheme="minorHAnsi" w:cstheme="minorHAnsi"/>
          <w:sz w:val="22"/>
          <w:szCs w:val="22"/>
          <w:lang w:val="pl-PL"/>
        </w:rPr>
        <w:t>oświadczenie z jednoznacznym wskazaniem wniosku, którego to oświadczenie dotyczy. Wnioskodawca składa oświadczenie za</w:t>
      </w:r>
      <w:r w:rsidR="00C476E7" w:rsidRPr="00352B2F">
        <w:rPr>
          <w:rFonts w:asciiTheme="minorHAnsi" w:hAnsiTheme="minorHAnsi" w:cstheme="minorHAnsi"/>
          <w:sz w:val="22"/>
          <w:szCs w:val="22"/>
          <w:lang w:val="pl-PL"/>
        </w:rPr>
        <w:t> </w:t>
      </w:r>
      <w:r w:rsidR="00884C3B" w:rsidRPr="00352B2F">
        <w:rPr>
          <w:rFonts w:asciiTheme="minorHAnsi" w:hAnsiTheme="minorHAnsi" w:cstheme="minorHAnsi"/>
          <w:sz w:val="22"/>
          <w:szCs w:val="22"/>
          <w:lang w:val="pl-PL"/>
        </w:rPr>
        <w:t xml:space="preserve">pośrednictwem poczty elektronicznej z adresu e-mail wskazanego </w:t>
      </w:r>
      <w:r w:rsidR="00043CF2" w:rsidRPr="00352B2F">
        <w:rPr>
          <w:rFonts w:asciiTheme="minorHAnsi" w:hAnsiTheme="minorHAnsi" w:cstheme="minorHAnsi"/>
          <w:sz w:val="22"/>
          <w:szCs w:val="22"/>
          <w:lang w:val="pl-PL"/>
        </w:rPr>
        <w:t>we wniosku</w:t>
      </w:r>
      <w:r w:rsidR="00884C3B" w:rsidRPr="00352B2F">
        <w:rPr>
          <w:rFonts w:asciiTheme="minorHAnsi" w:hAnsiTheme="minorHAnsi" w:cstheme="minorHAnsi"/>
          <w:sz w:val="22"/>
          <w:szCs w:val="22"/>
          <w:lang w:val="pl-PL"/>
        </w:rPr>
        <w:t xml:space="preserve"> </w:t>
      </w:r>
      <w:r w:rsidR="00D87708" w:rsidRPr="00352B2F">
        <w:rPr>
          <w:rFonts w:asciiTheme="minorHAnsi" w:hAnsiTheme="minorHAnsi" w:cstheme="minorHAnsi"/>
          <w:sz w:val="22"/>
          <w:szCs w:val="22"/>
          <w:lang w:val="pl-PL"/>
        </w:rPr>
        <w:t>o</w:t>
      </w:r>
      <w:r w:rsidR="00C476E7" w:rsidRPr="00352B2F">
        <w:rPr>
          <w:rFonts w:asciiTheme="minorHAnsi" w:hAnsiTheme="minorHAnsi" w:cstheme="minorHAnsi"/>
          <w:sz w:val="22"/>
          <w:szCs w:val="22"/>
          <w:lang w:val="pl-PL"/>
        </w:rPr>
        <w:t> </w:t>
      </w:r>
      <w:r w:rsidR="00D87708" w:rsidRPr="00352B2F">
        <w:rPr>
          <w:rFonts w:asciiTheme="minorHAnsi" w:hAnsiTheme="minorHAnsi" w:cstheme="minorHAnsi"/>
          <w:sz w:val="22"/>
          <w:szCs w:val="22"/>
          <w:lang w:val="pl-PL"/>
        </w:rPr>
        <w:t xml:space="preserve">dofinansowanie </w:t>
      </w:r>
      <w:r w:rsidR="00884C3B" w:rsidRPr="00352B2F">
        <w:rPr>
          <w:rFonts w:asciiTheme="minorHAnsi" w:hAnsiTheme="minorHAnsi" w:cstheme="minorHAnsi"/>
          <w:sz w:val="22"/>
          <w:szCs w:val="22"/>
          <w:lang w:val="pl-PL"/>
        </w:rPr>
        <w:t>albo w formie pisemnej</w:t>
      </w:r>
      <w:r w:rsidR="00E91ED3" w:rsidRPr="00352B2F">
        <w:rPr>
          <w:rFonts w:asciiTheme="minorHAnsi" w:hAnsiTheme="minorHAnsi" w:cstheme="minorHAnsi"/>
          <w:sz w:val="22"/>
          <w:szCs w:val="22"/>
          <w:lang w:val="pl-PL"/>
        </w:rPr>
        <w:t xml:space="preserve"> do właściwego </w:t>
      </w:r>
      <w:proofErr w:type="spellStart"/>
      <w:r w:rsidR="00E91ED3" w:rsidRPr="00352B2F">
        <w:rPr>
          <w:rFonts w:asciiTheme="minorHAnsi" w:hAnsiTheme="minorHAnsi" w:cstheme="minorHAnsi"/>
          <w:sz w:val="22"/>
          <w:szCs w:val="22"/>
          <w:lang w:val="pl-PL"/>
        </w:rPr>
        <w:t>wfośigw</w:t>
      </w:r>
      <w:proofErr w:type="spellEnd"/>
      <w:r w:rsidR="00884C3B" w:rsidRPr="00352B2F">
        <w:rPr>
          <w:rFonts w:asciiTheme="minorHAnsi" w:hAnsiTheme="minorHAnsi" w:cstheme="minorHAnsi"/>
          <w:sz w:val="22"/>
          <w:szCs w:val="22"/>
          <w:lang w:val="pl-PL"/>
        </w:rPr>
        <w:t>.</w:t>
      </w:r>
      <w:r w:rsidR="00902C53" w:rsidRPr="00352B2F">
        <w:rPr>
          <w:rFonts w:asciiTheme="minorHAnsi" w:hAnsiTheme="minorHAnsi" w:cstheme="minorHAnsi"/>
          <w:sz w:val="22"/>
          <w:szCs w:val="22"/>
          <w:lang w:val="pl-PL"/>
        </w:rPr>
        <w:t xml:space="preserve"> Oświadczenie składane za pośrednictwem poczty elektronicznej należy przesłać na adres e-mail wskazany w § 11 ust. </w:t>
      </w:r>
      <w:r w:rsidR="00926A72" w:rsidRPr="00352B2F">
        <w:rPr>
          <w:rFonts w:asciiTheme="minorHAnsi" w:hAnsiTheme="minorHAnsi" w:cstheme="minorHAnsi"/>
          <w:sz w:val="22"/>
          <w:szCs w:val="22"/>
          <w:lang w:val="pl-PL"/>
        </w:rPr>
        <w:t>5</w:t>
      </w:r>
      <w:r w:rsidR="00902C53" w:rsidRPr="00352B2F">
        <w:rPr>
          <w:rFonts w:asciiTheme="minorHAnsi" w:hAnsiTheme="minorHAnsi" w:cstheme="minorHAnsi"/>
          <w:sz w:val="22"/>
          <w:szCs w:val="22"/>
          <w:lang w:val="pl-PL"/>
        </w:rPr>
        <w:t>.</w:t>
      </w:r>
      <w:r w:rsidR="00C13227" w:rsidRPr="00352B2F">
        <w:rPr>
          <w:rFonts w:asciiTheme="minorHAnsi" w:hAnsiTheme="minorHAnsi" w:cstheme="minorHAnsi"/>
          <w:sz w:val="22"/>
          <w:szCs w:val="22"/>
          <w:lang w:val="pl-PL"/>
        </w:rPr>
        <w:t xml:space="preserve"> </w:t>
      </w:r>
    </w:p>
    <w:p w14:paraId="3FF77FDF" w14:textId="5E515024" w:rsidR="006051FE" w:rsidRPr="00352B2F" w:rsidRDefault="006C40CE" w:rsidP="009A03E1">
      <w:pPr>
        <w:pStyle w:val="Akapitzlist"/>
        <w:numPr>
          <w:ilvl w:val="0"/>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Kolejny wniosek o dofinansowanie może zostać złożony na inne koszty kwalifikowane niż dofinansowane wcześniejszą dotacją/wcześniejszymi dotacjami, pod warunkiem zakończenia i</w:t>
      </w:r>
      <w:r w:rsidR="00352B2F">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rozliczenia </w:t>
      </w:r>
      <w:r w:rsidR="00673867" w:rsidRPr="00352B2F">
        <w:rPr>
          <w:rFonts w:asciiTheme="minorHAnsi" w:hAnsiTheme="minorHAnsi" w:cstheme="minorHAnsi"/>
          <w:sz w:val="22"/>
          <w:szCs w:val="22"/>
          <w:lang w:val="pl-PL"/>
        </w:rPr>
        <w:t xml:space="preserve">(przekazania beneficjentowi ostatniej płatności w ramach dotacji) </w:t>
      </w:r>
      <w:r w:rsidRPr="00352B2F">
        <w:rPr>
          <w:rFonts w:asciiTheme="minorHAnsi" w:hAnsiTheme="minorHAnsi" w:cstheme="minorHAnsi"/>
          <w:sz w:val="22"/>
          <w:szCs w:val="22"/>
          <w:lang w:val="pl-PL"/>
        </w:rPr>
        <w:t>wcześniejszego przedsięwzięcia/wcześniejszych przedsięwzięć lub po wycofaniu wcześniejszego wniosku.</w:t>
      </w:r>
      <w:r w:rsidR="0030697A" w:rsidRPr="00352B2F">
        <w:rPr>
          <w:rFonts w:asciiTheme="minorHAnsi" w:hAnsiTheme="minorHAnsi" w:cstheme="minorHAnsi"/>
          <w:sz w:val="22"/>
          <w:szCs w:val="22"/>
          <w:lang w:val="pl-PL"/>
        </w:rPr>
        <w:t xml:space="preserve"> W</w:t>
      </w:r>
      <w:r w:rsidR="00352B2F">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przypadku odrzucenia pierwszego wniosku wnioskodawca może złożyć kolejny wniosek </w:t>
      </w:r>
      <w:r w:rsidR="00F131F1" w:rsidRPr="00352B2F">
        <w:rPr>
          <w:rFonts w:asciiTheme="minorHAnsi" w:hAnsiTheme="minorHAnsi" w:cstheme="minorHAnsi"/>
          <w:sz w:val="22"/>
          <w:szCs w:val="22"/>
          <w:lang w:val="pl-PL"/>
        </w:rPr>
        <w:t>o</w:t>
      </w:r>
      <w:r w:rsidR="00352B2F">
        <w:rPr>
          <w:rFonts w:asciiTheme="minorHAnsi" w:hAnsiTheme="minorHAnsi" w:cstheme="minorHAnsi"/>
          <w:sz w:val="22"/>
          <w:szCs w:val="22"/>
          <w:lang w:val="pl-PL"/>
        </w:rPr>
        <w:t> </w:t>
      </w:r>
      <w:r w:rsidR="00F131F1" w:rsidRPr="00352B2F">
        <w:rPr>
          <w:rFonts w:asciiTheme="minorHAnsi" w:hAnsiTheme="minorHAnsi" w:cstheme="minorHAnsi"/>
          <w:sz w:val="22"/>
          <w:szCs w:val="22"/>
          <w:lang w:val="pl-PL"/>
        </w:rPr>
        <w:t xml:space="preserve">dofinansowanie na ten sam budynek/lokal mieszkalny, </w:t>
      </w:r>
      <w:r w:rsidRPr="00352B2F">
        <w:rPr>
          <w:rFonts w:asciiTheme="minorHAnsi" w:hAnsiTheme="minorHAnsi" w:cstheme="minorHAnsi"/>
          <w:sz w:val="22"/>
          <w:szCs w:val="22"/>
          <w:lang w:val="pl-PL"/>
        </w:rPr>
        <w:t xml:space="preserve">po zakończeniu procesu </w:t>
      </w:r>
      <w:r w:rsidR="00673867" w:rsidRPr="00352B2F">
        <w:rPr>
          <w:rFonts w:asciiTheme="minorHAnsi" w:hAnsiTheme="minorHAnsi" w:cstheme="minorHAnsi"/>
          <w:sz w:val="22"/>
          <w:szCs w:val="22"/>
          <w:lang w:val="pl-PL"/>
        </w:rPr>
        <w:t>ponownego rozpatrzenia wniosku</w:t>
      </w:r>
      <w:r w:rsidR="002D1076" w:rsidRPr="00352B2F">
        <w:rPr>
          <w:rFonts w:asciiTheme="minorHAnsi" w:hAnsiTheme="minorHAnsi" w:cstheme="minorHAnsi"/>
          <w:sz w:val="22"/>
          <w:szCs w:val="22"/>
          <w:lang w:val="pl-PL"/>
        </w:rPr>
        <w:t xml:space="preserve"> o dofinansowanie</w:t>
      </w:r>
      <w:r w:rsidRPr="00352B2F">
        <w:rPr>
          <w:rFonts w:asciiTheme="minorHAnsi" w:hAnsiTheme="minorHAnsi" w:cstheme="minorHAnsi"/>
          <w:sz w:val="22"/>
          <w:szCs w:val="22"/>
          <w:lang w:val="pl-PL"/>
        </w:rPr>
        <w:t xml:space="preserve">. Kolejny wniosek złożony wcześniej niż opisano </w:t>
      </w:r>
      <w:r w:rsidR="0030697A" w:rsidRPr="00352B2F">
        <w:rPr>
          <w:rFonts w:asciiTheme="minorHAnsi" w:hAnsiTheme="minorHAnsi" w:cstheme="minorHAnsi"/>
          <w:sz w:val="22"/>
          <w:szCs w:val="22"/>
          <w:lang w:val="pl-PL"/>
        </w:rPr>
        <w:t>w</w:t>
      </w:r>
      <w:r w:rsidR="00352B2F">
        <w:rPr>
          <w:rFonts w:asciiTheme="minorHAnsi" w:hAnsiTheme="minorHAnsi" w:cstheme="minorHAnsi"/>
          <w:sz w:val="22"/>
          <w:szCs w:val="22"/>
          <w:lang w:val="pl-PL"/>
        </w:rPr>
        <w:t> </w:t>
      </w:r>
      <w:r w:rsidR="00673867" w:rsidRPr="00352B2F">
        <w:rPr>
          <w:rFonts w:asciiTheme="minorHAnsi" w:hAnsiTheme="minorHAnsi" w:cstheme="minorHAnsi"/>
          <w:sz w:val="22"/>
          <w:szCs w:val="22"/>
          <w:lang w:val="pl-PL"/>
        </w:rPr>
        <w:t>niniejszym punkcie</w:t>
      </w:r>
      <w:r w:rsidRPr="00352B2F">
        <w:rPr>
          <w:rFonts w:asciiTheme="minorHAnsi" w:hAnsiTheme="minorHAnsi" w:cstheme="minorHAnsi"/>
          <w:sz w:val="22"/>
          <w:szCs w:val="22"/>
          <w:lang w:val="pl-PL"/>
        </w:rPr>
        <w:t xml:space="preserve"> będzie odrzucony</w:t>
      </w:r>
      <w:r w:rsidR="00013D42" w:rsidRPr="00352B2F">
        <w:rPr>
          <w:rFonts w:asciiTheme="minorHAnsi" w:hAnsiTheme="minorHAnsi" w:cstheme="minorHAnsi"/>
          <w:sz w:val="22"/>
          <w:szCs w:val="22"/>
          <w:lang w:val="pl-PL"/>
        </w:rPr>
        <w:t xml:space="preserve"> przez </w:t>
      </w:r>
      <w:proofErr w:type="spellStart"/>
      <w:r w:rsidR="00013D42"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w:t>
      </w:r>
      <w:r w:rsidR="0098094F" w:rsidRPr="00352B2F">
        <w:rPr>
          <w:rFonts w:asciiTheme="minorHAnsi" w:hAnsiTheme="minorHAnsi" w:cstheme="minorHAnsi"/>
          <w:sz w:val="22"/>
          <w:szCs w:val="22"/>
          <w:lang w:val="pl-PL"/>
        </w:rPr>
        <w:t>Jeżeli wnioskodawca zamierza złożyć kolejny wniosek o dofinansowanie przed upływem terminu na złożenie prośby o ponowne rozpatrzenie wcześniejszego wniosku i rezygnuje z możliwości wystąpienia o ponowne rozpatrzenie odrzuconego wniosku</w:t>
      </w:r>
      <w:r w:rsidR="002D1076" w:rsidRPr="00352B2F">
        <w:rPr>
          <w:rFonts w:asciiTheme="minorHAnsi" w:hAnsiTheme="minorHAnsi" w:cstheme="minorHAnsi"/>
          <w:sz w:val="22"/>
          <w:szCs w:val="22"/>
          <w:lang w:val="pl-PL"/>
        </w:rPr>
        <w:t xml:space="preserve"> o dofinansowanie</w:t>
      </w:r>
      <w:r w:rsidR="0098094F" w:rsidRPr="00352B2F">
        <w:rPr>
          <w:rFonts w:asciiTheme="minorHAnsi" w:hAnsiTheme="minorHAnsi" w:cstheme="minorHAnsi"/>
          <w:sz w:val="22"/>
          <w:szCs w:val="22"/>
          <w:lang w:val="pl-PL"/>
        </w:rPr>
        <w:t xml:space="preserve">, ma prawo złożyć oświadczenie o takiej rezygnacji. W przypadku złożenia takiego oświadczenia termin na ponowną ocenę wniosku </w:t>
      </w:r>
      <w:r w:rsidR="002D1076" w:rsidRPr="00352B2F">
        <w:rPr>
          <w:rFonts w:asciiTheme="minorHAnsi" w:hAnsiTheme="minorHAnsi" w:cstheme="minorHAnsi"/>
          <w:sz w:val="22"/>
          <w:szCs w:val="22"/>
          <w:lang w:val="pl-PL"/>
        </w:rPr>
        <w:t>o</w:t>
      </w:r>
      <w:r w:rsidR="00352B2F">
        <w:rPr>
          <w:rFonts w:asciiTheme="minorHAnsi" w:hAnsiTheme="minorHAnsi" w:cstheme="minorHAnsi"/>
          <w:sz w:val="22"/>
          <w:szCs w:val="22"/>
          <w:lang w:val="pl-PL"/>
        </w:rPr>
        <w:t> </w:t>
      </w:r>
      <w:r w:rsidR="002D1076" w:rsidRPr="00352B2F">
        <w:rPr>
          <w:rFonts w:asciiTheme="minorHAnsi" w:hAnsiTheme="minorHAnsi" w:cstheme="minorHAnsi"/>
          <w:sz w:val="22"/>
          <w:szCs w:val="22"/>
          <w:lang w:val="pl-PL"/>
        </w:rPr>
        <w:t xml:space="preserve">dofinansowanie </w:t>
      </w:r>
      <w:r w:rsidR="0098094F" w:rsidRPr="00352B2F">
        <w:rPr>
          <w:rFonts w:asciiTheme="minorHAnsi" w:hAnsiTheme="minorHAnsi" w:cstheme="minorHAnsi"/>
          <w:sz w:val="22"/>
          <w:szCs w:val="22"/>
          <w:lang w:val="pl-PL"/>
        </w:rPr>
        <w:t>należy uznać za zakończony i wnioskodawca może złożyć nowy wniosek</w:t>
      </w:r>
      <w:r w:rsidR="002D1076" w:rsidRPr="00352B2F">
        <w:rPr>
          <w:rFonts w:asciiTheme="minorHAnsi" w:hAnsiTheme="minorHAnsi" w:cstheme="minorHAnsi"/>
          <w:sz w:val="22"/>
          <w:szCs w:val="22"/>
          <w:lang w:val="pl-PL"/>
        </w:rPr>
        <w:t xml:space="preserve"> o</w:t>
      </w:r>
      <w:r w:rsidR="00352B2F">
        <w:rPr>
          <w:rFonts w:asciiTheme="minorHAnsi" w:hAnsiTheme="minorHAnsi" w:cstheme="minorHAnsi"/>
          <w:sz w:val="22"/>
          <w:szCs w:val="22"/>
          <w:lang w:val="pl-PL"/>
        </w:rPr>
        <w:t> </w:t>
      </w:r>
      <w:r w:rsidR="002D1076" w:rsidRPr="00352B2F">
        <w:rPr>
          <w:rFonts w:asciiTheme="minorHAnsi" w:hAnsiTheme="minorHAnsi" w:cstheme="minorHAnsi"/>
          <w:sz w:val="22"/>
          <w:szCs w:val="22"/>
          <w:lang w:val="pl-PL"/>
        </w:rPr>
        <w:t>dofinansowanie</w:t>
      </w:r>
      <w:r w:rsidR="0098094F" w:rsidRPr="00352B2F">
        <w:rPr>
          <w:rFonts w:asciiTheme="minorHAnsi" w:hAnsiTheme="minorHAnsi" w:cstheme="minorHAnsi"/>
          <w:sz w:val="22"/>
          <w:szCs w:val="22"/>
          <w:lang w:val="pl-PL"/>
        </w:rPr>
        <w:t>.</w:t>
      </w:r>
      <w:r w:rsidR="00C13227" w:rsidRPr="00352B2F">
        <w:rPr>
          <w:rFonts w:asciiTheme="minorHAnsi" w:hAnsiTheme="minorHAnsi" w:cstheme="minorHAnsi"/>
          <w:sz w:val="22"/>
          <w:szCs w:val="22"/>
          <w:lang w:val="pl-PL"/>
        </w:rPr>
        <w:t xml:space="preserve"> </w:t>
      </w:r>
    </w:p>
    <w:p w14:paraId="14F17484" w14:textId="77777777" w:rsidR="006051FE" w:rsidRPr="00352B2F" w:rsidRDefault="005F1496" w:rsidP="009A03E1">
      <w:pPr>
        <w:pStyle w:val="Akapitzlist"/>
        <w:numPr>
          <w:ilvl w:val="0"/>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śmierci </w:t>
      </w:r>
      <w:r w:rsidR="00341629"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 xml:space="preserve">nioskodawcy, która nastąpiła w okresie od dnia złożenia wniosku do dnia zawarcia umowy </w:t>
      </w:r>
      <w:r w:rsidR="002A18E9" w:rsidRPr="00352B2F">
        <w:rPr>
          <w:rFonts w:asciiTheme="minorHAnsi" w:hAnsiTheme="minorHAnsi" w:cstheme="minorHAnsi"/>
          <w:sz w:val="22"/>
          <w:szCs w:val="22"/>
          <w:lang w:val="pl-PL"/>
        </w:rPr>
        <w:t>o dofinansowanie</w:t>
      </w:r>
      <w:r w:rsidRPr="00352B2F">
        <w:rPr>
          <w:rFonts w:asciiTheme="minorHAnsi" w:hAnsiTheme="minorHAnsi" w:cstheme="minorHAnsi"/>
          <w:sz w:val="22"/>
          <w:szCs w:val="22"/>
          <w:lang w:val="pl-PL"/>
        </w:rPr>
        <w:t xml:space="preserve">, każdy dotychczasowy współwłaściciel </w:t>
      </w:r>
      <w:r w:rsidR="002416FF" w:rsidRPr="00352B2F">
        <w:rPr>
          <w:rFonts w:asciiTheme="minorHAnsi" w:hAnsiTheme="minorHAnsi" w:cstheme="minorHAnsi"/>
          <w:sz w:val="22"/>
          <w:szCs w:val="22"/>
          <w:lang w:val="pl-PL"/>
        </w:rPr>
        <w:t>budynku/</w:t>
      </w:r>
      <w:r w:rsidR="005773B8" w:rsidRPr="00352B2F">
        <w:rPr>
          <w:rFonts w:asciiTheme="minorHAnsi" w:hAnsiTheme="minorHAnsi" w:cstheme="minorHAnsi"/>
          <w:sz w:val="22"/>
          <w:szCs w:val="22"/>
          <w:lang w:val="pl-PL"/>
        </w:rPr>
        <w:t>lokalu mieszkalnego objęte</w:t>
      </w:r>
      <w:r w:rsidR="002416FF" w:rsidRPr="00352B2F">
        <w:rPr>
          <w:rFonts w:asciiTheme="minorHAnsi" w:hAnsiTheme="minorHAnsi" w:cstheme="minorHAnsi"/>
          <w:sz w:val="22"/>
          <w:szCs w:val="22"/>
          <w:lang w:val="pl-PL"/>
        </w:rPr>
        <w:t>go</w:t>
      </w:r>
      <w:r w:rsidR="005773B8" w:rsidRPr="00352B2F">
        <w:rPr>
          <w:rFonts w:asciiTheme="minorHAnsi" w:hAnsiTheme="minorHAnsi" w:cstheme="minorHAnsi"/>
          <w:sz w:val="22"/>
          <w:szCs w:val="22"/>
          <w:lang w:val="pl-PL"/>
        </w:rPr>
        <w:t xml:space="preserve"> wnioskiem może, w terminie 60 dni od dnia śmierci </w:t>
      </w:r>
      <w:r w:rsidR="002A18E9" w:rsidRPr="00352B2F">
        <w:rPr>
          <w:rFonts w:asciiTheme="minorHAnsi" w:hAnsiTheme="minorHAnsi" w:cstheme="minorHAnsi"/>
          <w:sz w:val="22"/>
          <w:szCs w:val="22"/>
          <w:lang w:val="pl-PL"/>
        </w:rPr>
        <w:t>Wnioskodawcy</w:t>
      </w:r>
      <w:r w:rsidR="005773B8" w:rsidRPr="00352B2F">
        <w:rPr>
          <w:rFonts w:asciiTheme="minorHAnsi" w:hAnsiTheme="minorHAnsi" w:cstheme="minorHAnsi"/>
          <w:sz w:val="22"/>
          <w:szCs w:val="22"/>
          <w:lang w:val="pl-PL"/>
        </w:rPr>
        <w:t xml:space="preserve">, złożyć </w:t>
      </w:r>
      <w:r w:rsidR="00DE043A" w:rsidRPr="00352B2F">
        <w:rPr>
          <w:rFonts w:asciiTheme="minorHAnsi" w:hAnsiTheme="minorHAnsi" w:cstheme="minorHAnsi"/>
          <w:sz w:val="22"/>
          <w:szCs w:val="22"/>
          <w:lang w:val="pl-PL"/>
        </w:rPr>
        <w:t xml:space="preserve">pisemne </w:t>
      </w:r>
      <w:r w:rsidR="005773B8" w:rsidRPr="00352B2F">
        <w:rPr>
          <w:rFonts w:asciiTheme="minorHAnsi" w:hAnsiTheme="minorHAnsi" w:cstheme="minorHAnsi"/>
          <w:sz w:val="22"/>
          <w:szCs w:val="22"/>
          <w:lang w:val="pl-PL"/>
        </w:rPr>
        <w:t xml:space="preserve">oświadczenie o podtrzymaniu wniosku o </w:t>
      </w:r>
      <w:r w:rsidR="00DD0C20" w:rsidRPr="00352B2F">
        <w:rPr>
          <w:rFonts w:asciiTheme="minorHAnsi" w:hAnsiTheme="minorHAnsi" w:cstheme="minorHAnsi"/>
          <w:sz w:val="22"/>
          <w:szCs w:val="22"/>
          <w:lang w:val="pl-PL"/>
        </w:rPr>
        <w:t>dofinansowanie</w:t>
      </w:r>
      <w:r w:rsidR="005773B8"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p>
    <w:p w14:paraId="0E0FB204" w14:textId="0159E0E6" w:rsidR="006051FE" w:rsidRPr="00352B2F" w:rsidRDefault="00A01279" w:rsidP="009A03E1">
      <w:pPr>
        <w:pStyle w:val="Akapitzlist"/>
        <w:keepLines/>
        <w:widowControl/>
        <w:numPr>
          <w:ilvl w:val="0"/>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W</w:t>
      </w:r>
      <w:r w:rsidR="00E91ED3" w:rsidRPr="00352B2F">
        <w:rPr>
          <w:rFonts w:asciiTheme="minorHAnsi" w:hAnsiTheme="minorHAnsi" w:cstheme="minorHAnsi"/>
          <w:sz w:val="22"/>
          <w:szCs w:val="22"/>
          <w:lang w:val="pl-PL"/>
        </w:rPr>
        <w:t xml:space="preserve">łaściwy </w:t>
      </w:r>
      <w:proofErr w:type="spellStart"/>
      <w:r w:rsidR="00E91ED3"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fośigw</w:t>
      </w:r>
      <w:proofErr w:type="spellEnd"/>
      <w:r w:rsidR="005F1496" w:rsidRPr="00352B2F">
        <w:rPr>
          <w:rFonts w:asciiTheme="minorHAnsi" w:hAnsiTheme="minorHAnsi" w:cstheme="minorHAnsi"/>
          <w:sz w:val="22"/>
          <w:szCs w:val="22"/>
          <w:lang w:val="pl-PL"/>
        </w:rPr>
        <w:t xml:space="preserve"> zawiesza postępowanie w sprawie udzielenia dotacji do czasu przedłożenia zgody pozostałych współwłaścicieli na realizację przedsięwzięcia w </w:t>
      </w:r>
      <w:r w:rsidRPr="00352B2F">
        <w:rPr>
          <w:rFonts w:asciiTheme="minorHAnsi" w:hAnsiTheme="minorHAnsi" w:cstheme="minorHAnsi"/>
          <w:sz w:val="22"/>
          <w:szCs w:val="22"/>
          <w:lang w:val="pl-PL"/>
        </w:rPr>
        <w:t>budynku/</w:t>
      </w:r>
      <w:r w:rsidR="00FE5210" w:rsidRPr="00352B2F">
        <w:rPr>
          <w:rFonts w:asciiTheme="minorHAnsi" w:hAnsiTheme="minorHAnsi" w:cstheme="minorHAnsi"/>
          <w:sz w:val="22"/>
          <w:szCs w:val="22"/>
          <w:lang w:val="pl-PL"/>
        </w:rPr>
        <w:t>lokalu</w:t>
      </w:r>
      <w:r w:rsidRPr="00352B2F">
        <w:rPr>
          <w:rFonts w:asciiTheme="minorHAnsi" w:hAnsiTheme="minorHAnsi" w:cstheme="minorHAnsi"/>
          <w:sz w:val="22"/>
          <w:szCs w:val="22"/>
          <w:lang w:val="pl-PL"/>
        </w:rPr>
        <w:t xml:space="preserve"> </w:t>
      </w:r>
      <w:r w:rsidR="005773B8" w:rsidRPr="00352B2F">
        <w:rPr>
          <w:rFonts w:asciiTheme="minorHAnsi" w:hAnsiTheme="minorHAnsi" w:cstheme="minorHAnsi"/>
          <w:sz w:val="22"/>
          <w:szCs w:val="22"/>
          <w:lang w:val="pl-PL"/>
        </w:rPr>
        <w:t>mieszkalnym</w:t>
      </w:r>
      <w:r w:rsidR="005F1496" w:rsidRPr="00352B2F">
        <w:rPr>
          <w:rFonts w:asciiTheme="minorHAnsi" w:hAnsiTheme="minorHAnsi" w:cstheme="minorHAnsi"/>
          <w:sz w:val="22"/>
          <w:szCs w:val="22"/>
          <w:lang w:val="pl-PL"/>
        </w:rPr>
        <w:t>, o</w:t>
      </w:r>
      <w:r w:rsidR="008A33E7" w:rsidRPr="00352B2F">
        <w:rPr>
          <w:rFonts w:asciiTheme="minorHAnsi" w:hAnsiTheme="minorHAnsi" w:cstheme="minorHAnsi"/>
          <w:sz w:val="22"/>
          <w:szCs w:val="22"/>
          <w:lang w:val="pl-PL"/>
        </w:rPr>
        <w:t> </w:t>
      </w:r>
      <w:r w:rsidR="005F1496" w:rsidRPr="00352B2F">
        <w:rPr>
          <w:rFonts w:asciiTheme="minorHAnsi" w:hAnsiTheme="minorHAnsi" w:cstheme="minorHAnsi"/>
          <w:sz w:val="22"/>
          <w:szCs w:val="22"/>
          <w:lang w:val="pl-PL"/>
        </w:rPr>
        <w:t>któr</w:t>
      </w:r>
      <w:r w:rsidR="005773B8" w:rsidRPr="00352B2F">
        <w:rPr>
          <w:rFonts w:asciiTheme="minorHAnsi" w:hAnsiTheme="minorHAnsi" w:cstheme="minorHAnsi"/>
          <w:sz w:val="22"/>
          <w:szCs w:val="22"/>
          <w:lang w:val="pl-PL"/>
        </w:rPr>
        <w:t>ym</w:t>
      </w:r>
      <w:r w:rsidR="005F1496" w:rsidRPr="00352B2F">
        <w:rPr>
          <w:rFonts w:asciiTheme="minorHAnsi" w:hAnsiTheme="minorHAnsi" w:cstheme="minorHAnsi"/>
          <w:sz w:val="22"/>
          <w:szCs w:val="22"/>
          <w:lang w:val="pl-PL"/>
        </w:rPr>
        <w:t xml:space="preserve"> mowa w ust. </w:t>
      </w:r>
      <w:r w:rsidR="003820BE" w:rsidRPr="00EE3DF4">
        <w:rPr>
          <w:rFonts w:asciiTheme="minorHAnsi" w:hAnsiTheme="minorHAnsi" w:cstheme="minorHAnsi"/>
          <w:sz w:val="22"/>
          <w:szCs w:val="22"/>
          <w:lang w:val="pl-PL"/>
        </w:rPr>
        <w:t>1</w:t>
      </w:r>
      <w:r w:rsidR="003820BE">
        <w:rPr>
          <w:rFonts w:asciiTheme="minorHAnsi" w:hAnsiTheme="minorHAnsi" w:cstheme="minorHAnsi"/>
          <w:sz w:val="22"/>
          <w:szCs w:val="22"/>
          <w:lang w:val="pl-PL"/>
        </w:rPr>
        <w:t>5</w:t>
      </w:r>
      <w:r w:rsidR="003820BE" w:rsidRPr="00352B2F">
        <w:rPr>
          <w:rFonts w:asciiTheme="minorHAnsi" w:hAnsiTheme="minorHAnsi" w:cstheme="minorHAnsi"/>
          <w:sz w:val="22"/>
          <w:szCs w:val="22"/>
          <w:lang w:val="pl-PL"/>
        </w:rPr>
        <w:t xml:space="preserve"> </w:t>
      </w:r>
      <w:r w:rsidR="005F1496" w:rsidRPr="00352B2F">
        <w:rPr>
          <w:rFonts w:asciiTheme="minorHAnsi" w:hAnsiTheme="minorHAnsi" w:cstheme="minorHAnsi"/>
          <w:sz w:val="22"/>
          <w:szCs w:val="22"/>
          <w:lang w:val="pl-PL"/>
        </w:rPr>
        <w:t>oraz innych dokumentów</w:t>
      </w:r>
      <w:r w:rsidR="002A18E9" w:rsidRPr="00352B2F">
        <w:rPr>
          <w:rFonts w:asciiTheme="minorHAnsi" w:hAnsiTheme="minorHAnsi" w:cstheme="minorHAnsi"/>
          <w:sz w:val="22"/>
          <w:szCs w:val="22"/>
          <w:lang w:val="pl-PL"/>
        </w:rPr>
        <w:t xml:space="preserve"> i oświadczeń</w:t>
      </w:r>
      <w:r w:rsidR="005F1496" w:rsidRPr="00352B2F">
        <w:rPr>
          <w:rFonts w:asciiTheme="minorHAnsi" w:hAnsiTheme="minorHAnsi" w:cstheme="minorHAnsi"/>
          <w:sz w:val="22"/>
          <w:szCs w:val="22"/>
          <w:lang w:val="pl-PL"/>
        </w:rPr>
        <w:t xml:space="preserve"> wymaganych od </w:t>
      </w:r>
      <w:r w:rsidR="00C2616F" w:rsidRPr="00352B2F">
        <w:rPr>
          <w:rFonts w:asciiTheme="minorHAnsi" w:hAnsiTheme="minorHAnsi" w:cstheme="minorHAnsi"/>
          <w:sz w:val="22"/>
          <w:szCs w:val="22"/>
          <w:lang w:val="pl-PL"/>
        </w:rPr>
        <w:t>W</w:t>
      </w:r>
      <w:r w:rsidR="005F1496" w:rsidRPr="00352B2F">
        <w:rPr>
          <w:rFonts w:asciiTheme="minorHAnsi" w:hAnsiTheme="minorHAnsi" w:cstheme="minorHAnsi"/>
          <w:sz w:val="22"/>
          <w:szCs w:val="22"/>
          <w:lang w:val="pl-PL"/>
        </w:rPr>
        <w:t>nioskodawcy</w:t>
      </w:r>
      <w:r w:rsidR="00091518">
        <w:rPr>
          <w:rFonts w:asciiTheme="minorHAnsi" w:hAnsiTheme="minorHAnsi" w:cstheme="minorHAnsi"/>
          <w:sz w:val="22"/>
          <w:szCs w:val="22"/>
          <w:lang w:val="pl-PL"/>
        </w:rPr>
        <w:t xml:space="preserve"> w celu potwierdzenia spełnienia warunków Programu</w:t>
      </w:r>
      <w:r w:rsidR="005F1496" w:rsidRPr="00352B2F">
        <w:rPr>
          <w:rFonts w:asciiTheme="minorHAnsi" w:hAnsiTheme="minorHAnsi" w:cstheme="minorHAnsi"/>
          <w:sz w:val="22"/>
          <w:szCs w:val="22"/>
          <w:lang w:val="pl-PL"/>
        </w:rPr>
        <w:t>, w szczególności dotyczących uzyskiwanych dochodów.</w:t>
      </w:r>
    </w:p>
    <w:p w14:paraId="0B2CF090" w14:textId="05838395" w:rsidR="006051FE" w:rsidRPr="00352B2F" w:rsidRDefault="005F1496" w:rsidP="009A03E1">
      <w:pPr>
        <w:pStyle w:val="Akapitzlist"/>
        <w:numPr>
          <w:ilvl w:val="0"/>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przedłożenia dok</w:t>
      </w:r>
      <w:r w:rsidR="00893F92" w:rsidRPr="00352B2F">
        <w:rPr>
          <w:rFonts w:asciiTheme="minorHAnsi" w:hAnsiTheme="minorHAnsi" w:cstheme="minorHAnsi"/>
          <w:sz w:val="22"/>
          <w:szCs w:val="22"/>
          <w:lang w:val="pl-PL"/>
        </w:rPr>
        <w:t>umentów</w:t>
      </w:r>
      <w:r w:rsidR="002A18E9" w:rsidRPr="00352B2F">
        <w:rPr>
          <w:rFonts w:asciiTheme="minorHAnsi" w:hAnsiTheme="minorHAnsi" w:cstheme="minorHAnsi"/>
          <w:sz w:val="22"/>
          <w:szCs w:val="22"/>
          <w:lang w:val="pl-PL"/>
        </w:rPr>
        <w:t xml:space="preserve"> i oświadczeń</w:t>
      </w:r>
      <w:r w:rsidR="00893F92" w:rsidRPr="00352B2F">
        <w:rPr>
          <w:rFonts w:asciiTheme="minorHAnsi" w:hAnsiTheme="minorHAnsi" w:cstheme="minorHAnsi"/>
          <w:sz w:val="22"/>
          <w:szCs w:val="22"/>
          <w:lang w:val="pl-PL"/>
        </w:rPr>
        <w:t xml:space="preserve">, o których mowa w ust. </w:t>
      </w:r>
      <w:r w:rsidR="003820BE" w:rsidRPr="00EE3DF4">
        <w:rPr>
          <w:rFonts w:asciiTheme="minorHAnsi" w:hAnsiTheme="minorHAnsi" w:cstheme="minorHAnsi"/>
          <w:sz w:val="22"/>
          <w:szCs w:val="22"/>
          <w:lang w:val="pl-PL"/>
        </w:rPr>
        <w:t>1</w:t>
      </w:r>
      <w:r w:rsidR="003820BE">
        <w:rPr>
          <w:rFonts w:asciiTheme="minorHAnsi" w:hAnsiTheme="minorHAnsi" w:cstheme="minorHAnsi"/>
          <w:sz w:val="22"/>
          <w:szCs w:val="22"/>
          <w:lang w:val="pl-PL"/>
        </w:rPr>
        <w:t>6</w:t>
      </w:r>
      <w:r w:rsidRPr="00EE3DF4">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w:t>
      </w:r>
      <w:r w:rsidR="00E91ED3" w:rsidRPr="00352B2F">
        <w:rPr>
          <w:rFonts w:asciiTheme="minorHAnsi" w:hAnsiTheme="minorHAnsi" w:cstheme="minorHAnsi"/>
          <w:sz w:val="22"/>
          <w:szCs w:val="22"/>
          <w:lang w:val="pl-PL"/>
        </w:rPr>
        <w:t xml:space="preserve">właściwy </w:t>
      </w:r>
      <w:proofErr w:type="spellStart"/>
      <w:r w:rsidR="001F5A4A"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dokonuje ponownej oceny wniosku o </w:t>
      </w:r>
      <w:r w:rsidR="00DD0C20" w:rsidRPr="00352B2F">
        <w:rPr>
          <w:rFonts w:asciiTheme="minorHAnsi" w:hAnsiTheme="minorHAnsi" w:cstheme="minorHAnsi"/>
          <w:sz w:val="22"/>
          <w:szCs w:val="22"/>
          <w:lang w:val="pl-PL"/>
        </w:rPr>
        <w:t xml:space="preserve">dofinansowanie </w:t>
      </w:r>
      <w:r w:rsidRPr="00352B2F">
        <w:rPr>
          <w:rFonts w:asciiTheme="minorHAnsi" w:hAnsiTheme="minorHAnsi" w:cstheme="minorHAnsi"/>
          <w:sz w:val="22"/>
          <w:szCs w:val="22"/>
          <w:lang w:val="pl-PL"/>
        </w:rPr>
        <w:t xml:space="preserve">biorąc pod uwagę zmianę </w:t>
      </w:r>
      <w:r w:rsidR="00C2616F"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nioskodawcy.</w:t>
      </w:r>
    </w:p>
    <w:p w14:paraId="56158520" w14:textId="5489DED7" w:rsidR="006051FE" w:rsidRPr="00352B2F" w:rsidRDefault="005F1496" w:rsidP="009A03E1">
      <w:pPr>
        <w:pStyle w:val="Akapitzlist"/>
        <w:numPr>
          <w:ilvl w:val="0"/>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nieprzedłożenia dok</w:t>
      </w:r>
      <w:r w:rsidR="00893F92" w:rsidRPr="00352B2F">
        <w:rPr>
          <w:rFonts w:asciiTheme="minorHAnsi" w:hAnsiTheme="minorHAnsi" w:cstheme="minorHAnsi"/>
          <w:sz w:val="22"/>
          <w:szCs w:val="22"/>
          <w:lang w:val="pl-PL"/>
        </w:rPr>
        <w:t>umentów</w:t>
      </w:r>
      <w:r w:rsidR="002A18E9" w:rsidRPr="00352B2F">
        <w:rPr>
          <w:rFonts w:asciiTheme="minorHAnsi" w:hAnsiTheme="minorHAnsi" w:cstheme="minorHAnsi"/>
          <w:sz w:val="22"/>
          <w:szCs w:val="22"/>
          <w:lang w:val="pl-PL"/>
        </w:rPr>
        <w:t xml:space="preserve"> i oświadczeń</w:t>
      </w:r>
      <w:r w:rsidR="00893F92" w:rsidRPr="00352B2F">
        <w:rPr>
          <w:rFonts w:asciiTheme="minorHAnsi" w:hAnsiTheme="minorHAnsi" w:cstheme="minorHAnsi"/>
          <w:sz w:val="22"/>
          <w:szCs w:val="22"/>
          <w:lang w:val="pl-PL"/>
        </w:rPr>
        <w:t>, o których mowa w ust</w:t>
      </w:r>
      <w:r w:rsidR="00893F92" w:rsidRPr="00EE3DF4">
        <w:rPr>
          <w:rFonts w:asciiTheme="minorHAnsi" w:hAnsiTheme="minorHAnsi" w:cstheme="minorHAnsi"/>
          <w:sz w:val="22"/>
          <w:szCs w:val="22"/>
          <w:lang w:val="pl-PL"/>
        </w:rPr>
        <w:t xml:space="preserve">. </w:t>
      </w:r>
      <w:r w:rsidR="003820BE" w:rsidRPr="00EE3DF4">
        <w:rPr>
          <w:rFonts w:asciiTheme="minorHAnsi" w:hAnsiTheme="minorHAnsi" w:cstheme="minorHAnsi"/>
          <w:sz w:val="22"/>
          <w:szCs w:val="22"/>
          <w:lang w:val="pl-PL"/>
        </w:rPr>
        <w:t>1</w:t>
      </w:r>
      <w:r w:rsidR="003820BE">
        <w:rPr>
          <w:rFonts w:asciiTheme="minorHAnsi" w:hAnsiTheme="minorHAnsi" w:cstheme="minorHAnsi"/>
          <w:sz w:val="22"/>
          <w:szCs w:val="22"/>
          <w:lang w:val="pl-PL"/>
        </w:rPr>
        <w:t>6</w:t>
      </w:r>
      <w:r w:rsidRPr="00EE3DF4">
        <w:rPr>
          <w:rFonts w:asciiTheme="minorHAnsi" w:hAnsiTheme="minorHAnsi" w:cstheme="minorHAnsi"/>
          <w:sz w:val="22"/>
          <w:szCs w:val="22"/>
          <w:lang w:val="pl-PL"/>
        </w:rPr>
        <w:t>, w terminie</w:t>
      </w:r>
      <w:r w:rsidR="008A33E7" w:rsidRPr="00352B2F">
        <w:rPr>
          <w:rFonts w:asciiTheme="minorHAnsi" w:hAnsiTheme="minorHAnsi" w:cstheme="minorHAnsi"/>
          <w:sz w:val="22"/>
          <w:szCs w:val="22"/>
          <w:lang w:val="pl-PL"/>
        </w:rPr>
        <w:t xml:space="preserve"> 180 dni</w:t>
      </w:r>
      <w:r w:rsidR="00722A08" w:rsidRPr="00352B2F">
        <w:rPr>
          <w:rFonts w:asciiTheme="minorHAnsi" w:hAnsiTheme="minorHAnsi" w:cstheme="minorHAnsi"/>
          <w:sz w:val="22"/>
          <w:szCs w:val="22"/>
          <w:lang w:val="pl-PL"/>
        </w:rPr>
        <w:t xml:space="preserve"> od daty złożenia oświadczenia</w:t>
      </w:r>
      <w:r w:rsidR="00C2616F" w:rsidRPr="00352B2F">
        <w:rPr>
          <w:rFonts w:asciiTheme="minorHAnsi" w:hAnsiTheme="minorHAnsi" w:cstheme="minorHAnsi"/>
          <w:sz w:val="22"/>
          <w:szCs w:val="22"/>
          <w:lang w:val="pl-PL"/>
        </w:rPr>
        <w:t xml:space="preserve"> </w:t>
      </w:r>
      <w:r w:rsidR="00722A08" w:rsidRPr="00352B2F">
        <w:rPr>
          <w:rFonts w:asciiTheme="minorHAnsi" w:hAnsiTheme="minorHAnsi" w:cstheme="minorHAnsi"/>
          <w:sz w:val="22"/>
          <w:szCs w:val="22"/>
          <w:lang w:val="pl-PL"/>
        </w:rPr>
        <w:t xml:space="preserve">o podtrzymaniu wniosku o </w:t>
      </w:r>
      <w:r w:rsidR="004B5147" w:rsidRPr="00352B2F">
        <w:rPr>
          <w:rFonts w:asciiTheme="minorHAnsi" w:hAnsiTheme="minorHAnsi" w:cstheme="minorHAnsi"/>
          <w:sz w:val="22"/>
          <w:szCs w:val="22"/>
          <w:lang w:val="pl-PL"/>
        </w:rPr>
        <w:t>dofinansowanie</w:t>
      </w:r>
      <w:r w:rsidRPr="00352B2F">
        <w:rPr>
          <w:rFonts w:asciiTheme="minorHAnsi" w:hAnsiTheme="minorHAnsi" w:cstheme="minorHAnsi"/>
          <w:sz w:val="22"/>
          <w:szCs w:val="22"/>
          <w:lang w:val="pl-PL"/>
        </w:rPr>
        <w:t xml:space="preserve">, </w:t>
      </w:r>
      <w:r w:rsidR="00E91ED3" w:rsidRPr="00352B2F">
        <w:rPr>
          <w:rFonts w:asciiTheme="minorHAnsi" w:hAnsiTheme="minorHAnsi" w:cstheme="minorHAnsi"/>
          <w:sz w:val="22"/>
          <w:szCs w:val="22"/>
          <w:lang w:val="pl-PL"/>
        </w:rPr>
        <w:t xml:space="preserve">właściwy </w:t>
      </w:r>
      <w:proofErr w:type="spellStart"/>
      <w:r w:rsidR="001F5A4A"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odrzuca wniosek. </w:t>
      </w:r>
    </w:p>
    <w:p w14:paraId="12A0FB0A" w14:textId="38607643" w:rsidR="005F1496" w:rsidRPr="00352B2F" w:rsidRDefault="005F1496" w:rsidP="009A03E1">
      <w:pPr>
        <w:pStyle w:val="Akapitzlist"/>
        <w:numPr>
          <w:ilvl w:val="0"/>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W przypadku</w:t>
      </w:r>
      <w:r w:rsidR="00374696"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gdy </w:t>
      </w:r>
      <w:r w:rsidR="006F1F4C" w:rsidRPr="00352B2F">
        <w:rPr>
          <w:rFonts w:asciiTheme="minorHAnsi" w:hAnsiTheme="minorHAnsi" w:cstheme="minorHAnsi"/>
          <w:sz w:val="22"/>
          <w:szCs w:val="22"/>
          <w:lang w:val="pl-PL"/>
        </w:rPr>
        <w:t xml:space="preserve">budynek/lokal mieszkalny </w:t>
      </w:r>
      <w:r w:rsidRPr="00352B2F">
        <w:rPr>
          <w:rFonts w:asciiTheme="minorHAnsi" w:hAnsiTheme="minorHAnsi" w:cstheme="minorHAnsi"/>
          <w:sz w:val="22"/>
          <w:szCs w:val="22"/>
          <w:lang w:val="pl-PL"/>
        </w:rPr>
        <w:t>objęt</w:t>
      </w:r>
      <w:r w:rsidR="006F1F4C" w:rsidRPr="00352B2F">
        <w:rPr>
          <w:rFonts w:asciiTheme="minorHAnsi" w:hAnsiTheme="minorHAnsi" w:cstheme="minorHAnsi"/>
          <w:sz w:val="22"/>
          <w:szCs w:val="22"/>
          <w:lang w:val="pl-PL"/>
        </w:rPr>
        <w:t>y</w:t>
      </w:r>
      <w:r w:rsidRPr="00352B2F">
        <w:rPr>
          <w:rFonts w:asciiTheme="minorHAnsi" w:hAnsiTheme="minorHAnsi" w:cstheme="minorHAnsi"/>
          <w:sz w:val="22"/>
          <w:szCs w:val="22"/>
          <w:lang w:val="pl-PL"/>
        </w:rPr>
        <w:t xml:space="preserve"> wnioskiem nie był objęt</w:t>
      </w:r>
      <w:r w:rsidR="006F1F4C" w:rsidRPr="00352B2F">
        <w:rPr>
          <w:rFonts w:asciiTheme="minorHAnsi" w:hAnsiTheme="minorHAnsi" w:cstheme="minorHAnsi"/>
          <w:sz w:val="22"/>
          <w:szCs w:val="22"/>
          <w:lang w:val="pl-PL"/>
        </w:rPr>
        <w:t>y</w:t>
      </w:r>
      <w:r w:rsidRPr="00352B2F">
        <w:rPr>
          <w:rFonts w:asciiTheme="minorHAnsi" w:hAnsiTheme="minorHAnsi" w:cstheme="minorHAnsi"/>
          <w:sz w:val="22"/>
          <w:szCs w:val="22"/>
          <w:lang w:val="pl-PL"/>
        </w:rPr>
        <w:t xml:space="preserve"> współwłasnością</w:t>
      </w:r>
      <w:r w:rsidR="00D9589C" w:rsidRPr="00352B2F">
        <w:rPr>
          <w:rFonts w:asciiTheme="minorHAnsi" w:hAnsiTheme="minorHAnsi" w:cstheme="minorHAnsi"/>
          <w:sz w:val="22"/>
          <w:szCs w:val="22"/>
          <w:lang w:val="pl-PL"/>
        </w:rPr>
        <w:t xml:space="preserve"> lub</w:t>
      </w:r>
      <w:r w:rsidR="00C13227" w:rsidRPr="00352B2F">
        <w:rPr>
          <w:rFonts w:asciiTheme="minorHAnsi" w:hAnsiTheme="minorHAnsi" w:cstheme="minorHAnsi"/>
          <w:sz w:val="22"/>
          <w:szCs w:val="22"/>
          <w:lang w:val="pl-PL"/>
        </w:rPr>
        <w:t xml:space="preserve"> </w:t>
      </w:r>
      <w:r w:rsidR="00D9589C" w:rsidRPr="00352B2F">
        <w:rPr>
          <w:rFonts w:asciiTheme="minorHAnsi" w:hAnsiTheme="minorHAnsi" w:cstheme="minorHAnsi"/>
          <w:sz w:val="22"/>
          <w:szCs w:val="22"/>
          <w:lang w:val="pl-PL"/>
        </w:rPr>
        <w:t xml:space="preserve">żaden ze współwłaścicieli nie złożył oświadczenia zgodnie z ust. </w:t>
      </w:r>
      <w:r w:rsidR="003820BE" w:rsidRPr="00EE3DF4">
        <w:rPr>
          <w:rFonts w:asciiTheme="minorHAnsi" w:hAnsiTheme="minorHAnsi" w:cstheme="minorHAnsi"/>
          <w:sz w:val="22"/>
          <w:szCs w:val="22"/>
          <w:lang w:val="pl-PL"/>
        </w:rPr>
        <w:t>1</w:t>
      </w:r>
      <w:r w:rsidR="003820BE">
        <w:rPr>
          <w:rFonts w:asciiTheme="minorHAnsi" w:hAnsiTheme="minorHAnsi" w:cstheme="minorHAnsi"/>
          <w:sz w:val="22"/>
          <w:szCs w:val="22"/>
          <w:lang w:val="pl-PL"/>
        </w:rPr>
        <w:t>5</w:t>
      </w:r>
      <w:r w:rsidRPr="00EE3DF4">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spadkobierca zmarłego </w:t>
      </w:r>
      <w:r w:rsidR="005E2B48"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nioskodawcy</w:t>
      </w:r>
      <w:r w:rsidR="00893F92" w:rsidRPr="00352B2F">
        <w:rPr>
          <w:rFonts w:asciiTheme="minorHAnsi" w:hAnsiTheme="minorHAnsi" w:cstheme="minorHAnsi"/>
          <w:sz w:val="22"/>
          <w:szCs w:val="22"/>
          <w:lang w:val="pl-PL"/>
        </w:rPr>
        <w:t>,</w:t>
      </w:r>
      <w:r w:rsidR="005974DE" w:rsidRPr="00352B2F">
        <w:rPr>
          <w:rFonts w:asciiTheme="minorHAnsi" w:hAnsiTheme="minorHAnsi" w:cstheme="minorHAnsi"/>
          <w:sz w:val="22"/>
          <w:szCs w:val="22"/>
          <w:lang w:val="pl-PL"/>
        </w:rPr>
        <w:t xml:space="preserve"> który wykaże, że</w:t>
      </w:r>
      <w:r w:rsidR="00893F92" w:rsidRPr="00352B2F">
        <w:rPr>
          <w:rFonts w:asciiTheme="minorHAnsi" w:hAnsiTheme="minorHAnsi" w:cstheme="minorHAnsi"/>
          <w:sz w:val="22"/>
          <w:szCs w:val="22"/>
          <w:lang w:val="pl-PL"/>
        </w:rPr>
        <w:t xml:space="preserve"> </w:t>
      </w:r>
      <w:r w:rsidR="005974DE" w:rsidRPr="00352B2F">
        <w:rPr>
          <w:rFonts w:asciiTheme="minorHAnsi" w:hAnsiTheme="minorHAnsi" w:cstheme="minorHAnsi"/>
          <w:sz w:val="22"/>
          <w:szCs w:val="22"/>
          <w:lang w:val="pl-PL"/>
        </w:rPr>
        <w:t>posiada</w:t>
      </w:r>
      <w:r w:rsidR="00893F92" w:rsidRPr="00352B2F">
        <w:rPr>
          <w:rFonts w:asciiTheme="minorHAnsi" w:hAnsiTheme="minorHAnsi" w:cstheme="minorHAnsi"/>
          <w:sz w:val="22"/>
          <w:szCs w:val="22"/>
          <w:lang w:val="pl-PL"/>
        </w:rPr>
        <w:t xml:space="preserve"> tytuł prawny do </w:t>
      </w:r>
      <w:r w:rsidR="006F1F4C" w:rsidRPr="00352B2F">
        <w:rPr>
          <w:rFonts w:asciiTheme="minorHAnsi" w:hAnsiTheme="minorHAnsi" w:cstheme="minorHAnsi"/>
          <w:sz w:val="22"/>
          <w:szCs w:val="22"/>
          <w:lang w:val="pl-PL"/>
        </w:rPr>
        <w:t xml:space="preserve">budynku/lokalu mieszkalnego </w:t>
      </w:r>
      <w:r w:rsidR="00893F92" w:rsidRPr="00352B2F">
        <w:rPr>
          <w:rFonts w:asciiTheme="minorHAnsi" w:hAnsiTheme="minorHAnsi" w:cstheme="minorHAnsi"/>
          <w:sz w:val="22"/>
          <w:szCs w:val="22"/>
          <w:lang w:val="pl-PL"/>
        </w:rPr>
        <w:t>objęte</w:t>
      </w:r>
      <w:r w:rsidR="006F1F4C" w:rsidRPr="00352B2F">
        <w:rPr>
          <w:rFonts w:asciiTheme="minorHAnsi" w:hAnsiTheme="minorHAnsi" w:cstheme="minorHAnsi"/>
          <w:sz w:val="22"/>
          <w:szCs w:val="22"/>
          <w:lang w:val="pl-PL"/>
        </w:rPr>
        <w:t>go</w:t>
      </w:r>
      <w:r w:rsidR="00893F92" w:rsidRPr="00352B2F">
        <w:rPr>
          <w:rFonts w:asciiTheme="minorHAnsi" w:hAnsiTheme="minorHAnsi" w:cstheme="minorHAnsi"/>
          <w:sz w:val="22"/>
          <w:szCs w:val="22"/>
          <w:lang w:val="pl-PL"/>
        </w:rPr>
        <w:t xml:space="preserve"> wnioskiem </w:t>
      </w:r>
      <w:r w:rsidRPr="00352B2F">
        <w:rPr>
          <w:rFonts w:asciiTheme="minorHAnsi" w:hAnsiTheme="minorHAnsi" w:cstheme="minorHAnsi"/>
          <w:sz w:val="22"/>
          <w:szCs w:val="22"/>
          <w:lang w:val="pl-PL"/>
        </w:rPr>
        <w:t xml:space="preserve">może, w terminie </w:t>
      </w:r>
      <w:r w:rsidR="008A33E7" w:rsidRPr="00352B2F">
        <w:rPr>
          <w:rFonts w:asciiTheme="minorHAnsi" w:hAnsiTheme="minorHAnsi" w:cstheme="minorHAnsi"/>
          <w:sz w:val="22"/>
          <w:szCs w:val="22"/>
          <w:lang w:val="pl-PL"/>
        </w:rPr>
        <w:t>90</w:t>
      </w:r>
      <w:r w:rsidRPr="00352B2F">
        <w:rPr>
          <w:rFonts w:asciiTheme="minorHAnsi" w:hAnsiTheme="minorHAnsi" w:cstheme="minorHAnsi"/>
          <w:sz w:val="22"/>
          <w:szCs w:val="22"/>
          <w:lang w:val="pl-PL"/>
        </w:rPr>
        <w:t xml:space="preserve"> dni od dnia śmierci </w:t>
      </w:r>
      <w:r w:rsidR="002A18E9" w:rsidRPr="00352B2F">
        <w:rPr>
          <w:rFonts w:asciiTheme="minorHAnsi" w:hAnsiTheme="minorHAnsi" w:cstheme="minorHAnsi"/>
          <w:sz w:val="22"/>
          <w:szCs w:val="22"/>
          <w:lang w:val="pl-PL"/>
        </w:rPr>
        <w:t>Wnioskodawcy</w:t>
      </w:r>
      <w:r w:rsidRPr="00352B2F">
        <w:rPr>
          <w:rFonts w:asciiTheme="minorHAnsi" w:hAnsiTheme="minorHAnsi" w:cstheme="minorHAnsi"/>
          <w:sz w:val="22"/>
          <w:szCs w:val="22"/>
          <w:lang w:val="pl-PL"/>
        </w:rPr>
        <w:t>, złożyć oświadczenie o</w:t>
      </w:r>
      <w:r w:rsidR="00C476E7" w:rsidRPr="00352B2F">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podtrzymaniu </w:t>
      </w:r>
      <w:r w:rsidR="00893F92" w:rsidRPr="00352B2F">
        <w:rPr>
          <w:rFonts w:asciiTheme="minorHAnsi" w:hAnsiTheme="minorHAnsi" w:cstheme="minorHAnsi"/>
          <w:sz w:val="22"/>
          <w:szCs w:val="22"/>
          <w:lang w:val="pl-PL"/>
        </w:rPr>
        <w:t xml:space="preserve">wniosku o dofinansowanie. </w:t>
      </w:r>
      <w:r w:rsidR="00893F92" w:rsidRPr="00352B2F">
        <w:rPr>
          <w:rFonts w:asciiTheme="minorHAnsi" w:hAnsiTheme="minorHAnsi" w:cstheme="minorHAnsi"/>
          <w:sz w:val="22"/>
          <w:szCs w:val="22"/>
        </w:rPr>
        <w:t xml:space="preserve">Ust. </w:t>
      </w:r>
      <w:r w:rsidR="003820BE" w:rsidRPr="00EE3DF4">
        <w:rPr>
          <w:rFonts w:asciiTheme="minorHAnsi" w:hAnsiTheme="minorHAnsi" w:cstheme="minorHAnsi"/>
          <w:sz w:val="22"/>
          <w:szCs w:val="22"/>
          <w:lang w:val="pl-PL"/>
        </w:rPr>
        <w:t>1</w:t>
      </w:r>
      <w:r w:rsidR="003820BE">
        <w:rPr>
          <w:rFonts w:asciiTheme="minorHAnsi" w:hAnsiTheme="minorHAnsi" w:cstheme="minorHAnsi"/>
          <w:sz w:val="22"/>
          <w:szCs w:val="22"/>
          <w:lang w:val="pl-PL"/>
        </w:rPr>
        <w:t>6</w:t>
      </w:r>
      <w:r w:rsidR="00801FF0" w:rsidRPr="00EE3DF4">
        <w:rPr>
          <w:rFonts w:asciiTheme="minorHAnsi" w:hAnsiTheme="minorHAnsi" w:cstheme="minorHAnsi"/>
          <w:sz w:val="22"/>
          <w:szCs w:val="22"/>
          <w:lang w:val="pl-PL"/>
        </w:rPr>
        <w:t>-</w:t>
      </w:r>
      <w:r w:rsidR="003820BE" w:rsidRPr="00EE3DF4">
        <w:rPr>
          <w:rFonts w:asciiTheme="minorHAnsi" w:hAnsiTheme="minorHAnsi" w:cstheme="minorHAnsi"/>
          <w:sz w:val="22"/>
          <w:szCs w:val="22"/>
          <w:lang w:val="pl-PL"/>
        </w:rPr>
        <w:t>1</w:t>
      </w:r>
      <w:r w:rsidR="003820BE">
        <w:rPr>
          <w:rFonts w:asciiTheme="minorHAnsi" w:hAnsiTheme="minorHAnsi" w:cstheme="minorHAnsi"/>
          <w:sz w:val="22"/>
          <w:szCs w:val="22"/>
          <w:lang w:val="pl-PL"/>
        </w:rPr>
        <w:t>8</w:t>
      </w:r>
      <w:r w:rsidR="003820BE"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 xml:space="preserve">stosuje się odpowiednio. </w:t>
      </w:r>
    </w:p>
    <w:p w14:paraId="44CB5D03" w14:textId="77777777" w:rsidR="004579A3" w:rsidRPr="00352B2F" w:rsidRDefault="004579A3" w:rsidP="009A03E1">
      <w:pPr>
        <w:spacing w:after="200" w:line="240" w:lineRule="auto"/>
        <w:rPr>
          <w:rFonts w:asciiTheme="minorHAnsi" w:hAnsiTheme="minorHAnsi" w:cstheme="minorHAnsi"/>
          <w:b/>
          <w:sz w:val="22"/>
          <w:szCs w:val="22"/>
        </w:rPr>
      </w:pPr>
    </w:p>
    <w:p w14:paraId="48BC26A3" w14:textId="77777777" w:rsidR="00184A88" w:rsidRPr="00352B2F" w:rsidRDefault="00184A88" w:rsidP="009A03E1">
      <w:pPr>
        <w:keepNext/>
        <w:keepLines/>
        <w:widowControl/>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lastRenderedPageBreak/>
        <w:t>Rozdział III</w:t>
      </w:r>
    </w:p>
    <w:p w14:paraId="7523204A" w14:textId="77777777" w:rsidR="007761B9" w:rsidRPr="00352B2F" w:rsidRDefault="00074F2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Etapy r</w:t>
      </w:r>
      <w:r w:rsidR="00230D39" w:rsidRPr="00352B2F">
        <w:rPr>
          <w:rFonts w:asciiTheme="minorHAnsi" w:hAnsiTheme="minorHAnsi" w:cstheme="minorHAnsi"/>
          <w:b/>
          <w:sz w:val="22"/>
          <w:szCs w:val="22"/>
        </w:rPr>
        <w:t>ozpatrywani</w:t>
      </w:r>
      <w:r w:rsidRPr="00352B2F">
        <w:rPr>
          <w:rFonts w:asciiTheme="minorHAnsi" w:hAnsiTheme="minorHAnsi" w:cstheme="minorHAnsi"/>
          <w:b/>
          <w:sz w:val="22"/>
          <w:szCs w:val="22"/>
        </w:rPr>
        <w:t>a</w:t>
      </w:r>
      <w:r w:rsidR="00230D39" w:rsidRPr="00352B2F">
        <w:rPr>
          <w:rFonts w:asciiTheme="minorHAnsi" w:hAnsiTheme="minorHAnsi" w:cstheme="minorHAnsi"/>
          <w:b/>
          <w:sz w:val="22"/>
          <w:szCs w:val="22"/>
        </w:rPr>
        <w:t xml:space="preserve"> wniosku</w:t>
      </w:r>
    </w:p>
    <w:p w14:paraId="5F9AB85B" w14:textId="77777777" w:rsidR="00230D39" w:rsidRPr="00352B2F" w:rsidRDefault="00230D39"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C95FAD" w:rsidRPr="00352B2F">
        <w:rPr>
          <w:rFonts w:asciiTheme="minorHAnsi" w:hAnsiTheme="minorHAnsi" w:cstheme="minorHAnsi"/>
          <w:b/>
          <w:sz w:val="22"/>
          <w:szCs w:val="22"/>
        </w:rPr>
        <w:t>3</w:t>
      </w:r>
    </w:p>
    <w:p w14:paraId="4D9F7677" w14:textId="77777777" w:rsidR="00402B5C" w:rsidRPr="00352B2F" w:rsidRDefault="0018630E" w:rsidP="009A03E1">
      <w:pPr>
        <w:pStyle w:val="Akapitzlist"/>
        <w:keepLines/>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Rozpatrzenie </w:t>
      </w:r>
      <w:r w:rsidR="008C74FF" w:rsidRPr="00352B2F">
        <w:rPr>
          <w:rFonts w:asciiTheme="minorHAnsi" w:hAnsiTheme="minorHAnsi" w:cstheme="minorHAnsi"/>
          <w:sz w:val="22"/>
          <w:szCs w:val="22"/>
          <w:lang w:val="pl-PL"/>
        </w:rPr>
        <w:t xml:space="preserve">wniosku </w:t>
      </w:r>
      <w:r w:rsidR="003D5225" w:rsidRPr="00352B2F">
        <w:rPr>
          <w:rFonts w:asciiTheme="minorHAnsi" w:hAnsiTheme="minorHAnsi" w:cstheme="minorHAnsi"/>
          <w:sz w:val="22"/>
          <w:szCs w:val="22"/>
          <w:lang w:val="pl-PL"/>
        </w:rPr>
        <w:t xml:space="preserve">o dotację </w:t>
      </w:r>
      <w:r w:rsidR="008C74FF" w:rsidRPr="00352B2F">
        <w:rPr>
          <w:rFonts w:asciiTheme="minorHAnsi" w:hAnsiTheme="minorHAnsi" w:cstheme="minorHAnsi"/>
          <w:sz w:val="22"/>
          <w:szCs w:val="22"/>
          <w:lang w:val="pl-PL"/>
        </w:rPr>
        <w:t xml:space="preserve">odbywa się w terminie do </w:t>
      </w:r>
      <w:r w:rsidR="00FD1A03" w:rsidRPr="00352B2F">
        <w:rPr>
          <w:rFonts w:asciiTheme="minorHAnsi" w:hAnsiTheme="minorHAnsi" w:cstheme="minorHAnsi"/>
          <w:sz w:val="22"/>
          <w:szCs w:val="22"/>
          <w:lang w:val="pl-PL"/>
        </w:rPr>
        <w:t>30</w:t>
      </w:r>
      <w:r w:rsidR="00D3732E" w:rsidRPr="00352B2F">
        <w:rPr>
          <w:rFonts w:asciiTheme="minorHAnsi" w:hAnsiTheme="minorHAnsi" w:cstheme="minorHAnsi"/>
          <w:sz w:val="22"/>
          <w:szCs w:val="22"/>
          <w:lang w:val="pl-PL"/>
        </w:rPr>
        <w:t xml:space="preserve"> </w:t>
      </w:r>
      <w:r w:rsidR="008C74FF" w:rsidRPr="00352B2F">
        <w:rPr>
          <w:rFonts w:asciiTheme="minorHAnsi" w:hAnsiTheme="minorHAnsi" w:cstheme="minorHAnsi"/>
          <w:sz w:val="22"/>
          <w:szCs w:val="22"/>
          <w:lang w:val="pl-PL"/>
        </w:rPr>
        <w:t>dni</w:t>
      </w:r>
      <w:r w:rsidR="00DD0C20" w:rsidRPr="00352B2F">
        <w:rPr>
          <w:rFonts w:asciiTheme="minorHAnsi" w:hAnsiTheme="minorHAnsi" w:cstheme="minorHAnsi"/>
          <w:sz w:val="22"/>
          <w:szCs w:val="22"/>
          <w:lang w:val="pl-PL"/>
        </w:rPr>
        <w:t xml:space="preserve"> kalendarzowych</w:t>
      </w:r>
      <w:r w:rsidR="008C74FF" w:rsidRPr="00352B2F">
        <w:rPr>
          <w:rFonts w:asciiTheme="minorHAnsi" w:hAnsiTheme="minorHAnsi" w:cstheme="minorHAnsi"/>
          <w:sz w:val="22"/>
          <w:szCs w:val="22"/>
          <w:lang w:val="pl-PL"/>
        </w:rPr>
        <w:t xml:space="preserve"> </w:t>
      </w:r>
      <w:r w:rsidR="00EF648A" w:rsidRPr="00352B2F">
        <w:rPr>
          <w:rFonts w:asciiTheme="minorHAnsi" w:hAnsiTheme="minorHAnsi" w:cstheme="minorHAnsi"/>
          <w:sz w:val="22"/>
          <w:szCs w:val="22"/>
          <w:lang w:val="pl-PL"/>
        </w:rPr>
        <w:t>od daty</w:t>
      </w:r>
      <w:r w:rsidR="00C24C6E" w:rsidRPr="00352B2F">
        <w:rPr>
          <w:rFonts w:asciiTheme="minorHAnsi" w:hAnsiTheme="minorHAnsi" w:cstheme="minorHAnsi"/>
          <w:sz w:val="22"/>
          <w:szCs w:val="22"/>
          <w:lang w:val="pl-PL"/>
        </w:rPr>
        <w:t xml:space="preserve"> wpływu do </w:t>
      </w:r>
      <w:r w:rsidR="002A18E9" w:rsidRPr="00352B2F">
        <w:rPr>
          <w:rFonts w:asciiTheme="minorHAnsi" w:hAnsiTheme="minorHAnsi" w:cstheme="minorHAnsi"/>
          <w:sz w:val="22"/>
          <w:szCs w:val="22"/>
          <w:lang w:val="pl-PL"/>
        </w:rPr>
        <w:t xml:space="preserve">właściwego </w:t>
      </w:r>
      <w:proofErr w:type="spellStart"/>
      <w:r w:rsidR="00C24C6E" w:rsidRPr="00352B2F">
        <w:rPr>
          <w:rFonts w:asciiTheme="minorHAnsi" w:hAnsiTheme="minorHAnsi" w:cstheme="minorHAnsi"/>
          <w:sz w:val="22"/>
          <w:szCs w:val="22"/>
          <w:lang w:val="pl-PL"/>
        </w:rPr>
        <w:t>wfośigw</w:t>
      </w:r>
      <w:proofErr w:type="spellEnd"/>
      <w:r w:rsidR="003D5225" w:rsidRPr="00352B2F">
        <w:rPr>
          <w:rFonts w:asciiTheme="minorHAnsi" w:hAnsiTheme="minorHAnsi" w:cstheme="minorHAnsi"/>
          <w:sz w:val="22"/>
          <w:szCs w:val="22"/>
          <w:lang w:val="pl-PL"/>
        </w:rPr>
        <w:t>, z zastrzeżeniem że r</w:t>
      </w:r>
      <w:r w:rsidR="008E5DF8" w:rsidRPr="00352B2F">
        <w:rPr>
          <w:rFonts w:asciiTheme="minorHAnsi" w:hAnsiTheme="minorHAnsi" w:cstheme="minorHAnsi"/>
          <w:sz w:val="22"/>
          <w:szCs w:val="22"/>
          <w:lang w:val="pl-PL"/>
        </w:rPr>
        <w:t>ozpatrzenie wniosku o dotację z</w:t>
      </w:r>
      <w:r w:rsidR="008B12D6" w:rsidRPr="00352B2F">
        <w:rPr>
          <w:rFonts w:asciiTheme="minorHAnsi" w:hAnsiTheme="minorHAnsi" w:cstheme="minorHAnsi"/>
          <w:sz w:val="22"/>
          <w:szCs w:val="22"/>
          <w:lang w:val="pl-PL"/>
        </w:rPr>
        <w:t> </w:t>
      </w:r>
      <w:r w:rsidR="008E5DF8" w:rsidRPr="00352B2F">
        <w:rPr>
          <w:rFonts w:asciiTheme="minorHAnsi" w:hAnsiTheme="minorHAnsi" w:cstheme="minorHAnsi"/>
          <w:sz w:val="22"/>
          <w:szCs w:val="22"/>
          <w:lang w:val="pl-PL"/>
        </w:rPr>
        <w:t xml:space="preserve">prefinansowaniem </w:t>
      </w:r>
      <w:r w:rsidR="00C47E4D" w:rsidRPr="00352B2F">
        <w:rPr>
          <w:rFonts w:asciiTheme="minorHAnsi" w:hAnsiTheme="minorHAnsi" w:cstheme="minorHAnsi"/>
          <w:sz w:val="22"/>
          <w:szCs w:val="22"/>
          <w:lang w:val="pl-PL"/>
        </w:rPr>
        <w:t xml:space="preserve">w ramach 2) i 3) Części Programu </w:t>
      </w:r>
      <w:r w:rsidR="008E5DF8" w:rsidRPr="00352B2F">
        <w:rPr>
          <w:rFonts w:asciiTheme="minorHAnsi" w:hAnsiTheme="minorHAnsi" w:cstheme="minorHAnsi"/>
          <w:sz w:val="22"/>
          <w:szCs w:val="22"/>
          <w:lang w:val="pl-PL"/>
        </w:rPr>
        <w:t xml:space="preserve">odbywa się w terminie do 14 dni kalendarzowych od daty wpływu do właściwego </w:t>
      </w:r>
      <w:proofErr w:type="spellStart"/>
      <w:r w:rsidR="008E5DF8" w:rsidRPr="00352B2F">
        <w:rPr>
          <w:rFonts w:asciiTheme="minorHAnsi" w:hAnsiTheme="minorHAnsi" w:cstheme="minorHAnsi"/>
          <w:sz w:val="22"/>
          <w:szCs w:val="22"/>
          <w:lang w:val="pl-PL"/>
        </w:rPr>
        <w:t>wfośigw</w:t>
      </w:r>
      <w:proofErr w:type="spellEnd"/>
      <w:r w:rsidR="008E5DF8" w:rsidRPr="00352B2F">
        <w:rPr>
          <w:rFonts w:asciiTheme="minorHAnsi" w:hAnsiTheme="minorHAnsi" w:cstheme="minorHAnsi"/>
          <w:sz w:val="22"/>
          <w:szCs w:val="22"/>
          <w:lang w:val="pl-PL"/>
        </w:rPr>
        <w:t>.</w:t>
      </w:r>
    </w:p>
    <w:p w14:paraId="79909349" w14:textId="77777777" w:rsidR="008A6B12" w:rsidRPr="00352B2F" w:rsidRDefault="000B5E5A" w:rsidP="0078766A">
      <w:pPr>
        <w:pStyle w:val="Akapitzlist"/>
        <w:keepLines/>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E</w:t>
      </w:r>
      <w:r w:rsidR="001A07D0" w:rsidRPr="00352B2F">
        <w:rPr>
          <w:rFonts w:asciiTheme="minorHAnsi" w:hAnsiTheme="minorHAnsi" w:cstheme="minorHAnsi"/>
          <w:sz w:val="22"/>
          <w:szCs w:val="22"/>
          <w:lang w:val="pl-PL"/>
        </w:rPr>
        <w:t>tapy rozpatrywania wniosku:</w:t>
      </w:r>
    </w:p>
    <w:p w14:paraId="3A6F527A" w14:textId="77777777" w:rsidR="00D9187E" w:rsidRPr="00352B2F" w:rsidRDefault="00C2616F" w:rsidP="0078766A">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za</w:t>
      </w:r>
      <w:r w:rsidR="00C23A5E" w:rsidRPr="00352B2F">
        <w:rPr>
          <w:rFonts w:asciiTheme="minorHAnsi" w:hAnsiTheme="minorHAnsi" w:cstheme="minorHAnsi"/>
          <w:sz w:val="22"/>
          <w:szCs w:val="22"/>
        </w:rPr>
        <w:t xml:space="preserve">rejestrowanie </w:t>
      </w:r>
      <w:r w:rsidR="005376D7" w:rsidRPr="00352B2F">
        <w:rPr>
          <w:rFonts w:asciiTheme="minorHAnsi" w:hAnsiTheme="minorHAnsi" w:cstheme="minorHAnsi"/>
          <w:sz w:val="22"/>
          <w:szCs w:val="22"/>
        </w:rPr>
        <w:t>wniosku;</w:t>
      </w:r>
    </w:p>
    <w:p w14:paraId="5BBBEF01" w14:textId="77777777" w:rsidR="008A6B12" w:rsidRPr="00352B2F" w:rsidRDefault="005376D7"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ocena wni</w:t>
      </w:r>
      <w:r w:rsidR="00FF5142" w:rsidRPr="00352B2F">
        <w:rPr>
          <w:rFonts w:asciiTheme="minorHAnsi" w:hAnsiTheme="minorHAnsi" w:cstheme="minorHAnsi"/>
          <w:sz w:val="22"/>
          <w:szCs w:val="22"/>
        </w:rPr>
        <w:t xml:space="preserve">osku wg kryteriów </w:t>
      </w:r>
      <w:r w:rsidR="00D3732E" w:rsidRPr="00352B2F">
        <w:rPr>
          <w:rFonts w:asciiTheme="minorHAnsi" w:hAnsiTheme="minorHAnsi" w:cstheme="minorHAnsi"/>
          <w:sz w:val="22"/>
          <w:szCs w:val="22"/>
        </w:rPr>
        <w:t>formalnych</w:t>
      </w:r>
      <w:r w:rsidR="00722A08" w:rsidRPr="00352B2F">
        <w:rPr>
          <w:rFonts w:asciiTheme="minorHAnsi" w:hAnsiTheme="minorHAnsi" w:cstheme="minorHAnsi"/>
          <w:sz w:val="22"/>
          <w:szCs w:val="22"/>
        </w:rPr>
        <w:t xml:space="preserve"> i merytorycznych</w:t>
      </w:r>
      <w:r w:rsidR="007C1356" w:rsidRPr="00352B2F">
        <w:rPr>
          <w:rFonts w:asciiTheme="minorHAnsi" w:hAnsiTheme="minorHAnsi" w:cstheme="minorHAnsi"/>
          <w:sz w:val="22"/>
          <w:szCs w:val="22"/>
        </w:rPr>
        <w:t>;</w:t>
      </w:r>
      <w:r w:rsidR="00C23A5E" w:rsidRPr="00352B2F">
        <w:rPr>
          <w:rFonts w:asciiTheme="minorHAnsi" w:hAnsiTheme="minorHAnsi" w:cstheme="minorHAnsi"/>
          <w:sz w:val="22"/>
          <w:szCs w:val="22"/>
        </w:rPr>
        <w:t xml:space="preserve"> </w:t>
      </w:r>
    </w:p>
    <w:p w14:paraId="53CCEDA7" w14:textId="77777777" w:rsidR="00FD1A03" w:rsidRPr="00352B2F" w:rsidRDefault="00FD1A03" w:rsidP="009A03E1">
      <w:pPr>
        <w:keepLines/>
        <w:numPr>
          <w:ilvl w:val="0"/>
          <w:numId w:val="5"/>
        </w:numPr>
        <w:spacing w:before="60" w:line="240" w:lineRule="auto"/>
        <w:ind w:left="993"/>
        <w:rPr>
          <w:rFonts w:asciiTheme="minorHAnsi" w:hAnsiTheme="minorHAnsi" w:cstheme="minorHAnsi"/>
          <w:sz w:val="22"/>
          <w:szCs w:val="22"/>
        </w:rPr>
      </w:pPr>
      <w:r w:rsidRPr="00352B2F">
        <w:rPr>
          <w:rFonts w:asciiTheme="minorHAnsi" w:hAnsiTheme="minorHAnsi" w:cstheme="minorHAnsi"/>
          <w:sz w:val="22"/>
          <w:szCs w:val="22"/>
        </w:rPr>
        <w:t xml:space="preserve">uzupełnienie przez </w:t>
      </w:r>
      <w:r w:rsidR="00374696" w:rsidRPr="00352B2F">
        <w:rPr>
          <w:rFonts w:asciiTheme="minorHAnsi" w:hAnsiTheme="minorHAnsi" w:cstheme="minorHAnsi"/>
          <w:sz w:val="22"/>
          <w:szCs w:val="22"/>
        </w:rPr>
        <w:t>W</w:t>
      </w:r>
      <w:r w:rsidRPr="00352B2F">
        <w:rPr>
          <w:rFonts w:asciiTheme="minorHAnsi" w:hAnsiTheme="minorHAnsi" w:cstheme="minorHAnsi"/>
          <w:sz w:val="22"/>
          <w:szCs w:val="22"/>
        </w:rPr>
        <w:t>nioskodawcę brakujących informacji lub dokumentów, wymaganych na etapie oceny wg kryteriów formalnych i merytorycznych</w:t>
      </w:r>
      <w:r w:rsidR="00531543" w:rsidRPr="00352B2F">
        <w:rPr>
          <w:rFonts w:asciiTheme="minorHAnsi" w:hAnsiTheme="minorHAnsi" w:cstheme="minorHAnsi"/>
          <w:sz w:val="22"/>
          <w:szCs w:val="22"/>
        </w:rPr>
        <w:t xml:space="preserve"> lub złożenie wyjaśnień</w:t>
      </w:r>
      <w:r w:rsidRPr="00352B2F">
        <w:rPr>
          <w:rFonts w:asciiTheme="minorHAnsi" w:hAnsiTheme="minorHAnsi" w:cstheme="minorHAnsi"/>
          <w:sz w:val="22"/>
          <w:szCs w:val="22"/>
        </w:rPr>
        <w:t>;</w:t>
      </w:r>
    </w:p>
    <w:p w14:paraId="77C5F5E8" w14:textId="77777777" w:rsidR="00B2766E" w:rsidRPr="00352B2F" w:rsidRDefault="00B2766E"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ponowna oce</w:t>
      </w:r>
      <w:r w:rsidR="001A07D0" w:rsidRPr="00352B2F">
        <w:rPr>
          <w:rFonts w:asciiTheme="minorHAnsi" w:hAnsiTheme="minorHAnsi" w:cstheme="minorHAnsi"/>
          <w:sz w:val="22"/>
          <w:szCs w:val="22"/>
        </w:rPr>
        <w:t xml:space="preserve">na wniosku wg kryteriów </w:t>
      </w:r>
      <w:r w:rsidR="00D3732E" w:rsidRPr="00352B2F">
        <w:rPr>
          <w:rFonts w:asciiTheme="minorHAnsi" w:hAnsiTheme="minorHAnsi" w:cstheme="minorHAnsi"/>
          <w:sz w:val="22"/>
          <w:szCs w:val="22"/>
        </w:rPr>
        <w:t>formalnych</w:t>
      </w:r>
      <w:r w:rsidR="00722A08" w:rsidRPr="00352B2F">
        <w:rPr>
          <w:rFonts w:asciiTheme="minorHAnsi" w:hAnsiTheme="minorHAnsi" w:cstheme="minorHAnsi"/>
          <w:sz w:val="22"/>
          <w:szCs w:val="22"/>
        </w:rPr>
        <w:t xml:space="preserve"> i merytorycznych</w:t>
      </w:r>
      <w:r w:rsidRPr="00352B2F">
        <w:rPr>
          <w:rFonts w:asciiTheme="minorHAnsi" w:hAnsiTheme="minorHAnsi" w:cstheme="minorHAnsi"/>
          <w:sz w:val="22"/>
          <w:szCs w:val="22"/>
        </w:rPr>
        <w:t>;</w:t>
      </w:r>
    </w:p>
    <w:p w14:paraId="0077C81C" w14:textId="77777777" w:rsidR="00AC20D6" w:rsidRPr="00352B2F" w:rsidRDefault="00AC20D6" w:rsidP="009A03E1">
      <w:pPr>
        <w:keepLines/>
        <w:numPr>
          <w:ilvl w:val="0"/>
          <w:numId w:val="5"/>
        </w:numPr>
        <w:spacing w:before="60" w:line="240" w:lineRule="auto"/>
        <w:ind w:left="993" w:hanging="357"/>
        <w:rPr>
          <w:rFonts w:asciiTheme="minorHAnsi" w:hAnsiTheme="minorHAnsi" w:cstheme="minorHAnsi"/>
          <w:sz w:val="22"/>
          <w:szCs w:val="22"/>
        </w:rPr>
      </w:pPr>
      <w:r w:rsidRPr="00352B2F">
        <w:rPr>
          <w:rFonts w:asciiTheme="minorHAnsi" w:hAnsiTheme="minorHAnsi" w:cstheme="minorHAnsi"/>
          <w:sz w:val="22"/>
          <w:szCs w:val="22"/>
        </w:rPr>
        <w:t>decyzja o dofinansowaniu.</w:t>
      </w:r>
    </w:p>
    <w:p w14:paraId="0E449358" w14:textId="77777777" w:rsidR="00871B23" w:rsidRPr="00352B2F" w:rsidRDefault="00F863DD"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Wezwanie </w:t>
      </w:r>
      <w:r w:rsidR="003D174F"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nioskodawcy</w:t>
      </w:r>
      <w:r w:rsidR="00D24CF6" w:rsidRPr="00352B2F">
        <w:rPr>
          <w:rFonts w:asciiTheme="minorHAnsi" w:hAnsiTheme="minorHAnsi" w:cstheme="minorHAnsi"/>
          <w:sz w:val="22"/>
          <w:szCs w:val="22"/>
          <w:lang w:val="pl-PL"/>
        </w:rPr>
        <w:t xml:space="preserve"> przez</w:t>
      </w:r>
      <w:r w:rsidR="002A18E9" w:rsidRPr="00352B2F">
        <w:rPr>
          <w:rFonts w:asciiTheme="minorHAnsi" w:hAnsiTheme="minorHAnsi" w:cstheme="minorHAnsi"/>
          <w:sz w:val="22"/>
          <w:szCs w:val="22"/>
          <w:lang w:val="pl-PL"/>
        </w:rPr>
        <w:t xml:space="preserve"> właściwy</w:t>
      </w:r>
      <w:r w:rsidR="00D24CF6" w:rsidRPr="00352B2F">
        <w:rPr>
          <w:rFonts w:asciiTheme="minorHAnsi" w:hAnsiTheme="minorHAnsi" w:cstheme="minorHAnsi"/>
          <w:sz w:val="22"/>
          <w:szCs w:val="22"/>
          <w:lang w:val="pl-PL"/>
        </w:rPr>
        <w:t xml:space="preserve"> </w:t>
      </w:r>
      <w:proofErr w:type="spellStart"/>
      <w:r w:rsidR="00D24CF6"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do uzupełnienia brakujących informacji lub dokumentów </w:t>
      </w:r>
      <w:r w:rsidR="003A7438" w:rsidRPr="00352B2F">
        <w:rPr>
          <w:rFonts w:asciiTheme="minorHAnsi" w:hAnsiTheme="minorHAnsi" w:cstheme="minorHAnsi"/>
          <w:sz w:val="22"/>
          <w:szCs w:val="22"/>
          <w:lang w:val="pl-PL"/>
        </w:rPr>
        <w:t xml:space="preserve">lub wyjaśnień </w:t>
      </w:r>
      <w:r w:rsidRPr="00352B2F">
        <w:rPr>
          <w:rFonts w:asciiTheme="minorHAnsi" w:hAnsiTheme="minorHAnsi" w:cstheme="minorHAnsi"/>
          <w:sz w:val="22"/>
          <w:szCs w:val="22"/>
          <w:lang w:val="pl-PL"/>
        </w:rPr>
        <w:t xml:space="preserve">może wydłużyć </w:t>
      </w:r>
      <w:r w:rsidR="00933F03" w:rsidRPr="00352B2F">
        <w:rPr>
          <w:rFonts w:asciiTheme="minorHAnsi" w:hAnsiTheme="minorHAnsi" w:cstheme="minorHAnsi"/>
          <w:sz w:val="22"/>
          <w:szCs w:val="22"/>
          <w:lang w:val="pl-PL"/>
        </w:rPr>
        <w:t>termin</w:t>
      </w:r>
      <w:r w:rsidRPr="00352B2F">
        <w:rPr>
          <w:rFonts w:asciiTheme="minorHAnsi" w:hAnsiTheme="minorHAnsi" w:cstheme="minorHAnsi"/>
          <w:sz w:val="22"/>
          <w:szCs w:val="22"/>
          <w:lang w:val="pl-PL"/>
        </w:rPr>
        <w:t xml:space="preserve"> rozpatrzenia wniosku</w:t>
      </w:r>
      <w:r w:rsidR="00933F03" w:rsidRPr="00352B2F">
        <w:rPr>
          <w:rFonts w:asciiTheme="minorHAnsi" w:hAnsiTheme="minorHAnsi" w:cstheme="minorHAnsi"/>
          <w:sz w:val="22"/>
          <w:szCs w:val="22"/>
          <w:lang w:val="pl-PL"/>
        </w:rPr>
        <w:t>, o którym mowa w ust. 1,</w:t>
      </w:r>
      <w:r w:rsidRPr="00352B2F">
        <w:rPr>
          <w:rFonts w:asciiTheme="minorHAnsi" w:hAnsiTheme="minorHAnsi" w:cstheme="minorHAnsi"/>
          <w:sz w:val="22"/>
          <w:szCs w:val="22"/>
          <w:lang w:val="pl-PL"/>
        </w:rPr>
        <w:t xml:space="preserve"> o czas wykonania tych czynności.</w:t>
      </w:r>
    </w:p>
    <w:p w14:paraId="77D56125" w14:textId="290D8F35" w:rsidR="00872F61" w:rsidRPr="00352B2F" w:rsidRDefault="00441A2C" w:rsidP="009B0F23">
      <w:pPr>
        <w:pStyle w:val="Akapitzlist"/>
        <w:numPr>
          <w:ilvl w:val="0"/>
          <w:numId w:val="8"/>
        </w:numPr>
        <w:spacing w:before="120" w:line="240" w:lineRule="auto"/>
        <w:ind w:left="357" w:hanging="357"/>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z</w:t>
      </w:r>
      <w:r w:rsidR="00872F61" w:rsidRPr="00352B2F">
        <w:rPr>
          <w:rFonts w:asciiTheme="minorHAnsi" w:hAnsiTheme="minorHAnsi" w:cstheme="minorHAnsi"/>
          <w:sz w:val="22"/>
          <w:szCs w:val="22"/>
          <w:lang w:val="pl-PL"/>
        </w:rPr>
        <w:t>łoże</w:t>
      </w:r>
      <w:r w:rsidRPr="00352B2F">
        <w:rPr>
          <w:rFonts w:asciiTheme="minorHAnsi" w:hAnsiTheme="minorHAnsi" w:cstheme="minorHAnsi"/>
          <w:sz w:val="22"/>
          <w:szCs w:val="22"/>
          <w:lang w:val="pl-PL"/>
        </w:rPr>
        <w:t>nia</w:t>
      </w:r>
      <w:r w:rsidR="00872F61" w:rsidRPr="00352B2F">
        <w:rPr>
          <w:rFonts w:asciiTheme="minorHAnsi" w:hAnsiTheme="minorHAnsi" w:cstheme="minorHAnsi"/>
          <w:sz w:val="22"/>
          <w:szCs w:val="22"/>
          <w:lang w:val="pl-PL"/>
        </w:rPr>
        <w:t xml:space="preserve"> przez Wnioskodawcę korekty wniosku, o której mowa w </w:t>
      </w:r>
      <w:r w:rsidR="00872F61" w:rsidRPr="00352B2F">
        <w:rPr>
          <w:rFonts w:asciiTheme="minorHAnsi" w:hAnsiTheme="minorHAnsi" w:cstheme="minorHAnsi"/>
          <w:sz w:val="22"/>
          <w:szCs w:val="22"/>
        </w:rPr>
        <w:t>§</w:t>
      </w:r>
      <w:r w:rsidR="00324DD8" w:rsidRPr="00352B2F">
        <w:rPr>
          <w:rFonts w:asciiTheme="minorHAnsi" w:hAnsiTheme="minorHAnsi" w:cstheme="minorHAnsi"/>
          <w:sz w:val="22"/>
          <w:szCs w:val="22"/>
          <w:lang w:val="pl-PL"/>
        </w:rPr>
        <w:t xml:space="preserve"> </w:t>
      </w:r>
      <w:r w:rsidR="00872F61" w:rsidRPr="00352B2F">
        <w:rPr>
          <w:rFonts w:asciiTheme="minorHAnsi" w:hAnsiTheme="minorHAnsi" w:cstheme="minorHAnsi"/>
          <w:sz w:val="22"/>
          <w:szCs w:val="22"/>
          <w:lang w:val="pl-PL"/>
        </w:rPr>
        <w:t xml:space="preserve">2 ust. </w:t>
      </w:r>
      <w:r w:rsidR="00FD3193" w:rsidRPr="00352B2F">
        <w:rPr>
          <w:rFonts w:asciiTheme="minorHAnsi" w:hAnsiTheme="minorHAnsi" w:cstheme="minorHAnsi"/>
          <w:sz w:val="22"/>
          <w:szCs w:val="22"/>
          <w:lang w:val="pl-PL"/>
        </w:rPr>
        <w:t>1</w:t>
      </w:r>
      <w:r w:rsidR="001F0AD0">
        <w:rPr>
          <w:rFonts w:asciiTheme="minorHAnsi" w:hAnsiTheme="minorHAnsi" w:cstheme="minorHAnsi"/>
          <w:sz w:val="22"/>
          <w:szCs w:val="22"/>
          <w:lang w:val="pl-PL"/>
        </w:rPr>
        <w:t>1</w:t>
      </w:r>
      <w:r w:rsidR="00D44157" w:rsidRPr="00352B2F">
        <w:rPr>
          <w:rFonts w:asciiTheme="minorHAnsi" w:hAnsiTheme="minorHAnsi" w:cstheme="minorHAnsi"/>
          <w:sz w:val="22"/>
          <w:szCs w:val="22"/>
          <w:lang w:val="pl-PL"/>
        </w:rPr>
        <w:t>,</w:t>
      </w:r>
      <w:r w:rsidRPr="00352B2F">
        <w:rPr>
          <w:rFonts w:asciiTheme="minorHAnsi" w:hAnsiTheme="minorHAnsi" w:cstheme="minorHAnsi"/>
          <w:sz w:val="22"/>
          <w:szCs w:val="22"/>
          <w:lang w:val="pl-PL"/>
        </w:rPr>
        <w:t xml:space="preserve"> termin</w:t>
      </w:r>
      <w:r w:rsidR="00D44157"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o którym mowa w ust</w:t>
      </w:r>
      <w:r w:rsidR="00D44157"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 xml:space="preserve">1 naliczany jest od daty </w:t>
      </w:r>
      <w:r w:rsidR="002A7D93" w:rsidRPr="00352B2F">
        <w:rPr>
          <w:rFonts w:asciiTheme="minorHAnsi" w:hAnsiTheme="minorHAnsi" w:cstheme="minorHAnsi"/>
          <w:sz w:val="22"/>
          <w:szCs w:val="22"/>
          <w:lang w:val="pl-PL"/>
        </w:rPr>
        <w:t>wpływu</w:t>
      </w:r>
      <w:r w:rsidRPr="00352B2F">
        <w:rPr>
          <w:rFonts w:asciiTheme="minorHAnsi" w:hAnsiTheme="minorHAnsi" w:cstheme="minorHAnsi"/>
          <w:sz w:val="22"/>
          <w:szCs w:val="22"/>
          <w:lang w:val="pl-PL"/>
        </w:rPr>
        <w:t xml:space="preserve"> tej korekty</w:t>
      </w:r>
      <w:r w:rsidR="009D1895" w:rsidRPr="00352B2F">
        <w:rPr>
          <w:rFonts w:asciiTheme="minorHAnsi" w:hAnsiTheme="minorHAnsi" w:cstheme="minorHAnsi"/>
          <w:sz w:val="22"/>
          <w:szCs w:val="22"/>
          <w:lang w:val="pl-PL"/>
        </w:rPr>
        <w:t xml:space="preserve"> do </w:t>
      </w:r>
      <w:r w:rsidR="002A18E9" w:rsidRPr="00352B2F">
        <w:rPr>
          <w:rFonts w:asciiTheme="minorHAnsi" w:hAnsiTheme="minorHAnsi" w:cstheme="minorHAnsi"/>
          <w:sz w:val="22"/>
          <w:szCs w:val="22"/>
          <w:lang w:val="pl-PL"/>
        </w:rPr>
        <w:t xml:space="preserve">właściwego </w:t>
      </w:r>
      <w:proofErr w:type="spellStart"/>
      <w:r w:rsidR="009D1895"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w:t>
      </w:r>
    </w:p>
    <w:p w14:paraId="4FFCCD67" w14:textId="77777777" w:rsidR="009B0F23" w:rsidRPr="00352B2F" w:rsidRDefault="00871B23" w:rsidP="00C04BF7">
      <w:pPr>
        <w:pStyle w:val="Akapitzlist"/>
        <w:numPr>
          <w:ilvl w:val="0"/>
          <w:numId w:val="8"/>
        </w:numPr>
        <w:tabs>
          <w:tab w:val="left" w:pos="996"/>
          <w:tab w:val="left" w:pos="3384"/>
        </w:tabs>
        <w:spacing w:before="120" w:line="240" w:lineRule="auto"/>
        <w:ind w:left="357" w:hanging="357"/>
        <w:rPr>
          <w:rFonts w:asciiTheme="minorHAnsi" w:hAnsiTheme="minorHAnsi" w:cstheme="minorHAnsi"/>
          <w:lang w:val="pl-PL"/>
        </w:rPr>
      </w:pPr>
      <w:r w:rsidRPr="00352B2F">
        <w:rPr>
          <w:rFonts w:asciiTheme="minorHAnsi" w:hAnsiTheme="minorHAnsi" w:cstheme="minorHAnsi"/>
          <w:sz w:val="22"/>
          <w:szCs w:val="22"/>
          <w:lang w:val="pl-PL"/>
        </w:rPr>
        <w:t xml:space="preserve">W celu usprawnienia procesu rozpatrywania wniosków o dofinansowanie przewiduje się możliwość kontaktu </w:t>
      </w:r>
      <w:r w:rsidR="002A18E9" w:rsidRPr="00352B2F">
        <w:rPr>
          <w:rFonts w:asciiTheme="minorHAnsi" w:hAnsiTheme="minorHAnsi" w:cstheme="minorHAnsi"/>
          <w:sz w:val="22"/>
          <w:szCs w:val="22"/>
          <w:lang w:val="pl-PL"/>
        </w:rPr>
        <w:t xml:space="preserve">właściwego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z</w:t>
      </w:r>
      <w:r w:rsidR="00B93C49" w:rsidRPr="00352B2F">
        <w:rPr>
          <w:rFonts w:asciiTheme="minorHAnsi" w:hAnsiTheme="minorHAnsi" w:cstheme="minorHAnsi"/>
          <w:sz w:val="22"/>
          <w:szCs w:val="22"/>
          <w:lang w:val="pl-PL"/>
        </w:rPr>
        <w:t xml:space="preserve"> </w:t>
      </w:r>
      <w:r w:rsidR="003D174F" w:rsidRPr="00352B2F">
        <w:rPr>
          <w:rFonts w:asciiTheme="minorHAnsi" w:hAnsiTheme="minorHAnsi" w:cstheme="minorHAnsi"/>
          <w:sz w:val="22"/>
          <w:szCs w:val="22"/>
          <w:lang w:val="pl-PL"/>
        </w:rPr>
        <w:t>W</w:t>
      </w:r>
      <w:r w:rsidR="007233A2" w:rsidRPr="00352B2F">
        <w:rPr>
          <w:rFonts w:asciiTheme="minorHAnsi" w:hAnsiTheme="minorHAnsi" w:cstheme="minorHAnsi"/>
          <w:sz w:val="22"/>
          <w:szCs w:val="22"/>
          <w:lang w:val="pl-PL"/>
        </w:rPr>
        <w:t>nioskodawcą</w:t>
      </w:r>
      <w:r w:rsidR="00DD03C6" w:rsidRPr="00352B2F">
        <w:rPr>
          <w:rFonts w:asciiTheme="minorHAnsi" w:hAnsiTheme="minorHAnsi" w:cstheme="minorHAnsi"/>
          <w:sz w:val="22"/>
          <w:szCs w:val="22"/>
          <w:lang w:val="pl-PL"/>
        </w:rPr>
        <w:t xml:space="preserve"> za pośrednictwem poczty elektronicznej,</w:t>
      </w:r>
      <w:r w:rsidR="009B0F23" w:rsidRPr="00352B2F">
        <w:rPr>
          <w:rFonts w:asciiTheme="minorHAnsi" w:hAnsiTheme="minorHAnsi" w:cstheme="minorHAnsi"/>
          <w:lang w:val="pl-PL"/>
        </w:rPr>
        <w:t xml:space="preserve"> </w:t>
      </w:r>
      <w:r w:rsidR="009B0F23" w:rsidRPr="00352B2F">
        <w:rPr>
          <w:rFonts w:asciiTheme="minorHAnsi" w:hAnsiTheme="minorHAnsi" w:cstheme="minorHAnsi"/>
          <w:sz w:val="22"/>
          <w:szCs w:val="22"/>
          <w:lang w:val="pl-PL"/>
        </w:rPr>
        <w:t>telefonicznie lub</w:t>
      </w:r>
      <w:r w:rsidR="00AC20D6" w:rsidRPr="00352B2F">
        <w:rPr>
          <w:rFonts w:asciiTheme="minorHAnsi" w:hAnsiTheme="minorHAnsi" w:cstheme="minorHAnsi"/>
          <w:sz w:val="22"/>
          <w:szCs w:val="22"/>
          <w:lang w:val="pl-PL"/>
        </w:rPr>
        <w:t xml:space="preserve"> przez</w:t>
      </w:r>
      <w:r w:rsidR="009B0F23" w:rsidRPr="00352B2F">
        <w:rPr>
          <w:rFonts w:asciiTheme="minorHAnsi" w:hAnsiTheme="minorHAnsi" w:cstheme="minorHAnsi"/>
          <w:sz w:val="22"/>
          <w:szCs w:val="22"/>
          <w:lang w:val="pl-PL"/>
        </w:rPr>
        <w:t xml:space="preserve"> SMS.</w:t>
      </w:r>
    </w:p>
    <w:p w14:paraId="3060BB84" w14:textId="77777777" w:rsidR="00F85465" w:rsidRPr="00352B2F" w:rsidRDefault="00F85465" w:rsidP="009A03E1">
      <w:pPr>
        <w:pStyle w:val="Akapitzlist"/>
        <w:tabs>
          <w:tab w:val="left" w:pos="996"/>
          <w:tab w:val="left" w:pos="3384"/>
        </w:tabs>
        <w:spacing w:line="240" w:lineRule="auto"/>
        <w:ind w:left="357"/>
        <w:rPr>
          <w:rFonts w:asciiTheme="minorHAnsi" w:hAnsiTheme="minorHAnsi" w:cstheme="minorHAnsi"/>
          <w:b/>
          <w:sz w:val="22"/>
          <w:szCs w:val="22"/>
          <w:lang w:val="pl-PL"/>
        </w:rPr>
      </w:pPr>
      <w:r w:rsidRPr="00352B2F">
        <w:rPr>
          <w:rFonts w:asciiTheme="minorHAnsi" w:hAnsiTheme="minorHAnsi" w:cstheme="minorHAnsi"/>
          <w:b/>
          <w:sz w:val="22"/>
          <w:szCs w:val="22"/>
          <w:lang w:val="pl-PL"/>
        </w:rPr>
        <w:tab/>
      </w:r>
      <w:r w:rsidRPr="00352B2F">
        <w:rPr>
          <w:rFonts w:asciiTheme="minorHAnsi" w:hAnsiTheme="minorHAnsi" w:cstheme="minorHAnsi"/>
          <w:b/>
          <w:sz w:val="22"/>
          <w:szCs w:val="22"/>
          <w:lang w:val="pl-PL"/>
        </w:rPr>
        <w:tab/>
      </w:r>
    </w:p>
    <w:p w14:paraId="0A067B4B" w14:textId="77777777" w:rsidR="008F2A05" w:rsidRPr="00352B2F" w:rsidRDefault="008F2A05" w:rsidP="009A03E1">
      <w:pPr>
        <w:keepNext/>
        <w:keepLines/>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Rozdział </w:t>
      </w:r>
      <w:r w:rsidR="00F37FEB" w:rsidRPr="00352B2F">
        <w:rPr>
          <w:rFonts w:asciiTheme="minorHAnsi" w:hAnsiTheme="minorHAnsi" w:cstheme="minorHAnsi"/>
          <w:b/>
          <w:sz w:val="22"/>
          <w:szCs w:val="22"/>
        </w:rPr>
        <w:t>I</w:t>
      </w:r>
      <w:r w:rsidR="00B07410" w:rsidRPr="00352B2F">
        <w:rPr>
          <w:rFonts w:asciiTheme="minorHAnsi" w:hAnsiTheme="minorHAnsi" w:cstheme="minorHAnsi"/>
          <w:b/>
          <w:sz w:val="22"/>
          <w:szCs w:val="22"/>
        </w:rPr>
        <w:t>V</w:t>
      </w:r>
    </w:p>
    <w:p w14:paraId="6B6664A3" w14:textId="083BA632" w:rsidR="00CF118E" w:rsidRPr="00352B2F" w:rsidRDefault="008F2A05" w:rsidP="009A03E1">
      <w:pPr>
        <w:keepNext/>
        <w:keepLines/>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Ocena </w:t>
      </w:r>
      <w:r w:rsidR="00CF118E" w:rsidRPr="00352B2F">
        <w:rPr>
          <w:rFonts w:asciiTheme="minorHAnsi" w:hAnsiTheme="minorHAnsi" w:cstheme="minorHAnsi"/>
          <w:b/>
          <w:sz w:val="22"/>
          <w:szCs w:val="22"/>
        </w:rPr>
        <w:t xml:space="preserve">wniosku o dofinansowanie </w:t>
      </w:r>
      <w:r w:rsidR="00B54DD8" w:rsidRPr="00352B2F">
        <w:rPr>
          <w:rFonts w:asciiTheme="minorHAnsi" w:hAnsiTheme="minorHAnsi" w:cstheme="minorHAnsi"/>
          <w:b/>
          <w:sz w:val="22"/>
          <w:szCs w:val="22"/>
        </w:rPr>
        <w:t>w</w:t>
      </w:r>
      <w:r w:rsidR="006823BE" w:rsidRPr="00352B2F">
        <w:rPr>
          <w:rFonts w:asciiTheme="minorHAnsi" w:hAnsiTheme="minorHAnsi" w:cstheme="minorHAnsi"/>
          <w:b/>
          <w:sz w:val="22"/>
          <w:szCs w:val="22"/>
        </w:rPr>
        <w:t>edłu</w:t>
      </w:r>
      <w:r w:rsidR="00B54DD8" w:rsidRPr="00352B2F">
        <w:rPr>
          <w:rFonts w:asciiTheme="minorHAnsi" w:hAnsiTheme="minorHAnsi" w:cstheme="minorHAnsi"/>
          <w:b/>
          <w:sz w:val="22"/>
          <w:szCs w:val="22"/>
        </w:rPr>
        <w:t xml:space="preserve">g kryteriów </w:t>
      </w:r>
      <w:r w:rsidR="00DC2629" w:rsidRPr="00352B2F">
        <w:rPr>
          <w:rFonts w:asciiTheme="minorHAnsi" w:hAnsiTheme="minorHAnsi" w:cstheme="minorHAnsi"/>
          <w:b/>
          <w:sz w:val="22"/>
          <w:szCs w:val="22"/>
        </w:rPr>
        <w:t>formalnych</w:t>
      </w:r>
      <w:r w:rsidR="00F37FEB" w:rsidRPr="00352B2F">
        <w:rPr>
          <w:rFonts w:asciiTheme="minorHAnsi" w:hAnsiTheme="minorHAnsi" w:cstheme="minorHAnsi"/>
          <w:b/>
          <w:sz w:val="22"/>
          <w:szCs w:val="22"/>
        </w:rPr>
        <w:t xml:space="preserve"> i merytorycznych</w:t>
      </w:r>
    </w:p>
    <w:p w14:paraId="522FBD5F" w14:textId="77777777" w:rsidR="008A6B12" w:rsidRPr="00352B2F" w:rsidRDefault="00D61E53" w:rsidP="009A03E1">
      <w:pPr>
        <w:keepNext/>
        <w:keepLines/>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w:t>
      </w:r>
      <w:r w:rsidR="00F37FEB" w:rsidRPr="00352B2F">
        <w:rPr>
          <w:rFonts w:asciiTheme="minorHAnsi" w:hAnsiTheme="minorHAnsi" w:cstheme="minorHAnsi"/>
          <w:b/>
          <w:sz w:val="22"/>
          <w:szCs w:val="22"/>
        </w:rPr>
        <w:t>4</w:t>
      </w:r>
    </w:p>
    <w:p w14:paraId="0C80BE9B" w14:textId="77777777" w:rsidR="00EF6A59" w:rsidRPr="00352B2F" w:rsidRDefault="007D7F31" w:rsidP="00403C5C">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Ocen</w:t>
      </w:r>
      <w:r w:rsidR="004A6099" w:rsidRPr="00352B2F">
        <w:rPr>
          <w:rFonts w:asciiTheme="minorHAnsi" w:hAnsiTheme="minorHAnsi" w:cstheme="minorHAnsi"/>
          <w:sz w:val="22"/>
          <w:szCs w:val="22"/>
        </w:rPr>
        <w:t>a</w:t>
      </w:r>
      <w:r w:rsidRPr="00352B2F">
        <w:rPr>
          <w:rFonts w:asciiTheme="minorHAnsi" w:hAnsiTheme="minorHAnsi" w:cstheme="minorHAnsi"/>
          <w:sz w:val="22"/>
          <w:szCs w:val="22"/>
        </w:rPr>
        <w:t xml:space="preserve"> wniosku według kryteriów </w:t>
      </w:r>
      <w:r w:rsidR="00DC2629" w:rsidRPr="00352B2F">
        <w:rPr>
          <w:rFonts w:asciiTheme="minorHAnsi" w:hAnsiTheme="minorHAnsi" w:cstheme="minorHAnsi"/>
          <w:sz w:val="22"/>
          <w:szCs w:val="22"/>
        </w:rPr>
        <w:t>formalnych</w:t>
      </w:r>
      <w:r w:rsidR="00F37FEB" w:rsidRPr="00352B2F">
        <w:rPr>
          <w:rFonts w:asciiTheme="minorHAnsi" w:hAnsiTheme="minorHAnsi" w:cstheme="minorHAnsi"/>
          <w:sz w:val="22"/>
          <w:szCs w:val="22"/>
        </w:rPr>
        <w:t xml:space="preserve"> i merytorycznych</w:t>
      </w:r>
      <w:r w:rsidR="00DC2629" w:rsidRPr="00352B2F">
        <w:rPr>
          <w:rFonts w:asciiTheme="minorHAnsi" w:hAnsiTheme="minorHAnsi" w:cstheme="minorHAnsi"/>
          <w:sz w:val="22"/>
          <w:szCs w:val="22"/>
        </w:rPr>
        <w:t xml:space="preserve"> </w:t>
      </w:r>
      <w:r w:rsidRPr="00352B2F">
        <w:rPr>
          <w:rFonts w:asciiTheme="minorHAnsi" w:hAnsiTheme="minorHAnsi" w:cstheme="minorHAnsi"/>
          <w:sz w:val="22"/>
          <w:szCs w:val="22"/>
        </w:rPr>
        <w:t>dokon</w:t>
      </w:r>
      <w:r w:rsidR="004A6099" w:rsidRPr="00352B2F">
        <w:rPr>
          <w:rFonts w:asciiTheme="minorHAnsi" w:hAnsiTheme="minorHAnsi" w:cstheme="minorHAnsi"/>
          <w:sz w:val="22"/>
          <w:szCs w:val="22"/>
        </w:rPr>
        <w:t>ywana</w:t>
      </w:r>
      <w:r w:rsidR="00F07654" w:rsidRPr="00352B2F">
        <w:rPr>
          <w:rFonts w:asciiTheme="minorHAnsi" w:hAnsiTheme="minorHAnsi" w:cstheme="minorHAnsi"/>
          <w:sz w:val="22"/>
          <w:szCs w:val="22"/>
        </w:rPr>
        <w:t xml:space="preserve"> jest</w:t>
      </w:r>
      <w:r w:rsidRPr="00352B2F">
        <w:rPr>
          <w:rFonts w:asciiTheme="minorHAnsi" w:hAnsiTheme="minorHAnsi" w:cstheme="minorHAnsi"/>
          <w:sz w:val="22"/>
          <w:szCs w:val="22"/>
        </w:rPr>
        <w:t xml:space="preserve"> zgodnie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 xml:space="preserve">kryteriami </w:t>
      </w:r>
      <w:r w:rsidR="00DC2629" w:rsidRPr="00352B2F">
        <w:rPr>
          <w:rFonts w:asciiTheme="minorHAnsi" w:hAnsiTheme="minorHAnsi" w:cstheme="minorHAnsi"/>
          <w:sz w:val="22"/>
          <w:szCs w:val="22"/>
        </w:rPr>
        <w:t xml:space="preserve">formalnymi </w:t>
      </w:r>
      <w:r w:rsidR="00F37FEB" w:rsidRPr="00352B2F">
        <w:rPr>
          <w:rFonts w:asciiTheme="minorHAnsi" w:hAnsiTheme="minorHAnsi" w:cstheme="minorHAnsi"/>
          <w:sz w:val="22"/>
          <w:szCs w:val="22"/>
        </w:rPr>
        <w:t xml:space="preserve">i merytorycznymi </w:t>
      </w:r>
      <w:r w:rsidRPr="00352B2F">
        <w:rPr>
          <w:rFonts w:asciiTheme="minorHAnsi" w:hAnsiTheme="minorHAnsi" w:cstheme="minorHAnsi"/>
          <w:sz w:val="22"/>
          <w:szCs w:val="22"/>
        </w:rPr>
        <w:t xml:space="preserve">określonymi w </w:t>
      </w:r>
      <w:r w:rsidR="00251FB4" w:rsidRPr="00352B2F">
        <w:rPr>
          <w:rFonts w:asciiTheme="minorHAnsi" w:hAnsiTheme="minorHAnsi" w:cstheme="minorHAnsi"/>
          <w:sz w:val="22"/>
          <w:szCs w:val="22"/>
        </w:rPr>
        <w:t>P</w:t>
      </w:r>
      <w:r w:rsidRPr="00352B2F">
        <w:rPr>
          <w:rFonts w:asciiTheme="minorHAnsi" w:hAnsiTheme="minorHAnsi" w:cstheme="minorHAnsi"/>
          <w:sz w:val="22"/>
          <w:szCs w:val="22"/>
        </w:rPr>
        <w:t>rogramie.</w:t>
      </w:r>
    </w:p>
    <w:p w14:paraId="421CF2A9" w14:textId="77777777" w:rsidR="00B17332" w:rsidRPr="00352B2F" w:rsidRDefault="00B17332"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Ocena wniosku na podstawie kryteriów </w:t>
      </w:r>
      <w:r w:rsidR="00C248E1" w:rsidRPr="00352B2F">
        <w:rPr>
          <w:rFonts w:asciiTheme="minorHAnsi" w:hAnsiTheme="minorHAnsi" w:cstheme="minorHAnsi"/>
          <w:sz w:val="22"/>
          <w:szCs w:val="22"/>
        </w:rPr>
        <w:t>formalnych</w:t>
      </w:r>
      <w:r w:rsidR="00F37FEB" w:rsidRPr="00352B2F">
        <w:rPr>
          <w:rFonts w:asciiTheme="minorHAnsi" w:hAnsiTheme="minorHAnsi" w:cstheme="minorHAnsi"/>
          <w:sz w:val="22"/>
          <w:szCs w:val="22"/>
        </w:rPr>
        <w:t xml:space="preserve"> i merytorycznych</w:t>
      </w:r>
      <w:r w:rsidR="00C248E1" w:rsidRPr="00352B2F">
        <w:rPr>
          <w:rFonts w:asciiTheme="minorHAnsi" w:hAnsiTheme="minorHAnsi" w:cstheme="minorHAnsi"/>
          <w:sz w:val="22"/>
          <w:szCs w:val="22"/>
        </w:rPr>
        <w:t xml:space="preserve"> </w:t>
      </w:r>
      <w:r w:rsidRPr="00352B2F">
        <w:rPr>
          <w:rFonts w:asciiTheme="minorHAnsi" w:hAnsiTheme="minorHAnsi" w:cstheme="minorHAnsi"/>
          <w:sz w:val="22"/>
          <w:szCs w:val="22"/>
        </w:rPr>
        <w:t>ma postać „0</w:t>
      </w:r>
      <w:r w:rsidR="00251FB4" w:rsidRPr="00352B2F">
        <w:rPr>
          <w:rFonts w:asciiTheme="minorHAnsi" w:hAnsiTheme="minorHAnsi" w:cstheme="minorHAnsi"/>
          <w:sz w:val="22"/>
          <w:szCs w:val="22"/>
        </w:rPr>
        <w:t xml:space="preserve"> </w:t>
      </w:r>
      <w:r w:rsidRPr="00352B2F">
        <w:rPr>
          <w:rFonts w:asciiTheme="minorHAnsi" w:hAnsiTheme="minorHAnsi" w:cstheme="minorHAnsi"/>
          <w:sz w:val="22"/>
          <w:szCs w:val="22"/>
        </w:rPr>
        <w:t>-</w:t>
      </w:r>
      <w:smartTag w:uri="urn:schemas-microsoft-com:office:smarttags" w:element="metricconverter">
        <w:smartTagPr>
          <w:attr w:name="ProductID" w:val="1”"/>
        </w:smartTagPr>
        <w:r w:rsidRPr="00352B2F">
          <w:rPr>
            <w:rFonts w:asciiTheme="minorHAnsi" w:hAnsiTheme="minorHAnsi" w:cstheme="minorHAnsi"/>
            <w:sz w:val="22"/>
            <w:szCs w:val="22"/>
          </w:rPr>
          <w:t>1”</w:t>
        </w:r>
      </w:smartTag>
      <w:r w:rsidRPr="00352B2F">
        <w:rPr>
          <w:rFonts w:asciiTheme="minorHAnsi" w:hAnsiTheme="minorHAnsi" w:cstheme="minorHAnsi"/>
          <w:sz w:val="22"/>
          <w:szCs w:val="22"/>
        </w:rPr>
        <w:t xml:space="preserve"> tzn. „</w:t>
      </w:r>
      <w:r w:rsidR="00251FB4" w:rsidRPr="00352B2F">
        <w:rPr>
          <w:rFonts w:asciiTheme="minorHAnsi" w:hAnsiTheme="minorHAnsi" w:cstheme="minorHAnsi"/>
          <w:sz w:val="22"/>
          <w:szCs w:val="22"/>
        </w:rPr>
        <w:t>TAK</w:t>
      </w:r>
      <w:r w:rsidRPr="00352B2F">
        <w:rPr>
          <w:rFonts w:asciiTheme="minorHAnsi" w:hAnsiTheme="minorHAnsi" w:cstheme="minorHAnsi"/>
          <w:sz w:val="22"/>
          <w:szCs w:val="22"/>
        </w:rPr>
        <w:t xml:space="preserve"> –</w:t>
      </w:r>
      <w:r w:rsidR="00251FB4" w:rsidRPr="00352B2F">
        <w:rPr>
          <w:rFonts w:asciiTheme="minorHAnsi" w:hAnsiTheme="minorHAnsi" w:cstheme="minorHAnsi"/>
          <w:sz w:val="22"/>
          <w:szCs w:val="22"/>
        </w:rPr>
        <w:t xml:space="preserve"> NIE</w:t>
      </w:r>
      <w:r w:rsidRPr="00352B2F">
        <w:rPr>
          <w:rFonts w:asciiTheme="minorHAnsi" w:hAnsiTheme="minorHAnsi" w:cstheme="minorHAnsi"/>
          <w:sz w:val="22"/>
          <w:szCs w:val="22"/>
        </w:rPr>
        <w:t xml:space="preserve">”. </w:t>
      </w:r>
    </w:p>
    <w:p w14:paraId="6B9619A1" w14:textId="77777777" w:rsidR="00755F07" w:rsidRPr="00352B2F" w:rsidRDefault="00755F0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Wniosek </w:t>
      </w:r>
      <w:r w:rsidR="00AC20D6" w:rsidRPr="00352B2F">
        <w:rPr>
          <w:rFonts w:asciiTheme="minorHAnsi" w:hAnsiTheme="minorHAnsi" w:cstheme="minorHAnsi"/>
          <w:sz w:val="22"/>
          <w:szCs w:val="22"/>
        </w:rPr>
        <w:t xml:space="preserve">o dofinansowanie </w:t>
      </w:r>
      <w:r w:rsidRPr="00352B2F">
        <w:rPr>
          <w:rFonts w:asciiTheme="minorHAnsi" w:hAnsiTheme="minorHAnsi" w:cstheme="minorHAnsi"/>
          <w:sz w:val="22"/>
          <w:szCs w:val="22"/>
        </w:rPr>
        <w:t xml:space="preserve">podlega odrzuceniu, jeżeli </w:t>
      </w:r>
      <w:r w:rsidR="00C2616F" w:rsidRPr="00352B2F">
        <w:rPr>
          <w:rFonts w:asciiTheme="minorHAnsi" w:hAnsiTheme="minorHAnsi" w:cstheme="minorHAnsi"/>
          <w:sz w:val="22"/>
          <w:szCs w:val="22"/>
        </w:rPr>
        <w:t>W</w:t>
      </w:r>
      <w:r w:rsidRPr="00352B2F">
        <w:rPr>
          <w:rFonts w:asciiTheme="minorHAnsi" w:hAnsiTheme="minorHAnsi" w:cstheme="minorHAnsi"/>
          <w:sz w:val="22"/>
          <w:szCs w:val="22"/>
        </w:rPr>
        <w:t>nioskodawca</w:t>
      </w:r>
      <w:r w:rsidR="00CF118E" w:rsidRPr="00352B2F">
        <w:rPr>
          <w:rFonts w:asciiTheme="minorHAnsi" w:hAnsiTheme="minorHAnsi" w:cstheme="minorHAnsi"/>
          <w:bCs/>
          <w:sz w:val="22"/>
          <w:szCs w:val="22"/>
        </w:rPr>
        <w:t xml:space="preserve"> </w:t>
      </w:r>
      <w:r w:rsidRPr="00352B2F">
        <w:rPr>
          <w:rFonts w:asciiTheme="minorHAnsi" w:hAnsiTheme="minorHAnsi" w:cstheme="minorHAnsi"/>
          <w:bCs/>
          <w:sz w:val="22"/>
          <w:szCs w:val="22"/>
        </w:rPr>
        <w:t xml:space="preserve">nie </w:t>
      </w:r>
      <w:r w:rsidRPr="00352B2F">
        <w:rPr>
          <w:rFonts w:asciiTheme="minorHAnsi" w:hAnsiTheme="minorHAnsi" w:cstheme="minorHAnsi"/>
          <w:sz w:val="22"/>
          <w:szCs w:val="22"/>
        </w:rPr>
        <w:t>spełnia któregokolwiek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kryteriów</w:t>
      </w:r>
      <w:r w:rsidR="00716869" w:rsidRPr="00352B2F">
        <w:rPr>
          <w:rFonts w:asciiTheme="minorHAnsi" w:hAnsiTheme="minorHAnsi" w:cstheme="minorHAnsi"/>
          <w:sz w:val="22"/>
          <w:szCs w:val="22"/>
        </w:rPr>
        <w:t>,</w:t>
      </w:r>
      <w:r w:rsidR="00931801" w:rsidRPr="00352B2F">
        <w:rPr>
          <w:rFonts w:asciiTheme="minorHAnsi" w:hAnsiTheme="minorHAnsi" w:cstheme="minorHAnsi"/>
          <w:sz w:val="22"/>
          <w:szCs w:val="22"/>
        </w:rPr>
        <w:t xml:space="preserve"> a uzupełnieni</w:t>
      </w:r>
      <w:r w:rsidR="000E3F6D" w:rsidRPr="00352B2F">
        <w:rPr>
          <w:rFonts w:asciiTheme="minorHAnsi" w:hAnsiTheme="minorHAnsi" w:cstheme="minorHAnsi"/>
          <w:sz w:val="22"/>
          <w:szCs w:val="22"/>
        </w:rPr>
        <w:t>e nie wpłynie na wynik oceny</w:t>
      </w:r>
      <w:r w:rsidR="00D44157" w:rsidRPr="00352B2F">
        <w:rPr>
          <w:rFonts w:asciiTheme="minorHAnsi" w:hAnsiTheme="minorHAnsi" w:cstheme="minorHAnsi"/>
          <w:sz w:val="22"/>
          <w:szCs w:val="22"/>
        </w:rPr>
        <w:t>.</w:t>
      </w:r>
    </w:p>
    <w:p w14:paraId="78622654" w14:textId="5EA012B1" w:rsidR="00D1698F" w:rsidRPr="00352B2F" w:rsidRDefault="00755F0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O</w:t>
      </w:r>
      <w:r w:rsidR="00452B6F" w:rsidRPr="00352B2F">
        <w:rPr>
          <w:rFonts w:asciiTheme="minorHAnsi" w:hAnsiTheme="minorHAnsi" w:cstheme="minorHAnsi"/>
          <w:sz w:val="22"/>
          <w:szCs w:val="22"/>
        </w:rPr>
        <w:t xml:space="preserve"> o</w:t>
      </w:r>
      <w:r w:rsidR="00B17332" w:rsidRPr="00352B2F">
        <w:rPr>
          <w:rFonts w:asciiTheme="minorHAnsi" w:hAnsiTheme="minorHAnsi" w:cstheme="minorHAnsi"/>
          <w:sz w:val="22"/>
          <w:szCs w:val="22"/>
        </w:rPr>
        <w:t>drzuceni</w:t>
      </w:r>
      <w:r w:rsidR="00452B6F" w:rsidRPr="00352B2F">
        <w:rPr>
          <w:rFonts w:asciiTheme="minorHAnsi" w:hAnsiTheme="minorHAnsi" w:cstheme="minorHAnsi"/>
          <w:sz w:val="22"/>
          <w:szCs w:val="22"/>
        </w:rPr>
        <w:t>u</w:t>
      </w:r>
      <w:r w:rsidR="00B17332" w:rsidRPr="00352B2F">
        <w:rPr>
          <w:rFonts w:asciiTheme="minorHAnsi" w:hAnsiTheme="minorHAnsi" w:cstheme="minorHAnsi"/>
          <w:sz w:val="22"/>
          <w:szCs w:val="22"/>
        </w:rPr>
        <w:t xml:space="preserve"> wniosku</w:t>
      </w:r>
      <w:r w:rsidR="002609BD" w:rsidRPr="00352B2F">
        <w:rPr>
          <w:rFonts w:asciiTheme="minorHAnsi" w:hAnsiTheme="minorHAnsi" w:cstheme="minorHAnsi"/>
          <w:sz w:val="22"/>
          <w:szCs w:val="22"/>
        </w:rPr>
        <w:t xml:space="preserve"> wraz z uzasadnieniem,</w:t>
      </w:r>
      <w:r w:rsidR="004B3DA4" w:rsidRPr="00352B2F">
        <w:rPr>
          <w:rFonts w:asciiTheme="minorHAnsi" w:hAnsiTheme="minorHAnsi" w:cstheme="minorHAnsi"/>
          <w:sz w:val="22"/>
          <w:szCs w:val="22"/>
        </w:rPr>
        <w:t xml:space="preserve"> Wnioskodawca jest informowany</w:t>
      </w:r>
      <w:r w:rsidR="002609BD" w:rsidRPr="00352B2F">
        <w:rPr>
          <w:rFonts w:asciiTheme="minorHAnsi" w:hAnsiTheme="minorHAnsi" w:cstheme="minorHAnsi"/>
          <w:sz w:val="22"/>
          <w:szCs w:val="22"/>
        </w:rPr>
        <w:t xml:space="preserve"> </w:t>
      </w:r>
      <w:r w:rsidR="00413A59" w:rsidRPr="00352B2F">
        <w:rPr>
          <w:rFonts w:asciiTheme="minorHAnsi" w:hAnsiTheme="minorHAnsi" w:cstheme="minorHAnsi"/>
          <w:sz w:val="22"/>
          <w:szCs w:val="22"/>
        </w:rPr>
        <w:t>za pośrednictwem poczty elektronicznej na adres e-mail wskazany we wniosku</w:t>
      </w:r>
      <w:r w:rsidR="002609BD" w:rsidRPr="00352B2F">
        <w:rPr>
          <w:rFonts w:asciiTheme="minorHAnsi" w:hAnsiTheme="minorHAnsi" w:cstheme="minorHAnsi"/>
          <w:sz w:val="22"/>
          <w:szCs w:val="22"/>
        </w:rPr>
        <w:t xml:space="preserve"> </w:t>
      </w:r>
      <w:r w:rsidR="001B6C44" w:rsidRPr="00352B2F">
        <w:rPr>
          <w:rFonts w:asciiTheme="minorHAnsi" w:hAnsiTheme="minorHAnsi" w:cstheme="minorHAnsi"/>
          <w:sz w:val="22"/>
          <w:szCs w:val="22"/>
        </w:rPr>
        <w:t xml:space="preserve">o dofinansowanie </w:t>
      </w:r>
      <w:r w:rsidR="00B130AE" w:rsidRPr="00352B2F">
        <w:rPr>
          <w:rFonts w:asciiTheme="minorHAnsi" w:hAnsiTheme="minorHAnsi" w:cstheme="minorHAnsi"/>
          <w:sz w:val="22"/>
          <w:szCs w:val="22"/>
        </w:rPr>
        <w:t>albo</w:t>
      </w:r>
      <w:r w:rsidR="00413A59" w:rsidRPr="00352B2F">
        <w:rPr>
          <w:rFonts w:asciiTheme="minorHAnsi" w:hAnsiTheme="minorHAnsi" w:cstheme="minorHAnsi"/>
          <w:sz w:val="22"/>
          <w:szCs w:val="22"/>
        </w:rPr>
        <w:t xml:space="preserve"> </w:t>
      </w:r>
      <w:r w:rsidR="00E21381" w:rsidRPr="00352B2F">
        <w:rPr>
          <w:rFonts w:asciiTheme="minorHAnsi" w:hAnsiTheme="minorHAnsi" w:cstheme="minorHAnsi"/>
          <w:sz w:val="22"/>
          <w:szCs w:val="22"/>
        </w:rPr>
        <w:t xml:space="preserve">w formie pisemnej </w:t>
      </w:r>
      <w:r w:rsidR="00262EBD" w:rsidRPr="00352B2F">
        <w:rPr>
          <w:rFonts w:asciiTheme="minorHAnsi" w:hAnsiTheme="minorHAnsi" w:cstheme="minorHAnsi"/>
          <w:sz w:val="22"/>
          <w:szCs w:val="22"/>
        </w:rPr>
        <w:t>na adres do korespondencji wskazany we wniosku</w:t>
      </w:r>
      <w:r w:rsidR="001B6C44" w:rsidRPr="00352B2F">
        <w:rPr>
          <w:rFonts w:asciiTheme="minorHAnsi" w:hAnsiTheme="minorHAnsi" w:cstheme="minorHAnsi"/>
          <w:sz w:val="22"/>
          <w:szCs w:val="22"/>
        </w:rPr>
        <w:t xml:space="preserve"> o dofinansowanie</w:t>
      </w:r>
      <w:r w:rsidR="00B130AE" w:rsidRPr="00352B2F">
        <w:rPr>
          <w:rFonts w:asciiTheme="minorHAnsi" w:hAnsiTheme="minorHAnsi" w:cstheme="minorHAnsi"/>
          <w:sz w:val="22"/>
          <w:szCs w:val="22"/>
        </w:rPr>
        <w:t>,</w:t>
      </w:r>
      <w:r w:rsidR="00262EBD" w:rsidRPr="00352B2F">
        <w:rPr>
          <w:rFonts w:asciiTheme="minorHAnsi" w:hAnsiTheme="minorHAnsi" w:cstheme="minorHAnsi"/>
          <w:sz w:val="22"/>
          <w:szCs w:val="22"/>
        </w:rPr>
        <w:t xml:space="preserve"> </w:t>
      </w:r>
      <w:r w:rsidR="002609BD" w:rsidRPr="00352B2F">
        <w:rPr>
          <w:rFonts w:asciiTheme="minorHAnsi" w:hAnsiTheme="minorHAnsi" w:cstheme="minorHAnsi"/>
          <w:sz w:val="22"/>
          <w:szCs w:val="22"/>
        </w:rPr>
        <w:t xml:space="preserve">w </w:t>
      </w:r>
      <w:r w:rsidR="00413A59" w:rsidRPr="00352B2F">
        <w:rPr>
          <w:rFonts w:asciiTheme="minorHAnsi" w:hAnsiTheme="minorHAnsi" w:cstheme="minorHAnsi"/>
          <w:sz w:val="22"/>
          <w:szCs w:val="22"/>
        </w:rPr>
        <w:t xml:space="preserve">przypadku </w:t>
      </w:r>
      <w:r w:rsidR="00467B14" w:rsidRPr="00352B2F">
        <w:rPr>
          <w:rFonts w:asciiTheme="minorHAnsi" w:hAnsiTheme="minorHAnsi" w:cstheme="minorHAnsi"/>
          <w:sz w:val="22"/>
          <w:szCs w:val="22"/>
        </w:rPr>
        <w:t xml:space="preserve">braku </w:t>
      </w:r>
      <w:r w:rsidR="009E72E9" w:rsidRPr="00352B2F">
        <w:rPr>
          <w:rFonts w:asciiTheme="minorHAnsi" w:hAnsiTheme="minorHAnsi" w:cstheme="minorHAnsi"/>
          <w:sz w:val="22"/>
          <w:szCs w:val="22"/>
        </w:rPr>
        <w:t>oświadczenia</w:t>
      </w:r>
      <w:r w:rsidR="00824296" w:rsidRPr="00352B2F">
        <w:rPr>
          <w:rFonts w:asciiTheme="minorHAnsi" w:hAnsiTheme="minorHAnsi" w:cstheme="minorHAnsi"/>
          <w:sz w:val="22"/>
          <w:szCs w:val="22"/>
        </w:rPr>
        <w:t xml:space="preserve"> Wnioskodawcy</w:t>
      </w:r>
      <w:r w:rsidR="00467B14" w:rsidRPr="00352B2F">
        <w:rPr>
          <w:rFonts w:asciiTheme="minorHAnsi" w:hAnsiTheme="minorHAnsi" w:cstheme="minorHAnsi"/>
          <w:sz w:val="22"/>
          <w:szCs w:val="22"/>
        </w:rPr>
        <w:t xml:space="preserve"> o </w:t>
      </w:r>
      <w:r w:rsidR="00902C53" w:rsidRPr="00352B2F">
        <w:rPr>
          <w:rFonts w:asciiTheme="minorHAnsi" w:hAnsiTheme="minorHAnsi" w:cstheme="minorHAnsi"/>
          <w:sz w:val="22"/>
          <w:szCs w:val="22"/>
        </w:rPr>
        <w:t>wyrażeni</w:t>
      </w:r>
      <w:r w:rsidR="00467B14" w:rsidRPr="00352B2F">
        <w:rPr>
          <w:rFonts w:asciiTheme="minorHAnsi" w:hAnsiTheme="minorHAnsi" w:cstheme="minorHAnsi"/>
          <w:sz w:val="22"/>
          <w:szCs w:val="22"/>
        </w:rPr>
        <w:t>u</w:t>
      </w:r>
      <w:r w:rsidR="00902C53" w:rsidRPr="00352B2F">
        <w:rPr>
          <w:rFonts w:asciiTheme="minorHAnsi" w:hAnsiTheme="minorHAnsi" w:cstheme="minorHAnsi"/>
          <w:sz w:val="22"/>
          <w:szCs w:val="22"/>
        </w:rPr>
        <w:t xml:space="preserve"> zgody na otrzymywanie </w:t>
      </w:r>
      <w:r w:rsidR="00A16287" w:rsidRPr="00352B2F">
        <w:rPr>
          <w:rFonts w:asciiTheme="minorHAnsi" w:hAnsiTheme="minorHAnsi" w:cstheme="minorHAnsi"/>
          <w:sz w:val="22"/>
          <w:szCs w:val="22"/>
        </w:rPr>
        <w:t xml:space="preserve">korespondencji </w:t>
      </w:r>
      <w:r w:rsidR="00902C53" w:rsidRPr="00352B2F">
        <w:rPr>
          <w:rFonts w:asciiTheme="minorHAnsi" w:hAnsiTheme="minorHAnsi" w:cstheme="minorHAnsi"/>
          <w:sz w:val="22"/>
          <w:szCs w:val="22"/>
        </w:rPr>
        <w:t xml:space="preserve">z </w:t>
      </w:r>
      <w:proofErr w:type="spellStart"/>
      <w:r w:rsidR="00902C53" w:rsidRPr="00352B2F">
        <w:rPr>
          <w:rFonts w:asciiTheme="minorHAnsi" w:hAnsiTheme="minorHAnsi" w:cstheme="minorHAnsi"/>
          <w:sz w:val="22"/>
          <w:szCs w:val="22"/>
        </w:rPr>
        <w:t>wfośigw</w:t>
      </w:r>
      <w:proofErr w:type="spellEnd"/>
      <w:r w:rsidR="00902C53" w:rsidRPr="00352B2F">
        <w:rPr>
          <w:rFonts w:asciiTheme="minorHAnsi" w:hAnsiTheme="minorHAnsi" w:cstheme="minorHAnsi"/>
          <w:sz w:val="22"/>
          <w:szCs w:val="22"/>
        </w:rPr>
        <w:t xml:space="preserve"> za</w:t>
      </w:r>
      <w:r w:rsidR="00467B14" w:rsidRPr="00352B2F">
        <w:rPr>
          <w:rFonts w:asciiTheme="minorHAnsi" w:hAnsiTheme="minorHAnsi" w:cstheme="minorHAnsi"/>
          <w:sz w:val="22"/>
          <w:szCs w:val="22"/>
        </w:rPr>
        <w:t> </w:t>
      </w:r>
      <w:r w:rsidR="00902C53" w:rsidRPr="00352B2F">
        <w:rPr>
          <w:rFonts w:asciiTheme="minorHAnsi" w:hAnsiTheme="minorHAnsi" w:cstheme="minorHAnsi"/>
          <w:sz w:val="22"/>
          <w:szCs w:val="22"/>
        </w:rPr>
        <w:t>pośrednictwem poczty elektronicznej.</w:t>
      </w:r>
      <w:r w:rsidR="00A16287" w:rsidRPr="00352B2F">
        <w:rPr>
          <w:rFonts w:asciiTheme="minorHAnsi" w:hAnsiTheme="minorHAnsi" w:cstheme="minorHAnsi"/>
          <w:sz w:val="22"/>
          <w:szCs w:val="22"/>
        </w:rPr>
        <w:t xml:space="preserve"> </w:t>
      </w:r>
      <w:r w:rsidR="007C2FAD" w:rsidRPr="00352B2F">
        <w:rPr>
          <w:rFonts w:asciiTheme="minorHAnsi" w:hAnsiTheme="minorHAnsi" w:cstheme="minorHAnsi"/>
          <w:sz w:val="22"/>
          <w:szCs w:val="22"/>
        </w:rPr>
        <w:t>Do powyższej korespondencji zostanie dołączone oświadczenie o odrzuceniu wniosku o dofinansowanie oraz odmowie zawarcia umowy o</w:t>
      </w:r>
      <w:r w:rsidR="00C476E7" w:rsidRPr="00352B2F">
        <w:rPr>
          <w:rFonts w:asciiTheme="minorHAnsi" w:hAnsiTheme="minorHAnsi" w:cstheme="minorHAnsi"/>
          <w:sz w:val="22"/>
          <w:szCs w:val="22"/>
        </w:rPr>
        <w:t> </w:t>
      </w:r>
      <w:r w:rsidR="007C2FAD" w:rsidRPr="00352B2F">
        <w:rPr>
          <w:rFonts w:asciiTheme="minorHAnsi" w:hAnsiTheme="minorHAnsi" w:cstheme="minorHAnsi"/>
          <w:sz w:val="22"/>
          <w:szCs w:val="22"/>
        </w:rPr>
        <w:t xml:space="preserve">dofinansowanie wraz z uzasadnieniem podpisane zgodnie z zasadami reprezentacji właściwego </w:t>
      </w:r>
      <w:proofErr w:type="spellStart"/>
      <w:r w:rsidR="007C2FAD" w:rsidRPr="00352B2F">
        <w:rPr>
          <w:rFonts w:asciiTheme="minorHAnsi" w:hAnsiTheme="minorHAnsi" w:cstheme="minorHAnsi"/>
          <w:sz w:val="22"/>
          <w:szCs w:val="22"/>
        </w:rPr>
        <w:t>wfośigw</w:t>
      </w:r>
      <w:proofErr w:type="spellEnd"/>
      <w:r w:rsidR="00691FE3">
        <w:rPr>
          <w:rFonts w:asciiTheme="minorHAnsi" w:hAnsiTheme="minorHAnsi" w:cstheme="minorHAnsi"/>
          <w:sz w:val="22"/>
          <w:szCs w:val="22"/>
        </w:rPr>
        <w:t>.</w:t>
      </w:r>
    </w:p>
    <w:p w14:paraId="686553A2" w14:textId="77777777" w:rsidR="00B17332" w:rsidRPr="00352B2F" w:rsidRDefault="00A16287" w:rsidP="008A33E7">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Do </w:t>
      </w:r>
      <w:r w:rsidR="00803F3C" w:rsidRPr="00352B2F">
        <w:rPr>
          <w:rFonts w:asciiTheme="minorHAnsi" w:hAnsiTheme="minorHAnsi" w:cstheme="minorHAnsi"/>
          <w:sz w:val="22"/>
          <w:szCs w:val="22"/>
        </w:rPr>
        <w:t>korespondencji</w:t>
      </w:r>
      <w:r w:rsidR="00AF53D5" w:rsidRPr="00352B2F">
        <w:rPr>
          <w:rFonts w:asciiTheme="minorHAnsi" w:hAnsiTheme="minorHAnsi" w:cstheme="minorHAnsi"/>
          <w:sz w:val="22"/>
          <w:szCs w:val="22"/>
        </w:rPr>
        <w:t xml:space="preserve"> elektronicznej</w:t>
      </w:r>
      <w:r w:rsidR="00D1698F" w:rsidRPr="00352B2F">
        <w:rPr>
          <w:rFonts w:asciiTheme="minorHAnsi" w:hAnsiTheme="minorHAnsi" w:cstheme="minorHAnsi"/>
          <w:sz w:val="22"/>
          <w:szCs w:val="22"/>
        </w:rPr>
        <w:t>, o której mowa w ust. 4,</w:t>
      </w:r>
      <w:r w:rsidRPr="00352B2F">
        <w:rPr>
          <w:rFonts w:asciiTheme="minorHAnsi" w:hAnsiTheme="minorHAnsi" w:cstheme="minorHAnsi"/>
          <w:sz w:val="22"/>
          <w:szCs w:val="22"/>
        </w:rPr>
        <w:t xml:space="preserve"> wysyłanej za pośrednictwem </w:t>
      </w:r>
      <w:r w:rsidR="00D1698F" w:rsidRPr="00352B2F">
        <w:rPr>
          <w:rFonts w:asciiTheme="minorHAnsi" w:hAnsiTheme="minorHAnsi" w:cstheme="minorHAnsi"/>
          <w:sz w:val="22"/>
          <w:szCs w:val="22"/>
        </w:rPr>
        <w:t xml:space="preserve">poczty elektronicznej, </w:t>
      </w:r>
      <w:r w:rsidR="007C2FAD" w:rsidRPr="00352B2F">
        <w:rPr>
          <w:rFonts w:asciiTheme="minorHAnsi" w:hAnsiTheme="minorHAnsi" w:cstheme="minorHAnsi"/>
          <w:sz w:val="22"/>
          <w:szCs w:val="22"/>
        </w:rPr>
        <w:t xml:space="preserve">zostaną </w:t>
      </w:r>
      <w:r w:rsidRPr="00352B2F">
        <w:rPr>
          <w:rFonts w:asciiTheme="minorHAnsi" w:hAnsiTheme="minorHAnsi" w:cstheme="minorHAnsi"/>
          <w:sz w:val="22"/>
          <w:szCs w:val="22"/>
        </w:rPr>
        <w:t xml:space="preserve">dołączone </w:t>
      </w:r>
      <w:r w:rsidR="007C2FAD" w:rsidRPr="00352B2F">
        <w:rPr>
          <w:rFonts w:asciiTheme="minorHAnsi" w:hAnsiTheme="minorHAnsi" w:cstheme="minorHAnsi"/>
          <w:sz w:val="22"/>
          <w:szCs w:val="22"/>
        </w:rPr>
        <w:t>dokumenty</w:t>
      </w:r>
      <w:r w:rsidRPr="00352B2F">
        <w:rPr>
          <w:rFonts w:asciiTheme="minorHAnsi" w:hAnsiTheme="minorHAnsi" w:cstheme="minorHAnsi"/>
          <w:sz w:val="22"/>
          <w:szCs w:val="22"/>
        </w:rPr>
        <w:t xml:space="preserve"> podpisane kwalifikowanym podpisem elektronicznym zgodnie z zasadami reprezentacji</w:t>
      </w:r>
      <w:r w:rsidR="00D1698F" w:rsidRPr="00352B2F">
        <w:rPr>
          <w:rFonts w:asciiTheme="minorHAnsi" w:hAnsiTheme="minorHAnsi" w:cstheme="minorHAnsi"/>
          <w:sz w:val="22"/>
          <w:szCs w:val="22"/>
        </w:rPr>
        <w:t xml:space="preserve"> właściwego </w:t>
      </w:r>
      <w:proofErr w:type="spellStart"/>
      <w:r w:rsidR="00D1698F" w:rsidRPr="00352B2F">
        <w:rPr>
          <w:rFonts w:asciiTheme="minorHAnsi" w:hAnsiTheme="minorHAnsi" w:cstheme="minorHAnsi"/>
          <w:sz w:val="22"/>
          <w:szCs w:val="22"/>
        </w:rPr>
        <w:t>wfośigw</w:t>
      </w:r>
      <w:proofErr w:type="spellEnd"/>
      <w:r w:rsidR="00D1698F" w:rsidRPr="00352B2F">
        <w:rPr>
          <w:rFonts w:asciiTheme="minorHAnsi" w:hAnsiTheme="minorHAnsi" w:cstheme="minorHAnsi"/>
          <w:sz w:val="22"/>
          <w:szCs w:val="22"/>
        </w:rPr>
        <w:t xml:space="preserve">. Jeśli </w:t>
      </w:r>
      <w:r w:rsidR="006C03EA" w:rsidRPr="00352B2F">
        <w:rPr>
          <w:rFonts w:asciiTheme="minorHAnsi" w:hAnsiTheme="minorHAnsi" w:cstheme="minorHAnsi"/>
          <w:sz w:val="22"/>
          <w:szCs w:val="22"/>
        </w:rPr>
        <w:t xml:space="preserve">właściwy </w:t>
      </w:r>
      <w:proofErr w:type="spellStart"/>
      <w:r w:rsidR="00D1698F" w:rsidRPr="00352B2F">
        <w:rPr>
          <w:rFonts w:asciiTheme="minorHAnsi" w:hAnsiTheme="minorHAnsi" w:cstheme="minorHAnsi"/>
          <w:sz w:val="22"/>
          <w:szCs w:val="22"/>
        </w:rPr>
        <w:t>wfośigw</w:t>
      </w:r>
      <w:proofErr w:type="spellEnd"/>
      <w:r w:rsidR="00D1698F" w:rsidRPr="00352B2F">
        <w:rPr>
          <w:rFonts w:asciiTheme="minorHAnsi" w:hAnsiTheme="minorHAnsi" w:cstheme="minorHAnsi"/>
          <w:sz w:val="22"/>
          <w:szCs w:val="22"/>
        </w:rPr>
        <w:t>, w</w:t>
      </w:r>
      <w:r w:rsidR="00F66A17" w:rsidRPr="00352B2F">
        <w:rPr>
          <w:rFonts w:asciiTheme="minorHAnsi" w:hAnsiTheme="minorHAnsi" w:cstheme="minorHAnsi"/>
          <w:sz w:val="22"/>
          <w:szCs w:val="22"/>
        </w:rPr>
        <w:t> </w:t>
      </w:r>
      <w:r w:rsidR="00D1698F" w:rsidRPr="00352B2F">
        <w:rPr>
          <w:rFonts w:asciiTheme="minorHAnsi" w:hAnsiTheme="minorHAnsi" w:cstheme="minorHAnsi"/>
          <w:sz w:val="22"/>
          <w:szCs w:val="22"/>
        </w:rPr>
        <w:t>odpowiedzi na przesłaną korespondencję, nie otrzyma wiadomości e-mail z serwera poczty elektronicznej o</w:t>
      </w:r>
      <w:r w:rsidR="00C476E7" w:rsidRPr="00352B2F">
        <w:rPr>
          <w:rFonts w:asciiTheme="minorHAnsi" w:hAnsiTheme="minorHAnsi" w:cstheme="minorHAnsi"/>
          <w:sz w:val="22"/>
          <w:szCs w:val="22"/>
        </w:rPr>
        <w:t> </w:t>
      </w:r>
      <w:r w:rsidR="00D1698F" w:rsidRPr="00352B2F">
        <w:rPr>
          <w:rFonts w:asciiTheme="minorHAnsi" w:hAnsiTheme="minorHAnsi" w:cstheme="minorHAnsi"/>
          <w:sz w:val="22"/>
          <w:szCs w:val="22"/>
        </w:rPr>
        <w:t xml:space="preserve">braku dostarczenia Wnioskodawcy tej korespondencji elektronicznej, uznaje się, </w:t>
      </w:r>
      <w:r w:rsidR="00D1698F" w:rsidRPr="00352B2F">
        <w:rPr>
          <w:rFonts w:asciiTheme="minorHAnsi" w:hAnsiTheme="minorHAnsi" w:cstheme="minorHAnsi"/>
          <w:sz w:val="22"/>
          <w:szCs w:val="22"/>
        </w:rPr>
        <w:lastRenderedPageBreak/>
        <w:t>że dostarczenie nastąpiło następnego dnia po dniu wysłania do Wnioskodawcy za pośrednictwem poczty elektronicznej.</w:t>
      </w:r>
    </w:p>
    <w:p w14:paraId="12465614" w14:textId="77777777" w:rsidR="00D1698F" w:rsidRPr="00352B2F" w:rsidRDefault="00D1698F" w:rsidP="00D1698F">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Jeśli</w:t>
      </w:r>
      <w:r w:rsidR="006C03EA" w:rsidRPr="00352B2F">
        <w:rPr>
          <w:rFonts w:asciiTheme="minorHAnsi" w:hAnsiTheme="minorHAnsi" w:cstheme="minorHAnsi"/>
          <w:sz w:val="22"/>
          <w:szCs w:val="22"/>
        </w:rPr>
        <w:t xml:space="preserve"> właściwy</w:t>
      </w:r>
      <w:r w:rsidRPr="00352B2F">
        <w:rPr>
          <w:rFonts w:asciiTheme="minorHAnsi" w:hAnsiTheme="minorHAnsi" w:cstheme="minorHAnsi"/>
          <w:sz w:val="22"/>
          <w:szCs w:val="22"/>
        </w:rPr>
        <w:t xml:space="preserve"> </w:t>
      </w:r>
      <w:proofErr w:type="spellStart"/>
      <w:r w:rsidRPr="00352B2F">
        <w:rPr>
          <w:rFonts w:asciiTheme="minorHAnsi" w:hAnsiTheme="minorHAnsi" w:cstheme="minorHAnsi"/>
          <w:sz w:val="22"/>
          <w:szCs w:val="22"/>
        </w:rPr>
        <w:t>wfośigw</w:t>
      </w:r>
      <w:proofErr w:type="spellEnd"/>
      <w:r w:rsidRPr="00352B2F">
        <w:rPr>
          <w:rFonts w:asciiTheme="minorHAnsi" w:hAnsiTheme="minorHAnsi" w:cstheme="minorHAnsi"/>
          <w:sz w:val="22"/>
          <w:szCs w:val="22"/>
        </w:rPr>
        <w:t>, w odpowiedzi na przesłaną korespondencję elektroniczną, o której mowa w ust. 4, otrzyma wiadomość e-mail z 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wniosek o</w:t>
      </w:r>
      <w:r w:rsidR="00C476E7" w:rsidRPr="00352B2F">
        <w:rPr>
          <w:rFonts w:asciiTheme="minorHAnsi" w:hAnsiTheme="minorHAnsi" w:cstheme="minorHAnsi"/>
          <w:sz w:val="22"/>
          <w:szCs w:val="22"/>
        </w:rPr>
        <w:t> </w:t>
      </w:r>
      <w:r w:rsidR="007C2FAD" w:rsidRPr="00352B2F">
        <w:rPr>
          <w:rFonts w:asciiTheme="minorHAnsi" w:hAnsiTheme="minorHAnsi" w:cstheme="minorHAnsi"/>
          <w:sz w:val="22"/>
          <w:szCs w:val="22"/>
        </w:rPr>
        <w:t xml:space="preserve">dofinansowanie </w:t>
      </w:r>
      <w:r w:rsidRPr="00352B2F">
        <w:rPr>
          <w:rFonts w:asciiTheme="minorHAnsi" w:hAnsiTheme="minorHAnsi" w:cstheme="minorHAnsi"/>
          <w:sz w:val="22"/>
          <w:szCs w:val="22"/>
        </w:rPr>
        <w:t>po</w:t>
      </w:r>
      <w:r w:rsidR="00803F3C" w:rsidRPr="00352B2F">
        <w:rPr>
          <w:rFonts w:asciiTheme="minorHAnsi" w:hAnsiTheme="minorHAnsi" w:cstheme="minorHAnsi"/>
          <w:sz w:val="22"/>
          <w:szCs w:val="22"/>
        </w:rPr>
        <w:t>zostawia się bez dalszego biegu.</w:t>
      </w:r>
    </w:p>
    <w:p w14:paraId="2F610A25" w14:textId="77777777" w:rsidR="00884C3B" w:rsidRPr="00352B2F" w:rsidRDefault="00F61146" w:rsidP="002C1901">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 przypadku odrzucenia wniosku </w:t>
      </w:r>
      <w:r w:rsidR="003B14EE" w:rsidRPr="00352B2F">
        <w:rPr>
          <w:rFonts w:asciiTheme="minorHAnsi" w:hAnsiTheme="minorHAnsi" w:cstheme="minorHAnsi"/>
          <w:sz w:val="22"/>
          <w:szCs w:val="22"/>
        </w:rPr>
        <w:t xml:space="preserve">na etapie oceny według kryteriów </w:t>
      </w:r>
      <w:r w:rsidR="005974DE" w:rsidRPr="00352B2F">
        <w:rPr>
          <w:rFonts w:asciiTheme="minorHAnsi" w:hAnsiTheme="minorHAnsi" w:cstheme="minorHAnsi"/>
          <w:sz w:val="22"/>
          <w:szCs w:val="22"/>
        </w:rPr>
        <w:t>formalnych</w:t>
      </w:r>
      <w:r w:rsidR="00C248E1" w:rsidRPr="00352B2F">
        <w:rPr>
          <w:rFonts w:asciiTheme="minorHAnsi" w:hAnsiTheme="minorHAnsi" w:cstheme="minorHAnsi"/>
          <w:sz w:val="22"/>
          <w:szCs w:val="22"/>
        </w:rPr>
        <w:t xml:space="preserve"> </w:t>
      </w:r>
      <w:r w:rsidR="00F37FEB" w:rsidRPr="00352B2F">
        <w:rPr>
          <w:rFonts w:asciiTheme="minorHAnsi" w:hAnsiTheme="minorHAnsi" w:cstheme="minorHAnsi"/>
          <w:sz w:val="22"/>
          <w:szCs w:val="22"/>
        </w:rPr>
        <w:t>lub merytorycznych</w:t>
      </w:r>
      <w:r w:rsidR="00D44157" w:rsidRPr="00352B2F">
        <w:rPr>
          <w:rFonts w:asciiTheme="minorHAnsi" w:hAnsiTheme="minorHAnsi" w:cstheme="minorHAnsi"/>
          <w:sz w:val="22"/>
          <w:szCs w:val="22"/>
        </w:rPr>
        <w:t>,</w:t>
      </w:r>
      <w:r w:rsidR="00F37FEB" w:rsidRPr="00352B2F">
        <w:rPr>
          <w:rFonts w:asciiTheme="minorHAnsi" w:hAnsiTheme="minorHAnsi" w:cstheme="minorHAnsi"/>
          <w:sz w:val="22"/>
          <w:szCs w:val="22"/>
        </w:rPr>
        <w:t xml:space="preserve"> </w:t>
      </w:r>
      <w:r w:rsidR="004B3DA4" w:rsidRPr="00352B2F">
        <w:rPr>
          <w:rFonts w:asciiTheme="minorHAnsi" w:hAnsiTheme="minorHAnsi" w:cstheme="minorHAnsi"/>
          <w:sz w:val="22"/>
          <w:szCs w:val="22"/>
        </w:rPr>
        <w:t>W</w:t>
      </w:r>
      <w:r w:rsidRPr="00352B2F">
        <w:rPr>
          <w:rFonts w:asciiTheme="minorHAnsi" w:hAnsiTheme="minorHAnsi" w:cstheme="minorHAnsi"/>
          <w:sz w:val="22"/>
          <w:szCs w:val="22"/>
        </w:rPr>
        <w:t>nioskodawca może</w:t>
      </w:r>
      <w:r w:rsidR="00E3225A" w:rsidRPr="00352B2F">
        <w:rPr>
          <w:rFonts w:asciiTheme="minorHAnsi" w:hAnsiTheme="minorHAnsi" w:cstheme="minorHAnsi"/>
          <w:sz w:val="22"/>
          <w:szCs w:val="22"/>
        </w:rPr>
        <w:t xml:space="preserve"> jednokrotnie</w:t>
      </w:r>
      <w:r w:rsidRPr="00352B2F">
        <w:rPr>
          <w:rFonts w:asciiTheme="minorHAnsi" w:hAnsiTheme="minorHAnsi" w:cstheme="minorHAnsi"/>
          <w:sz w:val="22"/>
          <w:szCs w:val="22"/>
        </w:rPr>
        <w:t xml:space="preserve"> zw</w:t>
      </w:r>
      <w:r w:rsidR="0053538E" w:rsidRPr="00352B2F">
        <w:rPr>
          <w:rFonts w:asciiTheme="minorHAnsi" w:hAnsiTheme="minorHAnsi" w:cstheme="minorHAnsi"/>
          <w:sz w:val="22"/>
          <w:szCs w:val="22"/>
        </w:rPr>
        <w:t xml:space="preserve">rócić się do </w:t>
      </w:r>
      <w:r w:rsidR="002A18E9" w:rsidRPr="00352B2F">
        <w:rPr>
          <w:rFonts w:asciiTheme="minorHAnsi" w:hAnsiTheme="minorHAnsi" w:cstheme="minorHAnsi"/>
          <w:sz w:val="22"/>
          <w:szCs w:val="22"/>
        </w:rPr>
        <w:t xml:space="preserve">właściwego </w:t>
      </w:r>
      <w:proofErr w:type="spellStart"/>
      <w:r w:rsidR="002A3E43" w:rsidRPr="00352B2F">
        <w:rPr>
          <w:rFonts w:asciiTheme="minorHAnsi" w:hAnsiTheme="minorHAnsi" w:cstheme="minorHAnsi"/>
          <w:sz w:val="22"/>
          <w:szCs w:val="22"/>
        </w:rPr>
        <w:t>wfośigw</w:t>
      </w:r>
      <w:proofErr w:type="spellEnd"/>
      <w:r w:rsidR="0053538E" w:rsidRPr="00352B2F">
        <w:rPr>
          <w:rFonts w:asciiTheme="minorHAnsi" w:hAnsiTheme="minorHAnsi" w:cstheme="minorHAnsi"/>
          <w:sz w:val="22"/>
          <w:szCs w:val="22"/>
        </w:rPr>
        <w:t xml:space="preserve"> </w:t>
      </w:r>
      <w:r w:rsidR="00D83B80" w:rsidRPr="00352B2F">
        <w:rPr>
          <w:rFonts w:asciiTheme="minorHAnsi" w:hAnsiTheme="minorHAnsi" w:cstheme="minorHAnsi"/>
          <w:sz w:val="22"/>
          <w:szCs w:val="22"/>
        </w:rPr>
        <w:t>o</w:t>
      </w:r>
      <w:r w:rsidR="00C476E7" w:rsidRPr="00352B2F">
        <w:rPr>
          <w:rFonts w:asciiTheme="minorHAnsi" w:hAnsiTheme="minorHAnsi" w:cstheme="minorHAnsi"/>
          <w:sz w:val="22"/>
          <w:szCs w:val="22"/>
        </w:rPr>
        <w:t> </w:t>
      </w:r>
      <w:r w:rsidR="00D83B80" w:rsidRPr="00352B2F">
        <w:rPr>
          <w:rFonts w:asciiTheme="minorHAnsi" w:hAnsiTheme="minorHAnsi" w:cstheme="minorHAnsi"/>
          <w:sz w:val="22"/>
          <w:szCs w:val="22"/>
        </w:rPr>
        <w:t xml:space="preserve">ponowne rozpatrzenie </w:t>
      </w:r>
      <w:r w:rsidRPr="00352B2F">
        <w:rPr>
          <w:rFonts w:asciiTheme="minorHAnsi" w:hAnsiTheme="minorHAnsi" w:cstheme="minorHAnsi"/>
          <w:sz w:val="22"/>
          <w:szCs w:val="22"/>
        </w:rPr>
        <w:t>wniosku</w:t>
      </w:r>
      <w:r w:rsidR="002C1901" w:rsidRPr="00352B2F">
        <w:rPr>
          <w:rFonts w:asciiTheme="minorHAnsi" w:hAnsiTheme="minorHAnsi" w:cstheme="minorHAnsi"/>
          <w:sz w:val="22"/>
          <w:szCs w:val="22"/>
        </w:rPr>
        <w:t xml:space="preserve"> w formie pisma opatrzonego własnoręcznym podpisem</w:t>
      </w:r>
      <w:r w:rsidR="00F607A9" w:rsidRPr="00352B2F">
        <w:rPr>
          <w:rFonts w:asciiTheme="minorHAnsi" w:hAnsiTheme="minorHAnsi" w:cstheme="minorHAnsi"/>
          <w:sz w:val="22"/>
          <w:szCs w:val="22"/>
        </w:rPr>
        <w:t xml:space="preserve">, </w:t>
      </w:r>
      <w:r w:rsidR="002C1901" w:rsidRPr="00352B2F">
        <w:rPr>
          <w:rFonts w:asciiTheme="minorHAnsi" w:hAnsiTheme="minorHAnsi" w:cstheme="minorHAnsi"/>
          <w:sz w:val="22"/>
          <w:szCs w:val="22"/>
        </w:rPr>
        <w:t>podpisem zaufanym</w:t>
      </w:r>
      <w:r w:rsidR="00F607A9" w:rsidRPr="00352B2F">
        <w:rPr>
          <w:rFonts w:asciiTheme="minorHAnsi" w:hAnsiTheme="minorHAnsi" w:cstheme="minorHAnsi"/>
          <w:sz w:val="22"/>
          <w:szCs w:val="22"/>
        </w:rPr>
        <w:t xml:space="preserve"> lub</w:t>
      </w:r>
      <w:r w:rsidR="002C1901" w:rsidRPr="00352B2F">
        <w:rPr>
          <w:rFonts w:asciiTheme="minorHAnsi" w:hAnsiTheme="minorHAnsi" w:cstheme="minorHAnsi"/>
          <w:sz w:val="22"/>
          <w:szCs w:val="22"/>
        </w:rPr>
        <w:t xml:space="preserve"> kwalifikowanym</w:t>
      </w:r>
      <w:r w:rsidR="00F607A9" w:rsidRPr="00352B2F">
        <w:rPr>
          <w:rFonts w:asciiTheme="minorHAnsi" w:hAnsiTheme="minorHAnsi" w:cstheme="minorHAnsi"/>
          <w:sz w:val="22"/>
          <w:szCs w:val="22"/>
        </w:rPr>
        <w:t xml:space="preserve"> podpisem elektronicznym</w:t>
      </w:r>
      <w:r w:rsidRPr="00352B2F">
        <w:rPr>
          <w:rFonts w:asciiTheme="minorHAnsi" w:hAnsiTheme="minorHAnsi" w:cstheme="minorHAnsi"/>
          <w:sz w:val="22"/>
          <w:szCs w:val="22"/>
        </w:rPr>
        <w:t xml:space="preserve">, w terminie nie dłuższym niż </w:t>
      </w:r>
      <w:r w:rsidR="003F6461" w:rsidRPr="00352B2F">
        <w:rPr>
          <w:rFonts w:asciiTheme="minorHAnsi" w:hAnsiTheme="minorHAnsi" w:cstheme="minorHAnsi"/>
          <w:sz w:val="22"/>
          <w:szCs w:val="22"/>
        </w:rPr>
        <w:t>1</w:t>
      </w:r>
      <w:r w:rsidR="00372F9B" w:rsidRPr="00352B2F">
        <w:rPr>
          <w:rFonts w:asciiTheme="minorHAnsi" w:hAnsiTheme="minorHAnsi" w:cstheme="minorHAnsi"/>
          <w:sz w:val="22"/>
          <w:szCs w:val="22"/>
        </w:rPr>
        <w:t>0</w:t>
      </w:r>
      <w:r w:rsidRPr="00352B2F">
        <w:rPr>
          <w:rFonts w:asciiTheme="minorHAnsi" w:hAnsiTheme="minorHAnsi" w:cstheme="minorHAnsi"/>
          <w:sz w:val="22"/>
          <w:szCs w:val="22"/>
        </w:rPr>
        <w:t xml:space="preserve"> dni roboczych</w:t>
      </w:r>
      <w:r w:rsidR="00636174" w:rsidRPr="00352B2F">
        <w:rPr>
          <w:rStyle w:val="Odwoanieprzypisudolnego"/>
          <w:rFonts w:asciiTheme="minorHAnsi" w:hAnsiTheme="minorHAnsi" w:cstheme="minorHAnsi"/>
          <w:sz w:val="22"/>
          <w:szCs w:val="22"/>
        </w:rPr>
        <w:footnoteReference w:id="3"/>
      </w:r>
      <w:r w:rsidR="00443AF2" w:rsidRPr="00352B2F">
        <w:rPr>
          <w:rFonts w:asciiTheme="minorHAnsi" w:hAnsiTheme="minorHAnsi" w:cstheme="minorHAnsi"/>
          <w:sz w:val="22"/>
          <w:szCs w:val="22"/>
        </w:rPr>
        <w:t>,</w:t>
      </w:r>
      <w:r w:rsidR="00884C3B" w:rsidRPr="00352B2F">
        <w:rPr>
          <w:rFonts w:asciiTheme="minorHAnsi" w:hAnsiTheme="minorHAnsi" w:cstheme="minorHAnsi"/>
          <w:sz w:val="22"/>
          <w:szCs w:val="22"/>
        </w:rPr>
        <w:t xml:space="preserve"> licz</w:t>
      </w:r>
      <w:r w:rsidR="00FF2CF0" w:rsidRPr="00352B2F">
        <w:rPr>
          <w:rFonts w:asciiTheme="minorHAnsi" w:hAnsiTheme="minorHAnsi" w:cstheme="minorHAnsi"/>
          <w:sz w:val="22"/>
          <w:szCs w:val="22"/>
        </w:rPr>
        <w:t>ony</w:t>
      </w:r>
      <w:r w:rsidR="006C03EA" w:rsidRPr="00352B2F">
        <w:rPr>
          <w:rFonts w:asciiTheme="minorHAnsi" w:hAnsiTheme="minorHAnsi" w:cstheme="minorHAnsi"/>
          <w:sz w:val="22"/>
          <w:szCs w:val="22"/>
        </w:rPr>
        <w:t>m</w:t>
      </w:r>
      <w:r w:rsidR="00884C3B" w:rsidRPr="00352B2F">
        <w:rPr>
          <w:rFonts w:asciiTheme="minorHAnsi" w:hAnsiTheme="minorHAnsi" w:cstheme="minorHAnsi"/>
          <w:sz w:val="22"/>
          <w:szCs w:val="22"/>
        </w:rPr>
        <w:t xml:space="preserve"> od:</w:t>
      </w:r>
    </w:p>
    <w:p w14:paraId="38CEEEDB" w14:textId="77777777" w:rsidR="00884C3B" w:rsidRPr="00352B2F" w:rsidRDefault="00803F3C" w:rsidP="00C476E7">
      <w:pPr>
        <w:pStyle w:val="Akapitzlist"/>
        <w:numPr>
          <w:ilvl w:val="2"/>
          <w:numId w:val="3"/>
        </w:numPr>
        <w:spacing w:before="120" w:line="240" w:lineRule="auto"/>
        <w:ind w:left="709"/>
        <w:rPr>
          <w:rFonts w:asciiTheme="minorHAnsi" w:hAnsiTheme="minorHAnsi" w:cstheme="minorHAnsi"/>
          <w:sz w:val="22"/>
          <w:szCs w:val="22"/>
          <w:lang w:val="pl-PL"/>
        </w:rPr>
      </w:pPr>
      <w:r w:rsidRPr="00352B2F">
        <w:rPr>
          <w:rFonts w:asciiTheme="minorHAnsi" w:hAnsiTheme="minorHAnsi" w:cstheme="minorHAnsi"/>
          <w:sz w:val="22"/>
          <w:szCs w:val="22"/>
          <w:lang w:val="pl-PL"/>
        </w:rPr>
        <w:t>następnego dnia po dniu</w:t>
      </w:r>
      <w:r w:rsidR="00443AF2" w:rsidRPr="00352B2F">
        <w:rPr>
          <w:rFonts w:asciiTheme="minorHAnsi" w:hAnsiTheme="minorHAnsi" w:cstheme="minorHAnsi"/>
          <w:sz w:val="22"/>
          <w:szCs w:val="22"/>
          <w:lang w:val="pl-PL"/>
        </w:rPr>
        <w:t xml:space="preserve"> wysłania do Wnioskodawcy za pośrednictwem poczty elektronicznej</w:t>
      </w:r>
      <w:r w:rsidR="0053204E" w:rsidRPr="00352B2F">
        <w:rPr>
          <w:rFonts w:asciiTheme="minorHAnsi" w:hAnsiTheme="minorHAnsi" w:cstheme="minorHAnsi"/>
          <w:sz w:val="22"/>
          <w:szCs w:val="22"/>
          <w:lang w:val="pl-PL"/>
        </w:rPr>
        <w:t xml:space="preserve"> korespondencji elektronicznej o odrzuceniu wniosku o dofinansowanie, o której mowa </w:t>
      </w:r>
      <w:r w:rsidR="00327CA5" w:rsidRPr="00352B2F">
        <w:rPr>
          <w:rFonts w:asciiTheme="minorHAnsi" w:hAnsiTheme="minorHAnsi" w:cstheme="minorHAnsi"/>
          <w:sz w:val="22"/>
          <w:szCs w:val="22"/>
          <w:lang w:val="pl-PL"/>
        </w:rPr>
        <w:t>w </w:t>
      </w:r>
      <w:r w:rsidR="0053204E" w:rsidRPr="00352B2F">
        <w:rPr>
          <w:rFonts w:asciiTheme="minorHAnsi" w:hAnsiTheme="minorHAnsi" w:cstheme="minorHAnsi"/>
          <w:sz w:val="22"/>
          <w:szCs w:val="22"/>
          <w:lang w:val="pl-PL"/>
        </w:rPr>
        <w:t>ust.</w:t>
      </w:r>
      <w:r w:rsidR="008D5DF6" w:rsidRPr="00352B2F">
        <w:rPr>
          <w:rFonts w:asciiTheme="minorHAnsi" w:hAnsiTheme="minorHAnsi" w:cstheme="minorHAnsi"/>
          <w:sz w:val="22"/>
          <w:szCs w:val="22"/>
          <w:lang w:val="pl-PL"/>
        </w:rPr>
        <w:t> </w:t>
      </w:r>
      <w:r w:rsidR="0053204E" w:rsidRPr="00352B2F">
        <w:rPr>
          <w:rFonts w:asciiTheme="minorHAnsi" w:hAnsiTheme="minorHAnsi" w:cstheme="minorHAnsi"/>
          <w:sz w:val="22"/>
          <w:szCs w:val="22"/>
          <w:lang w:val="pl-PL"/>
        </w:rPr>
        <w:t>4</w:t>
      </w:r>
      <w:r w:rsidR="008B772C" w:rsidRPr="00352B2F">
        <w:rPr>
          <w:rFonts w:asciiTheme="minorHAnsi" w:hAnsiTheme="minorHAnsi" w:cstheme="minorHAnsi"/>
          <w:sz w:val="22"/>
          <w:szCs w:val="22"/>
          <w:lang w:val="pl-PL"/>
        </w:rPr>
        <w:t>,</w:t>
      </w:r>
    </w:p>
    <w:p w14:paraId="75AE10FC" w14:textId="736379A5" w:rsidR="00443AF2" w:rsidRPr="00352B2F" w:rsidRDefault="00884C3B" w:rsidP="00C476E7">
      <w:pPr>
        <w:pStyle w:val="Akapitzlist"/>
        <w:numPr>
          <w:ilvl w:val="2"/>
          <w:numId w:val="3"/>
        </w:numPr>
        <w:tabs>
          <w:tab w:val="left" w:pos="709"/>
        </w:tabs>
        <w:spacing w:before="120" w:line="240" w:lineRule="auto"/>
        <w:ind w:left="709"/>
        <w:rPr>
          <w:rFonts w:asciiTheme="minorHAnsi" w:hAnsiTheme="minorHAnsi" w:cstheme="minorHAnsi"/>
          <w:sz w:val="22"/>
          <w:szCs w:val="22"/>
          <w:lang w:val="pl-PL"/>
        </w:rPr>
      </w:pPr>
      <w:r w:rsidRPr="00352B2F">
        <w:rPr>
          <w:rFonts w:asciiTheme="minorHAnsi" w:hAnsiTheme="minorHAnsi" w:cstheme="minorHAnsi"/>
          <w:sz w:val="22"/>
          <w:szCs w:val="22"/>
          <w:lang w:val="pl-PL"/>
        </w:rPr>
        <w:t>doręczenia pisma</w:t>
      </w:r>
      <w:r w:rsidR="00FF2CF0" w:rsidRPr="00352B2F">
        <w:rPr>
          <w:rFonts w:asciiTheme="minorHAnsi" w:hAnsiTheme="minorHAnsi" w:cstheme="minorHAnsi"/>
          <w:sz w:val="22"/>
          <w:szCs w:val="22"/>
          <w:lang w:val="pl-PL"/>
        </w:rPr>
        <w:t xml:space="preserve"> o odrzuceniu wniosku o dofinansowanie</w:t>
      </w:r>
      <w:r w:rsidRPr="00352B2F">
        <w:rPr>
          <w:rFonts w:asciiTheme="minorHAnsi" w:hAnsiTheme="minorHAnsi" w:cstheme="minorHAnsi"/>
          <w:sz w:val="22"/>
          <w:szCs w:val="22"/>
          <w:lang w:val="pl-PL"/>
        </w:rPr>
        <w:t xml:space="preserve">, </w:t>
      </w:r>
      <w:r w:rsidR="00443AF2" w:rsidRPr="00352B2F">
        <w:rPr>
          <w:rFonts w:asciiTheme="minorHAnsi" w:hAnsiTheme="minorHAnsi" w:cstheme="minorHAnsi"/>
          <w:sz w:val="22"/>
          <w:szCs w:val="22"/>
          <w:lang w:val="pl-PL"/>
        </w:rPr>
        <w:t xml:space="preserve">o którym mowa w ust. 4 </w:t>
      </w:r>
      <w:r w:rsidRPr="00352B2F">
        <w:rPr>
          <w:rFonts w:asciiTheme="minorHAnsi" w:hAnsiTheme="minorHAnsi" w:cstheme="minorHAnsi"/>
          <w:sz w:val="22"/>
          <w:szCs w:val="22"/>
          <w:lang w:val="pl-PL"/>
        </w:rPr>
        <w:t xml:space="preserve">przy czym pismo zwrócone z adnotacją urzędu pocztowego: „nie podjęto w terminie”, „adresat wyprowadził się” lub tym podobne, uznaje się za prawidłowo doręczone z dniem zwrotu przesyłki do nadawcy. </w:t>
      </w:r>
    </w:p>
    <w:p w14:paraId="31CE940D" w14:textId="77777777" w:rsidR="00884C3B" w:rsidRPr="00352B2F" w:rsidRDefault="00443AF2" w:rsidP="009B0F23">
      <w:pPr>
        <w:pStyle w:val="Akapitzlist"/>
        <w:tabs>
          <w:tab w:val="left" w:pos="709"/>
        </w:tabs>
        <w:spacing w:before="120" w:line="240" w:lineRule="auto"/>
        <w:ind w:left="340"/>
        <w:rPr>
          <w:rFonts w:asciiTheme="minorHAnsi" w:hAnsiTheme="minorHAnsi" w:cstheme="minorHAnsi"/>
          <w:sz w:val="22"/>
          <w:szCs w:val="22"/>
          <w:lang w:val="pl-PL"/>
        </w:rPr>
      </w:pPr>
      <w:r w:rsidRPr="00352B2F">
        <w:rPr>
          <w:rFonts w:asciiTheme="minorHAnsi" w:hAnsiTheme="minorHAnsi" w:cstheme="minorHAnsi"/>
          <w:sz w:val="22"/>
          <w:szCs w:val="22"/>
          <w:lang w:val="pl-PL"/>
        </w:rPr>
        <w:t>W piśmie Wnioskodawca wskazuje kryteria, z których oceną się nie zgadza uzasadniając swoje stanowisko.</w:t>
      </w:r>
    </w:p>
    <w:p w14:paraId="5D127DFA" w14:textId="2F2F8953" w:rsidR="007D5035" w:rsidRPr="00352B2F" w:rsidRDefault="002A18E9" w:rsidP="007D5035">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Właściwy </w:t>
      </w:r>
      <w:proofErr w:type="spellStart"/>
      <w:r w:rsidRPr="00352B2F">
        <w:rPr>
          <w:rFonts w:asciiTheme="minorHAnsi" w:hAnsiTheme="minorHAnsi" w:cstheme="minorHAnsi"/>
          <w:sz w:val="22"/>
          <w:szCs w:val="22"/>
        </w:rPr>
        <w:t>wfośigw</w:t>
      </w:r>
      <w:proofErr w:type="spellEnd"/>
      <w:r w:rsidRPr="00352B2F">
        <w:rPr>
          <w:rFonts w:asciiTheme="minorHAnsi" w:hAnsiTheme="minorHAnsi" w:cstheme="minorHAnsi"/>
          <w:sz w:val="22"/>
          <w:szCs w:val="22"/>
        </w:rPr>
        <w:t xml:space="preserve"> </w:t>
      </w:r>
      <w:r w:rsidR="00FF4B3B" w:rsidRPr="00352B2F">
        <w:rPr>
          <w:rFonts w:asciiTheme="minorHAnsi" w:hAnsiTheme="minorHAnsi" w:cstheme="minorHAnsi"/>
          <w:sz w:val="22"/>
          <w:szCs w:val="22"/>
        </w:rPr>
        <w:t>rozpatruje</w:t>
      </w:r>
      <w:r w:rsidR="00F61146" w:rsidRPr="00352B2F">
        <w:rPr>
          <w:rFonts w:asciiTheme="minorHAnsi" w:hAnsiTheme="minorHAnsi" w:cstheme="minorHAnsi"/>
          <w:sz w:val="22"/>
          <w:szCs w:val="22"/>
        </w:rPr>
        <w:t xml:space="preserve"> </w:t>
      </w:r>
      <w:r w:rsidR="00443AF2" w:rsidRPr="00352B2F">
        <w:rPr>
          <w:rFonts w:asciiTheme="minorHAnsi" w:hAnsiTheme="minorHAnsi" w:cstheme="minorHAnsi"/>
          <w:sz w:val="22"/>
          <w:szCs w:val="22"/>
        </w:rPr>
        <w:t xml:space="preserve">pismo </w:t>
      </w:r>
      <w:r w:rsidR="004B3DA4" w:rsidRPr="00352B2F">
        <w:rPr>
          <w:rFonts w:asciiTheme="minorHAnsi" w:hAnsiTheme="minorHAnsi" w:cstheme="minorHAnsi"/>
          <w:sz w:val="22"/>
          <w:szCs w:val="22"/>
        </w:rPr>
        <w:t>W</w:t>
      </w:r>
      <w:r w:rsidR="00F61146" w:rsidRPr="00352B2F">
        <w:rPr>
          <w:rFonts w:asciiTheme="minorHAnsi" w:hAnsiTheme="minorHAnsi" w:cstheme="minorHAnsi"/>
          <w:sz w:val="22"/>
          <w:szCs w:val="22"/>
        </w:rPr>
        <w:t>nio</w:t>
      </w:r>
      <w:r w:rsidR="00DE614C" w:rsidRPr="00352B2F">
        <w:rPr>
          <w:rFonts w:asciiTheme="minorHAnsi" w:hAnsiTheme="minorHAnsi" w:cstheme="minorHAnsi"/>
          <w:sz w:val="22"/>
          <w:szCs w:val="22"/>
        </w:rPr>
        <w:t>skodawcy, o któr</w:t>
      </w:r>
      <w:r w:rsidR="00443AF2" w:rsidRPr="00352B2F">
        <w:rPr>
          <w:rFonts w:asciiTheme="minorHAnsi" w:hAnsiTheme="minorHAnsi" w:cstheme="minorHAnsi"/>
          <w:sz w:val="22"/>
          <w:szCs w:val="22"/>
        </w:rPr>
        <w:t>ym</w:t>
      </w:r>
      <w:r w:rsidR="00DE614C" w:rsidRPr="00352B2F">
        <w:rPr>
          <w:rFonts w:asciiTheme="minorHAnsi" w:hAnsiTheme="minorHAnsi" w:cstheme="minorHAnsi"/>
          <w:sz w:val="22"/>
          <w:szCs w:val="22"/>
        </w:rPr>
        <w:t xml:space="preserve"> mowa w ust. </w:t>
      </w:r>
      <w:r w:rsidR="00443AF2" w:rsidRPr="00352B2F">
        <w:rPr>
          <w:rFonts w:asciiTheme="minorHAnsi" w:hAnsiTheme="minorHAnsi" w:cstheme="minorHAnsi"/>
          <w:sz w:val="22"/>
          <w:szCs w:val="22"/>
        </w:rPr>
        <w:t>7</w:t>
      </w:r>
      <w:r w:rsidR="0053538E" w:rsidRPr="00352B2F">
        <w:rPr>
          <w:rFonts w:asciiTheme="minorHAnsi" w:hAnsiTheme="minorHAnsi" w:cstheme="minorHAnsi"/>
          <w:sz w:val="22"/>
          <w:szCs w:val="22"/>
        </w:rPr>
        <w:t>, w </w:t>
      </w:r>
      <w:r w:rsidR="00F61146" w:rsidRPr="00352B2F">
        <w:rPr>
          <w:rFonts w:asciiTheme="minorHAnsi" w:hAnsiTheme="minorHAnsi" w:cstheme="minorHAnsi"/>
          <w:sz w:val="22"/>
          <w:szCs w:val="22"/>
        </w:rPr>
        <w:t xml:space="preserve">terminie do </w:t>
      </w:r>
      <w:r w:rsidR="00ED73D5" w:rsidRPr="00352B2F">
        <w:rPr>
          <w:rFonts w:asciiTheme="minorHAnsi" w:hAnsiTheme="minorHAnsi" w:cstheme="minorHAnsi"/>
          <w:sz w:val="22"/>
          <w:szCs w:val="22"/>
        </w:rPr>
        <w:t xml:space="preserve">10 </w:t>
      </w:r>
      <w:r w:rsidR="00F61146" w:rsidRPr="00352B2F">
        <w:rPr>
          <w:rFonts w:asciiTheme="minorHAnsi" w:hAnsiTheme="minorHAnsi" w:cstheme="minorHAnsi"/>
          <w:sz w:val="22"/>
          <w:szCs w:val="22"/>
        </w:rPr>
        <w:t>dni roboczych od daty wpływu</w:t>
      </w:r>
      <w:r w:rsidR="00443AF2" w:rsidRPr="00352B2F">
        <w:rPr>
          <w:rFonts w:asciiTheme="minorHAnsi" w:hAnsiTheme="minorHAnsi" w:cstheme="minorHAnsi"/>
          <w:sz w:val="22"/>
          <w:szCs w:val="22"/>
        </w:rPr>
        <w:t xml:space="preserve"> tego pisma</w:t>
      </w:r>
      <w:r w:rsidR="00F61146" w:rsidRPr="00352B2F">
        <w:rPr>
          <w:rFonts w:asciiTheme="minorHAnsi" w:hAnsiTheme="minorHAnsi" w:cstheme="minorHAnsi"/>
          <w:sz w:val="22"/>
          <w:szCs w:val="22"/>
        </w:rPr>
        <w:t xml:space="preserve"> do </w:t>
      </w:r>
      <w:r w:rsidRPr="00352B2F">
        <w:rPr>
          <w:rFonts w:asciiTheme="minorHAnsi" w:hAnsiTheme="minorHAnsi" w:cstheme="minorHAnsi"/>
          <w:sz w:val="22"/>
          <w:szCs w:val="22"/>
        </w:rPr>
        <w:t xml:space="preserve">właściwego </w:t>
      </w:r>
      <w:proofErr w:type="spellStart"/>
      <w:r w:rsidR="002A3E43" w:rsidRPr="00352B2F">
        <w:rPr>
          <w:rFonts w:asciiTheme="minorHAnsi" w:hAnsiTheme="minorHAnsi" w:cstheme="minorHAnsi"/>
          <w:sz w:val="22"/>
          <w:szCs w:val="22"/>
        </w:rPr>
        <w:t>wfośigw</w:t>
      </w:r>
      <w:proofErr w:type="spellEnd"/>
      <w:r w:rsidR="0053538E" w:rsidRPr="00352B2F">
        <w:rPr>
          <w:rFonts w:asciiTheme="minorHAnsi" w:hAnsiTheme="minorHAnsi" w:cstheme="minorHAnsi"/>
          <w:sz w:val="22"/>
          <w:szCs w:val="22"/>
        </w:rPr>
        <w:t>.</w:t>
      </w:r>
      <w:r w:rsidR="009D1895" w:rsidRPr="00352B2F">
        <w:rPr>
          <w:rFonts w:asciiTheme="minorHAnsi" w:hAnsiTheme="minorHAnsi" w:cstheme="minorHAnsi"/>
        </w:rPr>
        <w:t xml:space="preserve"> </w:t>
      </w:r>
      <w:r w:rsidR="00202064" w:rsidRPr="00352B2F">
        <w:rPr>
          <w:rFonts w:asciiTheme="minorHAnsi" w:hAnsiTheme="minorHAnsi" w:cstheme="minorHAnsi"/>
          <w:sz w:val="22"/>
          <w:szCs w:val="22"/>
        </w:rPr>
        <w:t>O</w:t>
      </w:r>
      <w:r w:rsidR="009D1895" w:rsidRPr="00352B2F">
        <w:rPr>
          <w:rFonts w:asciiTheme="minorHAnsi" w:hAnsiTheme="minorHAnsi" w:cstheme="minorHAnsi"/>
          <w:sz w:val="22"/>
          <w:szCs w:val="22"/>
        </w:rPr>
        <w:t xml:space="preserve"> wyniku informuje </w:t>
      </w:r>
      <w:r w:rsidR="00D44157" w:rsidRPr="00352B2F">
        <w:rPr>
          <w:rFonts w:asciiTheme="minorHAnsi" w:hAnsiTheme="minorHAnsi" w:cstheme="minorHAnsi"/>
          <w:sz w:val="22"/>
          <w:szCs w:val="22"/>
        </w:rPr>
        <w:t>W</w:t>
      </w:r>
      <w:r w:rsidR="009D1895" w:rsidRPr="00352B2F">
        <w:rPr>
          <w:rFonts w:asciiTheme="minorHAnsi" w:hAnsiTheme="minorHAnsi" w:cstheme="minorHAnsi"/>
          <w:sz w:val="22"/>
          <w:szCs w:val="22"/>
        </w:rPr>
        <w:t xml:space="preserve">nioskodawcę </w:t>
      </w:r>
      <w:r w:rsidR="002609BD" w:rsidRPr="00352B2F">
        <w:rPr>
          <w:rFonts w:asciiTheme="minorHAnsi" w:hAnsiTheme="minorHAnsi" w:cstheme="minorHAnsi"/>
          <w:sz w:val="22"/>
          <w:szCs w:val="22"/>
        </w:rPr>
        <w:t>za pośredni</w:t>
      </w:r>
      <w:r w:rsidR="00B130AE" w:rsidRPr="00352B2F">
        <w:rPr>
          <w:rFonts w:asciiTheme="minorHAnsi" w:hAnsiTheme="minorHAnsi" w:cstheme="minorHAnsi"/>
          <w:sz w:val="22"/>
          <w:szCs w:val="22"/>
        </w:rPr>
        <w:t>ctwem poczty elektronicznej albo</w:t>
      </w:r>
      <w:r w:rsidR="00C13227" w:rsidRPr="00352B2F">
        <w:rPr>
          <w:rFonts w:asciiTheme="minorHAnsi" w:hAnsiTheme="minorHAnsi" w:cstheme="minorHAnsi"/>
          <w:sz w:val="22"/>
          <w:szCs w:val="22"/>
        </w:rPr>
        <w:t xml:space="preserve"> </w:t>
      </w:r>
      <w:r w:rsidR="00E21381" w:rsidRPr="00352B2F">
        <w:rPr>
          <w:rFonts w:asciiTheme="minorHAnsi" w:hAnsiTheme="minorHAnsi" w:cstheme="minorHAnsi"/>
          <w:sz w:val="22"/>
          <w:szCs w:val="22"/>
        </w:rPr>
        <w:t>w formie pisemnej</w:t>
      </w:r>
      <w:r w:rsidR="00824296" w:rsidRPr="00352B2F">
        <w:rPr>
          <w:rFonts w:asciiTheme="minorHAnsi" w:hAnsiTheme="minorHAnsi" w:cstheme="minorHAnsi"/>
          <w:sz w:val="22"/>
          <w:szCs w:val="22"/>
        </w:rPr>
        <w:t>,</w:t>
      </w:r>
      <w:r w:rsidR="00E21381" w:rsidRPr="00352B2F">
        <w:rPr>
          <w:rFonts w:asciiTheme="minorHAnsi" w:hAnsiTheme="minorHAnsi" w:cstheme="minorHAnsi"/>
          <w:sz w:val="22"/>
          <w:szCs w:val="22"/>
        </w:rPr>
        <w:t xml:space="preserve"> </w:t>
      </w:r>
      <w:r w:rsidR="00467B14" w:rsidRPr="00352B2F">
        <w:rPr>
          <w:rFonts w:asciiTheme="minorHAnsi" w:hAnsiTheme="minorHAnsi" w:cstheme="minorHAnsi"/>
          <w:sz w:val="22"/>
          <w:szCs w:val="22"/>
        </w:rPr>
        <w:t>w przypadku</w:t>
      </w:r>
      <w:r w:rsidR="00C13227" w:rsidRPr="00352B2F">
        <w:rPr>
          <w:rFonts w:asciiTheme="minorHAnsi" w:hAnsiTheme="minorHAnsi" w:cstheme="minorHAnsi"/>
          <w:sz w:val="22"/>
          <w:szCs w:val="22"/>
        </w:rPr>
        <w:t xml:space="preserve"> </w:t>
      </w:r>
      <w:r w:rsidR="00467B14" w:rsidRPr="00352B2F">
        <w:rPr>
          <w:rFonts w:asciiTheme="minorHAnsi" w:hAnsiTheme="minorHAnsi" w:cstheme="minorHAnsi"/>
          <w:sz w:val="22"/>
          <w:szCs w:val="22"/>
        </w:rPr>
        <w:t xml:space="preserve">braku oświadczenia Wnioskodawcy o wyrażeniu zgody na otrzymywanie </w:t>
      </w:r>
      <w:r w:rsidR="00EE3820" w:rsidRPr="00352B2F">
        <w:rPr>
          <w:rFonts w:asciiTheme="minorHAnsi" w:hAnsiTheme="minorHAnsi" w:cstheme="minorHAnsi"/>
          <w:sz w:val="22"/>
          <w:szCs w:val="22"/>
        </w:rPr>
        <w:t xml:space="preserve">korespondencji </w:t>
      </w:r>
      <w:r w:rsidR="00467B14" w:rsidRPr="00352B2F">
        <w:rPr>
          <w:rFonts w:asciiTheme="minorHAnsi" w:hAnsiTheme="minorHAnsi" w:cstheme="minorHAnsi"/>
          <w:sz w:val="22"/>
          <w:szCs w:val="22"/>
        </w:rPr>
        <w:t xml:space="preserve">z </w:t>
      </w:r>
      <w:proofErr w:type="spellStart"/>
      <w:r w:rsidR="00467B14" w:rsidRPr="00352B2F">
        <w:rPr>
          <w:rFonts w:asciiTheme="minorHAnsi" w:hAnsiTheme="minorHAnsi" w:cstheme="minorHAnsi"/>
          <w:sz w:val="22"/>
          <w:szCs w:val="22"/>
        </w:rPr>
        <w:t>wfośigw</w:t>
      </w:r>
      <w:proofErr w:type="spellEnd"/>
      <w:r w:rsidR="00467B14" w:rsidRPr="00352B2F">
        <w:rPr>
          <w:rFonts w:asciiTheme="minorHAnsi" w:hAnsiTheme="minorHAnsi" w:cstheme="minorHAnsi"/>
          <w:sz w:val="22"/>
          <w:szCs w:val="22"/>
        </w:rPr>
        <w:t xml:space="preserve"> za pośrednictwem poczty elektronicznej.</w:t>
      </w:r>
      <w:r w:rsidR="007D5035" w:rsidRPr="00352B2F">
        <w:rPr>
          <w:rFonts w:asciiTheme="minorHAnsi" w:hAnsiTheme="minorHAnsi" w:cstheme="minorHAnsi"/>
          <w:sz w:val="22"/>
          <w:szCs w:val="22"/>
        </w:rPr>
        <w:t xml:space="preserve"> </w:t>
      </w:r>
      <w:r w:rsidR="00E351A5" w:rsidRPr="00352B2F">
        <w:rPr>
          <w:rFonts w:asciiTheme="minorHAnsi" w:hAnsiTheme="minorHAnsi" w:cstheme="minorHAnsi"/>
          <w:sz w:val="22"/>
          <w:szCs w:val="22"/>
        </w:rPr>
        <w:t>Do korespondencji dołączone zostanie oświadczenie o wyniku ponownego rozpatrzenia wniosku o dofinansowanie wraz z uzasadnieniem</w:t>
      </w:r>
      <w:r w:rsidR="006C03EA" w:rsidRPr="00352B2F">
        <w:rPr>
          <w:rFonts w:asciiTheme="minorHAnsi" w:hAnsiTheme="minorHAnsi" w:cstheme="minorHAnsi"/>
          <w:sz w:val="22"/>
          <w:szCs w:val="22"/>
        </w:rPr>
        <w:t>,</w:t>
      </w:r>
      <w:r w:rsidR="00E351A5" w:rsidRPr="00352B2F">
        <w:rPr>
          <w:rFonts w:asciiTheme="minorHAnsi" w:hAnsiTheme="minorHAnsi" w:cstheme="minorHAnsi"/>
          <w:sz w:val="22"/>
          <w:szCs w:val="22"/>
        </w:rPr>
        <w:t xml:space="preserve"> podpisane zgodnie z zasadami reprezentacji właściwego </w:t>
      </w:r>
      <w:proofErr w:type="spellStart"/>
      <w:r w:rsidR="00E351A5" w:rsidRPr="00352B2F">
        <w:rPr>
          <w:rFonts w:asciiTheme="minorHAnsi" w:hAnsiTheme="minorHAnsi" w:cstheme="minorHAnsi"/>
          <w:sz w:val="22"/>
          <w:szCs w:val="22"/>
        </w:rPr>
        <w:t>wfośigw</w:t>
      </w:r>
      <w:proofErr w:type="spellEnd"/>
      <w:r w:rsidR="00E351A5" w:rsidRPr="00352B2F">
        <w:rPr>
          <w:rFonts w:asciiTheme="minorHAnsi" w:hAnsiTheme="minorHAnsi" w:cstheme="minorHAnsi"/>
          <w:sz w:val="22"/>
          <w:szCs w:val="22"/>
        </w:rPr>
        <w:t xml:space="preserve">. </w:t>
      </w:r>
      <w:r w:rsidR="002D7578" w:rsidRPr="00352B2F">
        <w:rPr>
          <w:rFonts w:asciiTheme="minorHAnsi" w:hAnsiTheme="minorHAnsi" w:cstheme="minorHAnsi"/>
          <w:sz w:val="22"/>
          <w:szCs w:val="22"/>
        </w:rPr>
        <w:t>Rozpatrzenie pisma Wnioskodawcy o ponowne rozpatrzenie wniosku o dofinansowanie odbywa się tylko jeden raz. Kolejne pisma Wnioskodawcy w tej sprawie pozostawia się bez rozpoznania.</w:t>
      </w:r>
      <w:r w:rsidR="00FF6F4E" w:rsidRPr="009A03E1">
        <w:rPr>
          <w:rFonts w:asciiTheme="minorHAnsi" w:hAnsiTheme="minorHAnsi" w:cstheme="minorHAnsi"/>
        </w:rPr>
        <w:t xml:space="preserve"> </w:t>
      </w:r>
      <w:r w:rsidR="00FF6F4E" w:rsidRPr="00352B2F">
        <w:rPr>
          <w:rFonts w:asciiTheme="minorHAnsi" w:hAnsiTheme="minorHAnsi" w:cstheme="minorHAnsi"/>
          <w:sz w:val="22"/>
          <w:szCs w:val="22"/>
        </w:rPr>
        <w:t xml:space="preserve">W przypadku spraw </w:t>
      </w:r>
      <w:r w:rsidR="00056FB2" w:rsidRPr="00352B2F">
        <w:rPr>
          <w:rFonts w:asciiTheme="minorHAnsi" w:hAnsiTheme="minorHAnsi" w:cstheme="minorHAnsi"/>
          <w:sz w:val="22"/>
          <w:szCs w:val="22"/>
        </w:rPr>
        <w:t xml:space="preserve">bardziej skomplikowanych, </w:t>
      </w:r>
      <w:r w:rsidR="00FF6F4E" w:rsidRPr="00352B2F">
        <w:rPr>
          <w:rFonts w:asciiTheme="minorHAnsi" w:hAnsiTheme="minorHAnsi" w:cstheme="minorHAnsi"/>
          <w:sz w:val="22"/>
          <w:szCs w:val="22"/>
        </w:rPr>
        <w:t>wymagających za</w:t>
      </w:r>
      <w:r w:rsidR="002F21EE" w:rsidRPr="00352B2F">
        <w:rPr>
          <w:rFonts w:asciiTheme="minorHAnsi" w:hAnsiTheme="minorHAnsi" w:cstheme="minorHAnsi"/>
          <w:sz w:val="22"/>
          <w:szCs w:val="22"/>
        </w:rPr>
        <w:t>się</w:t>
      </w:r>
      <w:r w:rsidR="00FF6F4E" w:rsidRPr="00352B2F">
        <w:rPr>
          <w:rFonts w:asciiTheme="minorHAnsi" w:hAnsiTheme="minorHAnsi" w:cstheme="minorHAnsi"/>
          <w:sz w:val="22"/>
          <w:szCs w:val="22"/>
        </w:rPr>
        <w:t>gnięcia</w:t>
      </w:r>
      <w:r w:rsidR="00056FB2" w:rsidRPr="00352B2F">
        <w:rPr>
          <w:rFonts w:asciiTheme="minorHAnsi" w:hAnsiTheme="minorHAnsi" w:cstheme="minorHAnsi"/>
          <w:sz w:val="22"/>
          <w:szCs w:val="22"/>
        </w:rPr>
        <w:t xml:space="preserve"> dodatkowych</w:t>
      </w:r>
      <w:r w:rsidR="00FF6F4E" w:rsidRPr="00352B2F">
        <w:rPr>
          <w:rFonts w:asciiTheme="minorHAnsi" w:hAnsiTheme="minorHAnsi" w:cstheme="minorHAnsi"/>
          <w:sz w:val="22"/>
          <w:szCs w:val="22"/>
        </w:rPr>
        <w:t xml:space="preserve"> opinii</w:t>
      </w:r>
      <w:r w:rsidR="00056FB2" w:rsidRPr="00352B2F">
        <w:rPr>
          <w:rFonts w:asciiTheme="minorHAnsi" w:hAnsiTheme="minorHAnsi" w:cstheme="minorHAnsi"/>
          <w:sz w:val="22"/>
          <w:szCs w:val="22"/>
        </w:rPr>
        <w:t>,</w:t>
      </w:r>
      <w:r w:rsidR="00FF6F4E" w:rsidRPr="00352B2F">
        <w:rPr>
          <w:rFonts w:asciiTheme="minorHAnsi" w:hAnsiTheme="minorHAnsi" w:cstheme="minorHAnsi"/>
          <w:sz w:val="22"/>
          <w:szCs w:val="22"/>
        </w:rPr>
        <w:t xml:space="preserve"> termin rozpatrzenia</w:t>
      </w:r>
      <w:r w:rsidR="006C03EA" w:rsidRPr="00352B2F">
        <w:rPr>
          <w:rFonts w:asciiTheme="minorHAnsi" w:hAnsiTheme="minorHAnsi" w:cstheme="minorHAnsi"/>
          <w:sz w:val="22"/>
          <w:szCs w:val="22"/>
        </w:rPr>
        <w:t xml:space="preserve"> ww. pisma</w:t>
      </w:r>
      <w:r w:rsidR="00FF6F4E" w:rsidRPr="00352B2F">
        <w:rPr>
          <w:rFonts w:asciiTheme="minorHAnsi" w:hAnsiTheme="minorHAnsi" w:cstheme="minorHAnsi"/>
          <w:sz w:val="22"/>
          <w:szCs w:val="22"/>
        </w:rPr>
        <w:t xml:space="preserve"> może ulec przedłużeniu, o czym właściwy </w:t>
      </w:r>
      <w:proofErr w:type="spellStart"/>
      <w:r w:rsidR="006C03EA" w:rsidRPr="00352B2F">
        <w:rPr>
          <w:rFonts w:asciiTheme="minorHAnsi" w:hAnsiTheme="minorHAnsi" w:cstheme="minorHAnsi"/>
          <w:sz w:val="22"/>
          <w:szCs w:val="22"/>
        </w:rPr>
        <w:t>wfośigw</w:t>
      </w:r>
      <w:proofErr w:type="spellEnd"/>
      <w:r w:rsidR="00FF6F4E" w:rsidRPr="00352B2F">
        <w:rPr>
          <w:rFonts w:asciiTheme="minorHAnsi" w:hAnsiTheme="minorHAnsi" w:cstheme="minorHAnsi"/>
          <w:sz w:val="22"/>
          <w:szCs w:val="22"/>
        </w:rPr>
        <w:t xml:space="preserve"> poinformuje Wnioskodawcę.</w:t>
      </w:r>
    </w:p>
    <w:p w14:paraId="2977D60F" w14:textId="77777777" w:rsidR="00926A72" w:rsidRPr="00352B2F" w:rsidRDefault="007D5035" w:rsidP="007C2C8E">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Do korespondencji elektronicznej, o której mowa w ust. 8, wysyłanej za pośrednictwem poczty elektronicznej, </w:t>
      </w:r>
      <w:r w:rsidR="00E351A5" w:rsidRPr="00352B2F">
        <w:rPr>
          <w:rFonts w:asciiTheme="minorHAnsi" w:hAnsiTheme="minorHAnsi" w:cstheme="minorHAnsi"/>
          <w:sz w:val="22"/>
          <w:szCs w:val="22"/>
        </w:rPr>
        <w:t xml:space="preserve">dołączone dokumenty </w:t>
      </w:r>
      <w:r w:rsidRPr="00352B2F">
        <w:rPr>
          <w:rFonts w:asciiTheme="minorHAnsi" w:hAnsiTheme="minorHAnsi" w:cstheme="minorHAnsi"/>
          <w:sz w:val="22"/>
          <w:szCs w:val="22"/>
        </w:rPr>
        <w:t xml:space="preserve">podpisane </w:t>
      </w:r>
      <w:r w:rsidR="00E351A5" w:rsidRPr="00352B2F">
        <w:rPr>
          <w:rFonts w:asciiTheme="minorHAnsi" w:hAnsiTheme="minorHAnsi" w:cstheme="minorHAnsi"/>
          <w:sz w:val="22"/>
          <w:szCs w:val="22"/>
        </w:rPr>
        <w:t xml:space="preserve">zostaną </w:t>
      </w:r>
      <w:r w:rsidRPr="00352B2F">
        <w:rPr>
          <w:rFonts w:asciiTheme="minorHAnsi" w:hAnsiTheme="minorHAnsi" w:cstheme="minorHAnsi"/>
          <w:sz w:val="22"/>
          <w:szCs w:val="22"/>
        </w:rPr>
        <w:t xml:space="preserve">kwalifikowanym podpisem elektronicznym zgodnie z zasadami reprezentacji właściwego </w:t>
      </w:r>
      <w:proofErr w:type="spellStart"/>
      <w:r w:rsidRPr="00352B2F">
        <w:rPr>
          <w:rFonts w:asciiTheme="minorHAnsi" w:hAnsiTheme="minorHAnsi" w:cstheme="minorHAnsi"/>
          <w:sz w:val="22"/>
          <w:szCs w:val="22"/>
        </w:rPr>
        <w:t>wfośigw</w:t>
      </w:r>
      <w:proofErr w:type="spellEnd"/>
      <w:r w:rsidRPr="00352B2F">
        <w:rPr>
          <w:rFonts w:asciiTheme="minorHAnsi" w:hAnsiTheme="minorHAnsi" w:cstheme="minorHAnsi"/>
          <w:sz w:val="22"/>
          <w:szCs w:val="22"/>
        </w:rPr>
        <w:t xml:space="preserve">. </w:t>
      </w:r>
    </w:p>
    <w:p w14:paraId="755BC90D" w14:textId="77777777" w:rsidR="00467B14" w:rsidRPr="00352B2F" w:rsidRDefault="007D5035" w:rsidP="007C2C8E">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Jeśli </w:t>
      </w:r>
      <w:r w:rsidR="006C03EA" w:rsidRPr="00352B2F">
        <w:rPr>
          <w:rFonts w:asciiTheme="minorHAnsi" w:hAnsiTheme="minorHAnsi" w:cstheme="minorHAnsi"/>
          <w:sz w:val="22"/>
          <w:szCs w:val="22"/>
        </w:rPr>
        <w:t xml:space="preserve">właściwy </w:t>
      </w:r>
      <w:proofErr w:type="spellStart"/>
      <w:r w:rsidRPr="00352B2F">
        <w:rPr>
          <w:rFonts w:asciiTheme="minorHAnsi" w:hAnsiTheme="minorHAnsi" w:cstheme="minorHAnsi"/>
          <w:sz w:val="22"/>
          <w:szCs w:val="22"/>
        </w:rPr>
        <w:t>wfośigw</w:t>
      </w:r>
      <w:proofErr w:type="spellEnd"/>
      <w:r w:rsidRPr="00352B2F">
        <w:rPr>
          <w:rFonts w:asciiTheme="minorHAnsi" w:hAnsiTheme="minorHAnsi" w:cstheme="minorHAnsi"/>
          <w:sz w:val="22"/>
          <w:szCs w:val="22"/>
        </w:rPr>
        <w:t xml:space="preserve">, w odpowiedzi na przesłaną korespondencję, nie otrzyma wiadomości </w:t>
      </w:r>
      <w:r w:rsidR="006C03EA" w:rsidRPr="00352B2F">
        <w:rPr>
          <w:rFonts w:asciiTheme="minorHAnsi" w:hAnsiTheme="minorHAnsi" w:cstheme="minorHAnsi"/>
          <w:sz w:val="22"/>
          <w:szCs w:val="22"/>
        </w:rPr>
        <w:br/>
      </w:r>
      <w:r w:rsidRPr="00352B2F">
        <w:rPr>
          <w:rFonts w:asciiTheme="minorHAnsi" w:hAnsiTheme="minorHAnsi" w:cstheme="minorHAnsi"/>
          <w:sz w:val="22"/>
          <w:szCs w:val="22"/>
        </w:rPr>
        <w:t>e-mail z</w:t>
      </w:r>
      <w:r w:rsidR="00C476E7" w:rsidRPr="00352B2F">
        <w:rPr>
          <w:rFonts w:asciiTheme="minorHAnsi" w:hAnsiTheme="minorHAnsi" w:cstheme="minorHAnsi"/>
          <w:sz w:val="22"/>
          <w:szCs w:val="22"/>
        </w:rPr>
        <w:t> </w:t>
      </w:r>
      <w:r w:rsidRPr="00352B2F">
        <w:rPr>
          <w:rFonts w:asciiTheme="minorHAnsi" w:hAnsiTheme="minorHAnsi" w:cstheme="minorHAnsi"/>
          <w:sz w:val="22"/>
          <w:szCs w:val="22"/>
        </w:rPr>
        <w:t>serwera poczty elektronicznej o braku dostarczenia Wnioskodawcy tej korespondencji elektronicznej, uznaje się, że dostarczenie nastąpiło następnego dnia po dniu wysłania</w:t>
      </w:r>
      <w:r w:rsidR="00D43A8A" w:rsidRPr="00352B2F">
        <w:rPr>
          <w:rFonts w:asciiTheme="minorHAnsi" w:hAnsiTheme="minorHAnsi" w:cstheme="minorHAnsi"/>
          <w:sz w:val="22"/>
          <w:szCs w:val="22"/>
        </w:rPr>
        <w:t xml:space="preserve"> korespondencji</w:t>
      </w:r>
      <w:r w:rsidRPr="00352B2F">
        <w:rPr>
          <w:rFonts w:asciiTheme="minorHAnsi" w:hAnsiTheme="minorHAnsi" w:cstheme="minorHAnsi"/>
          <w:sz w:val="22"/>
          <w:szCs w:val="22"/>
        </w:rPr>
        <w:t xml:space="preserve"> do Wnioskodawcy za pośrednictwem poczty elektronicznej.</w:t>
      </w:r>
      <w:r w:rsidR="00926A72" w:rsidRPr="00352B2F">
        <w:rPr>
          <w:rFonts w:asciiTheme="minorHAnsi" w:hAnsiTheme="minorHAnsi" w:cstheme="minorHAnsi"/>
          <w:sz w:val="22"/>
          <w:szCs w:val="22"/>
        </w:rPr>
        <w:t xml:space="preserve"> Jeśli natomiast </w:t>
      </w:r>
      <w:r w:rsidR="006C03EA" w:rsidRPr="00352B2F">
        <w:rPr>
          <w:rFonts w:asciiTheme="minorHAnsi" w:hAnsiTheme="minorHAnsi" w:cstheme="minorHAnsi"/>
          <w:sz w:val="22"/>
          <w:szCs w:val="22"/>
        </w:rPr>
        <w:t xml:space="preserve">właściwy </w:t>
      </w:r>
      <w:proofErr w:type="spellStart"/>
      <w:r w:rsidR="00926A72" w:rsidRPr="00352B2F">
        <w:rPr>
          <w:rFonts w:asciiTheme="minorHAnsi" w:hAnsiTheme="minorHAnsi" w:cstheme="minorHAnsi"/>
          <w:sz w:val="22"/>
          <w:szCs w:val="22"/>
        </w:rPr>
        <w:t>wfośigw</w:t>
      </w:r>
      <w:proofErr w:type="spellEnd"/>
      <w:r w:rsidR="00926A72" w:rsidRPr="00352B2F">
        <w:rPr>
          <w:rFonts w:asciiTheme="minorHAnsi" w:hAnsiTheme="minorHAnsi" w:cstheme="minorHAnsi"/>
          <w:sz w:val="22"/>
          <w:szCs w:val="22"/>
        </w:rPr>
        <w:t xml:space="preserve">, w odpowiedzi na przesłaną korespondencję elektroniczną </w:t>
      </w:r>
      <w:r w:rsidR="00C476E7" w:rsidRPr="00352B2F">
        <w:rPr>
          <w:rFonts w:asciiTheme="minorHAnsi" w:hAnsiTheme="minorHAnsi" w:cstheme="minorHAnsi"/>
          <w:sz w:val="22"/>
          <w:szCs w:val="22"/>
        </w:rPr>
        <w:t>otrzyma wiadomość e-mail z </w:t>
      </w:r>
      <w:r w:rsidR="00926A72" w:rsidRPr="00352B2F">
        <w:rPr>
          <w:rFonts w:asciiTheme="minorHAnsi" w:hAnsiTheme="minorHAnsi" w:cstheme="minorHAnsi"/>
          <w:sz w:val="22"/>
          <w:szCs w:val="22"/>
        </w:rPr>
        <w:t xml:space="preserve">serwera poczty elektronicznej o braku dostarczenia Wnioskodawcy tej korespondencji elektronicznej, w przypadku gdy wiadomość ta wynika z błędnie wprowadzonego adresu, korespondencja jest wysyłana do Wnioskodawcy powtórnie na podany przez Wnioskodawcę adres e-mail. Jeżeli wiadomość ta wynika z innych przyczyn, korespondencję elektroniczną, o której mowa w ust. 8 uznaje się za </w:t>
      </w:r>
      <w:r w:rsidR="00264004" w:rsidRPr="00352B2F">
        <w:rPr>
          <w:rFonts w:asciiTheme="minorHAnsi" w:hAnsiTheme="minorHAnsi" w:cstheme="minorHAnsi"/>
          <w:sz w:val="22"/>
          <w:szCs w:val="22"/>
        </w:rPr>
        <w:t xml:space="preserve">skutecznie </w:t>
      </w:r>
      <w:r w:rsidR="00926A72" w:rsidRPr="00352B2F">
        <w:rPr>
          <w:rFonts w:asciiTheme="minorHAnsi" w:hAnsiTheme="minorHAnsi" w:cstheme="minorHAnsi"/>
          <w:sz w:val="22"/>
          <w:szCs w:val="22"/>
        </w:rPr>
        <w:t>doręczoną.</w:t>
      </w:r>
    </w:p>
    <w:p w14:paraId="5D3CDC20" w14:textId="77777777" w:rsidR="003B77DD" w:rsidRPr="00352B2F" w:rsidRDefault="003B77DD" w:rsidP="003B77DD">
      <w:pPr>
        <w:numPr>
          <w:ilvl w:val="0"/>
          <w:numId w:val="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lastRenderedPageBreak/>
        <w:t xml:space="preserve">Oświadczenie właściwego </w:t>
      </w:r>
      <w:proofErr w:type="spellStart"/>
      <w:r w:rsidRPr="00352B2F">
        <w:rPr>
          <w:rFonts w:asciiTheme="minorHAnsi" w:hAnsiTheme="minorHAnsi" w:cstheme="minorHAnsi"/>
          <w:sz w:val="22"/>
          <w:szCs w:val="22"/>
        </w:rPr>
        <w:t>wfośigw</w:t>
      </w:r>
      <w:proofErr w:type="spellEnd"/>
      <w:r w:rsidRPr="00352B2F">
        <w:rPr>
          <w:rFonts w:asciiTheme="minorHAnsi" w:hAnsiTheme="minorHAnsi" w:cstheme="minorHAnsi"/>
          <w:sz w:val="22"/>
          <w:szCs w:val="22"/>
        </w:rPr>
        <w:t xml:space="preserve"> </w:t>
      </w:r>
      <w:r w:rsidR="003A12E5" w:rsidRPr="00352B2F">
        <w:rPr>
          <w:rFonts w:asciiTheme="minorHAnsi" w:hAnsiTheme="minorHAnsi" w:cstheme="minorHAnsi"/>
          <w:sz w:val="22"/>
          <w:szCs w:val="22"/>
        </w:rPr>
        <w:t xml:space="preserve">wysłane </w:t>
      </w:r>
      <w:r w:rsidRPr="00352B2F">
        <w:rPr>
          <w:rFonts w:asciiTheme="minorHAnsi" w:hAnsiTheme="minorHAnsi" w:cstheme="minorHAnsi"/>
          <w:sz w:val="22"/>
          <w:szCs w:val="22"/>
        </w:rPr>
        <w:t>w formie pisemnej ze zwrotnym potwierdzeniem odbioru na adres do korespondencji wskazany we wniosku o dofinansowanie uznaje się za skutecznie doręczone w dniu odebrania przesyłki przez Wnioskodawcę. W przypadku zwrotu korespondencji z adnotacją urzędu pocztowego: „nie podjęto w terminie”, „adresat wyprowadził się” lub tym podobne, uznaje się, że korespondencja została prawidłowo doręczona z dniem zwrotu przesyłki do nadawcy.</w:t>
      </w:r>
    </w:p>
    <w:p w14:paraId="52E7AEBC" w14:textId="0E5147BA" w:rsidR="0098094F" w:rsidRPr="001F0AD0" w:rsidRDefault="000669A7" w:rsidP="009A03E1">
      <w:pPr>
        <w:numPr>
          <w:ilvl w:val="0"/>
          <w:numId w:val="3"/>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Odrzucenie wniosku na etapie </w:t>
      </w:r>
      <w:r w:rsidR="002406A7" w:rsidRPr="00352B2F">
        <w:rPr>
          <w:rFonts w:asciiTheme="minorHAnsi" w:hAnsiTheme="minorHAnsi" w:cstheme="minorHAnsi"/>
          <w:sz w:val="22"/>
          <w:szCs w:val="22"/>
        </w:rPr>
        <w:t>o</w:t>
      </w:r>
      <w:r w:rsidRPr="00352B2F">
        <w:rPr>
          <w:rFonts w:asciiTheme="minorHAnsi" w:hAnsiTheme="minorHAnsi" w:cstheme="minorHAnsi"/>
          <w:sz w:val="22"/>
          <w:szCs w:val="22"/>
        </w:rPr>
        <w:t xml:space="preserve">ceny według kryteriów </w:t>
      </w:r>
      <w:r w:rsidR="006E1FDA" w:rsidRPr="00352B2F">
        <w:rPr>
          <w:rFonts w:asciiTheme="minorHAnsi" w:hAnsiTheme="minorHAnsi" w:cstheme="minorHAnsi"/>
          <w:sz w:val="22"/>
          <w:szCs w:val="22"/>
        </w:rPr>
        <w:t xml:space="preserve">formalnych </w:t>
      </w:r>
      <w:r w:rsidR="00F37FEB" w:rsidRPr="00352B2F">
        <w:rPr>
          <w:rFonts w:asciiTheme="minorHAnsi" w:hAnsiTheme="minorHAnsi" w:cstheme="minorHAnsi"/>
          <w:sz w:val="22"/>
          <w:szCs w:val="22"/>
        </w:rPr>
        <w:t xml:space="preserve">i merytorycznych </w:t>
      </w:r>
      <w:r w:rsidRPr="00352B2F">
        <w:rPr>
          <w:rFonts w:asciiTheme="minorHAnsi" w:hAnsiTheme="minorHAnsi" w:cstheme="minorHAnsi"/>
          <w:sz w:val="22"/>
          <w:szCs w:val="22"/>
        </w:rPr>
        <w:t>nie stanowi przeszkody do ubiegania się o dofinansowanie przedsięwzięcia w ramach tego samego naboru na podstawie nowego wniosku</w:t>
      </w:r>
      <w:r w:rsidR="0001400D" w:rsidRPr="00352B2F">
        <w:rPr>
          <w:rFonts w:asciiTheme="minorHAnsi" w:hAnsiTheme="minorHAnsi" w:cstheme="minorHAnsi"/>
          <w:sz w:val="22"/>
          <w:szCs w:val="22"/>
        </w:rPr>
        <w:t>.</w:t>
      </w:r>
    </w:p>
    <w:p w14:paraId="5884B985" w14:textId="77777777" w:rsidR="00233296" w:rsidRPr="00352B2F" w:rsidRDefault="00233296" w:rsidP="009A03E1">
      <w:pPr>
        <w:spacing w:line="240" w:lineRule="auto"/>
        <w:jc w:val="center"/>
        <w:rPr>
          <w:rFonts w:asciiTheme="minorHAnsi" w:hAnsiTheme="minorHAnsi" w:cstheme="minorHAnsi"/>
          <w:b/>
          <w:sz w:val="22"/>
          <w:szCs w:val="22"/>
        </w:rPr>
      </w:pPr>
    </w:p>
    <w:p w14:paraId="76CE0001" w14:textId="77777777" w:rsidR="00CF118E" w:rsidRPr="00352B2F" w:rsidRDefault="00CF118E" w:rsidP="009A03E1">
      <w:pPr>
        <w:keepNext/>
        <w:keepLines/>
        <w:widowControl/>
        <w:spacing w:before="24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 </w:t>
      </w:r>
      <w:r w:rsidR="00F37FEB" w:rsidRPr="00352B2F">
        <w:rPr>
          <w:rFonts w:asciiTheme="minorHAnsi" w:hAnsiTheme="minorHAnsi" w:cstheme="minorHAnsi"/>
          <w:b/>
          <w:sz w:val="22"/>
          <w:szCs w:val="22"/>
        </w:rPr>
        <w:t>5</w:t>
      </w:r>
    </w:p>
    <w:p w14:paraId="3C35097F" w14:textId="5F3961A4" w:rsidR="00CF118E" w:rsidRPr="00352B2F" w:rsidRDefault="00CF118E" w:rsidP="009A03E1">
      <w:pPr>
        <w:keepNext/>
        <w:keepLines/>
        <w:widowControl/>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 xml:space="preserve">Wezwanie </w:t>
      </w:r>
      <w:r w:rsidR="00B724AF" w:rsidRPr="00352B2F">
        <w:rPr>
          <w:rFonts w:asciiTheme="minorHAnsi" w:hAnsiTheme="minorHAnsi" w:cstheme="minorHAnsi"/>
          <w:b/>
          <w:sz w:val="22"/>
          <w:szCs w:val="22"/>
        </w:rPr>
        <w:t>W</w:t>
      </w:r>
      <w:r w:rsidRPr="00352B2F">
        <w:rPr>
          <w:rFonts w:asciiTheme="minorHAnsi" w:hAnsiTheme="minorHAnsi" w:cstheme="minorHAnsi"/>
          <w:b/>
          <w:sz w:val="22"/>
          <w:szCs w:val="22"/>
        </w:rPr>
        <w:t>nioskodawcy do uzupełnienia złożonej dokumentacji</w:t>
      </w:r>
    </w:p>
    <w:p w14:paraId="59BA3164" w14:textId="327F9F89" w:rsidR="00324DD8" w:rsidRPr="00352B2F" w:rsidRDefault="00117D42">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 ramach</w:t>
      </w:r>
      <w:r w:rsidR="00CF118E" w:rsidRPr="00352B2F">
        <w:rPr>
          <w:rFonts w:asciiTheme="minorHAnsi" w:hAnsiTheme="minorHAnsi" w:cstheme="minorHAnsi"/>
          <w:sz w:val="22"/>
          <w:szCs w:val="22"/>
        </w:rPr>
        <w:t xml:space="preserve"> oceny według kryteriów formalnych i merytorycznych możliwe jest jednokrotne wezwanie </w:t>
      </w:r>
      <w:r w:rsidR="00B724AF" w:rsidRPr="00352B2F">
        <w:rPr>
          <w:rFonts w:asciiTheme="minorHAnsi" w:hAnsiTheme="minorHAnsi" w:cstheme="minorHAnsi"/>
          <w:sz w:val="22"/>
          <w:szCs w:val="22"/>
        </w:rPr>
        <w:t>W</w:t>
      </w:r>
      <w:r w:rsidR="00CF118E" w:rsidRPr="00352B2F">
        <w:rPr>
          <w:rFonts w:asciiTheme="minorHAnsi" w:hAnsiTheme="minorHAnsi" w:cstheme="minorHAnsi"/>
          <w:sz w:val="22"/>
          <w:szCs w:val="22"/>
        </w:rPr>
        <w:t xml:space="preserve">nioskodawcy do uzupełnienia </w:t>
      </w:r>
      <w:r w:rsidR="00531543" w:rsidRPr="00352B2F">
        <w:rPr>
          <w:rFonts w:asciiTheme="minorHAnsi" w:hAnsiTheme="minorHAnsi" w:cstheme="minorHAnsi"/>
          <w:sz w:val="22"/>
          <w:szCs w:val="22"/>
        </w:rPr>
        <w:t>brakujących informacji lub dokumentów, wymaganych na etapie oceny wg kryteriów formalnych i merytorycznych lub złożeni</w:t>
      </w:r>
      <w:r w:rsidR="003A7438" w:rsidRPr="00352B2F">
        <w:rPr>
          <w:rFonts w:asciiTheme="minorHAnsi" w:hAnsiTheme="minorHAnsi" w:cstheme="minorHAnsi"/>
          <w:sz w:val="22"/>
          <w:szCs w:val="22"/>
        </w:rPr>
        <w:t>a</w:t>
      </w:r>
      <w:r w:rsidR="00531543" w:rsidRPr="00352B2F">
        <w:rPr>
          <w:rFonts w:asciiTheme="minorHAnsi" w:hAnsiTheme="minorHAnsi" w:cstheme="minorHAnsi"/>
          <w:sz w:val="22"/>
          <w:szCs w:val="22"/>
        </w:rPr>
        <w:t xml:space="preserve"> wyjaśnień</w:t>
      </w:r>
      <w:r w:rsidR="00784D49">
        <w:rPr>
          <w:rFonts w:asciiTheme="minorHAnsi" w:hAnsiTheme="minorHAnsi" w:cstheme="minorHAnsi"/>
          <w:sz w:val="22"/>
          <w:szCs w:val="22"/>
        </w:rPr>
        <w:t xml:space="preserve"> lub korekty wniosku o dofinansowanie</w:t>
      </w:r>
      <w:r w:rsidR="00CF118E" w:rsidRPr="00352B2F">
        <w:rPr>
          <w:rFonts w:asciiTheme="minorHAnsi" w:hAnsiTheme="minorHAnsi" w:cstheme="minorHAnsi"/>
          <w:sz w:val="22"/>
          <w:szCs w:val="22"/>
        </w:rPr>
        <w:t>.</w:t>
      </w:r>
    </w:p>
    <w:p w14:paraId="5705A484" w14:textId="77777777" w:rsidR="00BA0486" w:rsidRPr="00352B2F" w:rsidRDefault="00AC6454" w:rsidP="00AC6454">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oświadczenia Wnioskodawcy o wyrażeniu zgody na otrzymywanie korespondencji z</w:t>
      </w:r>
      <w:r w:rsidR="00114163" w:rsidRPr="00352B2F">
        <w:rPr>
          <w:rFonts w:asciiTheme="minorHAnsi" w:hAnsiTheme="minorHAnsi" w:cstheme="minorHAnsi"/>
          <w:sz w:val="22"/>
          <w:szCs w:val="22"/>
          <w:lang w:val="pl-PL"/>
        </w:rPr>
        <w:t>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za pośrednictwem poczty elektronicznej wezwanie </w:t>
      </w:r>
      <w:r w:rsidR="00D654FD" w:rsidRPr="00352B2F">
        <w:rPr>
          <w:rFonts w:asciiTheme="minorHAnsi" w:hAnsiTheme="minorHAnsi" w:cstheme="minorHAnsi"/>
          <w:sz w:val="22"/>
          <w:szCs w:val="22"/>
          <w:lang w:val="pl-PL"/>
        </w:rPr>
        <w:t>kierowane jest do Wnioskodawcy</w:t>
      </w:r>
      <w:r w:rsidR="00BA0486" w:rsidRPr="00352B2F">
        <w:rPr>
          <w:rFonts w:asciiTheme="minorHAnsi" w:hAnsiTheme="minorHAnsi" w:cstheme="minorHAnsi"/>
          <w:sz w:val="22"/>
          <w:szCs w:val="22"/>
          <w:lang w:val="pl-PL"/>
        </w:rPr>
        <w:t xml:space="preserve"> </w:t>
      </w:r>
      <w:r w:rsidR="00D654FD" w:rsidRPr="00352B2F">
        <w:rPr>
          <w:rFonts w:asciiTheme="minorHAnsi" w:hAnsiTheme="minorHAnsi" w:cstheme="minorHAnsi"/>
          <w:sz w:val="22"/>
          <w:szCs w:val="22"/>
          <w:lang w:val="pl-PL"/>
        </w:rPr>
        <w:t>na adres e-mail wskazany we wniosku</w:t>
      </w:r>
      <w:r w:rsidR="00BA0486" w:rsidRPr="00352B2F">
        <w:rPr>
          <w:rFonts w:asciiTheme="minorHAnsi" w:hAnsiTheme="minorHAnsi" w:cstheme="minorHAnsi"/>
          <w:sz w:val="22"/>
          <w:szCs w:val="22"/>
          <w:lang w:val="pl-PL"/>
        </w:rPr>
        <w:t xml:space="preserve">. </w:t>
      </w:r>
    </w:p>
    <w:p w14:paraId="0E8537F8" w14:textId="77777777" w:rsidR="00BA0486" w:rsidRPr="00352B2F" w:rsidRDefault="00BA0486" w:rsidP="00347FC5">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 przypadku braku oświadczenia Wnioskodawcy o wyrażeniu zgody na otrzymywanie </w:t>
      </w:r>
      <w:r w:rsidR="00746745" w:rsidRPr="00352B2F">
        <w:rPr>
          <w:rFonts w:asciiTheme="minorHAnsi" w:hAnsiTheme="minorHAnsi" w:cstheme="minorHAnsi"/>
          <w:sz w:val="22"/>
          <w:szCs w:val="22"/>
          <w:lang w:val="pl-PL"/>
        </w:rPr>
        <w:t xml:space="preserve">korespondencji </w:t>
      </w:r>
      <w:r w:rsidRPr="00352B2F">
        <w:rPr>
          <w:rFonts w:asciiTheme="minorHAnsi" w:hAnsiTheme="minorHAnsi" w:cstheme="minorHAnsi"/>
          <w:sz w:val="22"/>
          <w:szCs w:val="22"/>
          <w:lang w:val="pl-PL"/>
        </w:rPr>
        <w:t xml:space="preserve">z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za pośrednictwem poczty elektroniczne</w:t>
      </w:r>
      <w:r w:rsidR="004C4459" w:rsidRPr="00352B2F">
        <w:rPr>
          <w:rFonts w:asciiTheme="minorHAnsi" w:hAnsiTheme="minorHAnsi" w:cstheme="minorHAnsi"/>
          <w:sz w:val="22"/>
          <w:szCs w:val="22"/>
          <w:lang w:val="pl-PL"/>
        </w:rPr>
        <w:t>j</w:t>
      </w:r>
      <w:r w:rsidRPr="00352B2F">
        <w:rPr>
          <w:rFonts w:asciiTheme="minorHAnsi" w:hAnsiTheme="minorHAnsi" w:cstheme="minorHAnsi"/>
          <w:sz w:val="22"/>
          <w:szCs w:val="22"/>
          <w:lang w:val="pl-PL"/>
        </w:rPr>
        <w:t xml:space="preserve">, wezwanie </w:t>
      </w:r>
      <w:r w:rsidR="00D16008" w:rsidRPr="00352B2F">
        <w:rPr>
          <w:rFonts w:asciiTheme="minorHAnsi" w:hAnsiTheme="minorHAnsi" w:cstheme="minorHAnsi"/>
          <w:sz w:val="22"/>
          <w:szCs w:val="22"/>
          <w:lang w:val="pl-PL"/>
        </w:rPr>
        <w:t xml:space="preserve">może być </w:t>
      </w:r>
      <w:r w:rsidRPr="00352B2F">
        <w:rPr>
          <w:rFonts w:asciiTheme="minorHAnsi" w:hAnsiTheme="minorHAnsi" w:cstheme="minorHAnsi"/>
          <w:sz w:val="22"/>
          <w:szCs w:val="22"/>
          <w:lang w:val="pl-PL"/>
        </w:rPr>
        <w:t xml:space="preserve">kierowane do Wnioskodawcy za pośrednictwem poczty elektronicznej na adres e-mail wskazany we wniosku, z zastrzeżeniem, że jeżeli Wnioskodawca nie potwierdzi odbioru tego e-maila, </w:t>
      </w:r>
      <w:r w:rsidR="00F32EC8" w:rsidRPr="00352B2F">
        <w:rPr>
          <w:rFonts w:asciiTheme="minorHAnsi" w:hAnsiTheme="minorHAnsi" w:cstheme="minorHAnsi"/>
          <w:sz w:val="22"/>
          <w:szCs w:val="22"/>
          <w:lang w:val="pl-PL"/>
        </w:rPr>
        <w:t xml:space="preserve">najpóźniej w ciągu </w:t>
      </w:r>
      <w:r w:rsidR="00AF44E6" w:rsidRPr="00352B2F">
        <w:rPr>
          <w:rFonts w:asciiTheme="minorHAnsi" w:hAnsiTheme="minorHAnsi" w:cstheme="minorHAnsi"/>
          <w:sz w:val="22"/>
          <w:szCs w:val="22"/>
          <w:lang w:val="pl-PL"/>
        </w:rPr>
        <w:t xml:space="preserve">dwóch </w:t>
      </w:r>
      <w:r w:rsidR="00F32EC8" w:rsidRPr="00352B2F">
        <w:rPr>
          <w:rFonts w:asciiTheme="minorHAnsi" w:hAnsiTheme="minorHAnsi" w:cstheme="minorHAnsi"/>
          <w:sz w:val="22"/>
          <w:szCs w:val="22"/>
          <w:lang w:val="pl-PL"/>
        </w:rPr>
        <w:t xml:space="preserve">dni </w:t>
      </w:r>
      <w:r w:rsidRPr="00352B2F">
        <w:rPr>
          <w:rFonts w:asciiTheme="minorHAnsi" w:hAnsiTheme="minorHAnsi" w:cstheme="minorHAnsi"/>
          <w:sz w:val="22"/>
          <w:szCs w:val="22"/>
          <w:lang w:val="pl-PL"/>
        </w:rPr>
        <w:t xml:space="preserve">od jego wysłania, właściwy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wysyła pismo na adres do korespondencji wskazany we wniosku.</w:t>
      </w:r>
      <w:r w:rsidRPr="00352B2F" w:rsidDel="00D654FD">
        <w:rPr>
          <w:rFonts w:asciiTheme="minorHAnsi" w:hAnsiTheme="minorHAnsi" w:cstheme="minorHAnsi"/>
          <w:sz w:val="22"/>
          <w:szCs w:val="22"/>
          <w:lang w:val="pl-PL"/>
        </w:rPr>
        <w:t xml:space="preserve"> </w:t>
      </w:r>
    </w:p>
    <w:p w14:paraId="27C0DAAB" w14:textId="77777777" w:rsidR="00AB0744" w:rsidRPr="00352B2F" w:rsidRDefault="00ED4038" w:rsidP="007C2C8E">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 xml:space="preserve">Wnioskodawca zobowiązany jest </w:t>
      </w:r>
      <w:r w:rsidR="00F03426" w:rsidRPr="00352B2F">
        <w:rPr>
          <w:rFonts w:asciiTheme="minorHAnsi" w:hAnsiTheme="minorHAnsi" w:cstheme="minorHAnsi"/>
          <w:sz w:val="22"/>
          <w:szCs w:val="22"/>
        </w:rPr>
        <w:t>do</w:t>
      </w:r>
      <w:r w:rsidR="00D450AD" w:rsidRPr="00352B2F">
        <w:rPr>
          <w:rFonts w:asciiTheme="minorHAnsi" w:hAnsiTheme="minorHAnsi" w:cstheme="minorHAnsi"/>
          <w:sz w:val="22"/>
          <w:szCs w:val="22"/>
        </w:rPr>
        <w:t xml:space="preserve"> złożenia </w:t>
      </w:r>
      <w:r w:rsidR="00AF1022" w:rsidRPr="00352B2F">
        <w:rPr>
          <w:rFonts w:asciiTheme="minorHAnsi" w:hAnsiTheme="minorHAnsi" w:cstheme="minorHAnsi"/>
          <w:sz w:val="22"/>
          <w:szCs w:val="22"/>
        </w:rPr>
        <w:t>korekty wniosku,</w:t>
      </w:r>
      <w:r w:rsidR="00F03426" w:rsidRPr="00352B2F">
        <w:rPr>
          <w:rFonts w:asciiTheme="minorHAnsi" w:hAnsiTheme="minorHAnsi" w:cstheme="minorHAnsi"/>
          <w:sz w:val="22"/>
          <w:szCs w:val="22"/>
        </w:rPr>
        <w:t xml:space="preserve"> </w:t>
      </w:r>
      <w:r w:rsidRPr="00352B2F">
        <w:rPr>
          <w:rFonts w:asciiTheme="minorHAnsi" w:hAnsiTheme="minorHAnsi" w:cstheme="minorHAnsi"/>
          <w:sz w:val="22"/>
          <w:szCs w:val="22"/>
        </w:rPr>
        <w:t>uzupełnienia brakujących informacji lub dokumentów</w:t>
      </w:r>
      <w:r w:rsidR="003A7438" w:rsidRPr="00352B2F">
        <w:rPr>
          <w:rFonts w:asciiTheme="minorHAnsi" w:hAnsiTheme="minorHAnsi" w:cstheme="minorHAnsi"/>
          <w:sz w:val="22"/>
          <w:szCs w:val="22"/>
        </w:rPr>
        <w:t xml:space="preserve"> lub złożenia wyjaśnień</w:t>
      </w:r>
      <w:r w:rsidRPr="00352B2F">
        <w:rPr>
          <w:rFonts w:asciiTheme="minorHAnsi" w:hAnsiTheme="minorHAnsi" w:cstheme="minorHAnsi"/>
          <w:sz w:val="22"/>
          <w:szCs w:val="22"/>
        </w:rPr>
        <w:t>, zgodnie z wezwaniem</w:t>
      </w:r>
      <w:r w:rsidR="00926A72" w:rsidRPr="00352B2F">
        <w:rPr>
          <w:rFonts w:asciiTheme="minorHAnsi" w:hAnsiTheme="minorHAnsi" w:cstheme="minorHAnsi"/>
          <w:sz w:val="22"/>
          <w:szCs w:val="22"/>
        </w:rPr>
        <w:t xml:space="preserve"> właściwego </w:t>
      </w:r>
      <w:proofErr w:type="spellStart"/>
      <w:r w:rsidR="00926A72" w:rsidRPr="00352B2F">
        <w:rPr>
          <w:rFonts w:asciiTheme="minorHAnsi" w:hAnsiTheme="minorHAnsi" w:cstheme="minorHAnsi"/>
          <w:sz w:val="22"/>
          <w:szCs w:val="22"/>
        </w:rPr>
        <w:t>wfośigw</w:t>
      </w:r>
      <w:proofErr w:type="spellEnd"/>
      <w:r w:rsidR="001F0483" w:rsidRPr="00352B2F">
        <w:rPr>
          <w:rFonts w:asciiTheme="minorHAnsi" w:hAnsiTheme="minorHAnsi" w:cstheme="minorHAnsi"/>
          <w:sz w:val="22"/>
          <w:szCs w:val="22"/>
        </w:rPr>
        <w:t xml:space="preserve"> </w:t>
      </w:r>
      <w:r w:rsidRPr="00352B2F">
        <w:rPr>
          <w:rFonts w:asciiTheme="minorHAnsi" w:hAnsiTheme="minorHAnsi" w:cstheme="minorHAnsi"/>
          <w:sz w:val="22"/>
          <w:szCs w:val="22"/>
        </w:rPr>
        <w:t>w terminie 10</w:t>
      </w:r>
      <w:r w:rsidR="00114163" w:rsidRPr="00352B2F">
        <w:rPr>
          <w:rFonts w:asciiTheme="minorHAnsi" w:hAnsiTheme="minorHAnsi" w:cstheme="minorHAnsi"/>
          <w:sz w:val="22"/>
          <w:szCs w:val="22"/>
        </w:rPr>
        <w:t> </w:t>
      </w:r>
      <w:r w:rsidRPr="00352B2F">
        <w:rPr>
          <w:rFonts w:asciiTheme="minorHAnsi" w:hAnsiTheme="minorHAnsi" w:cstheme="minorHAnsi"/>
          <w:sz w:val="22"/>
          <w:szCs w:val="22"/>
        </w:rPr>
        <w:t>dni roboczych</w:t>
      </w:r>
      <w:r w:rsidR="00C91607" w:rsidRPr="00352B2F">
        <w:rPr>
          <w:rStyle w:val="Odwoanieprzypisudolnego"/>
          <w:rFonts w:asciiTheme="minorHAnsi" w:hAnsiTheme="minorHAnsi" w:cstheme="minorHAnsi"/>
          <w:sz w:val="22"/>
          <w:szCs w:val="22"/>
        </w:rPr>
        <w:footnoteReference w:id="4"/>
      </w:r>
      <w:r w:rsidR="00AB0744" w:rsidRPr="00352B2F">
        <w:rPr>
          <w:rFonts w:asciiTheme="minorHAnsi" w:hAnsiTheme="minorHAnsi" w:cstheme="minorHAnsi"/>
          <w:sz w:val="22"/>
          <w:szCs w:val="22"/>
        </w:rPr>
        <w:t xml:space="preserve"> liczonych od:</w:t>
      </w:r>
    </w:p>
    <w:p w14:paraId="2C91A717" w14:textId="77777777" w:rsidR="00EB22E4" w:rsidRPr="00352B2F" w:rsidRDefault="00AB0744" w:rsidP="00DE60A2">
      <w:pPr>
        <w:pStyle w:val="Akapitzlist"/>
        <w:numPr>
          <w:ilvl w:val="1"/>
          <w:numId w:val="13"/>
        </w:numPr>
        <w:spacing w:before="120" w:line="240" w:lineRule="auto"/>
        <w:ind w:left="567"/>
        <w:rPr>
          <w:rFonts w:asciiTheme="minorHAnsi" w:hAnsiTheme="minorHAnsi" w:cstheme="minorHAnsi"/>
          <w:sz w:val="22"/>
          <w:szCs w:val="22"/>
          <w:lang w:val="pl-PL"/>
        </w:rPr>
      </w:pPr>
      <w:r w:rsidRPr="00352B2F">
        <w:rPr>
          <w:rFonts w:asciiTheme="minorHAnsi" w:hAnsiTheme="minorHAnsi" w:cstheme="minorHAnsi"/>
          <w:sz w:val="22"/>
          <w:szCs w:val="22"/>
          <w:lang w:val="pl-PL"/>
        </w:rPr>
        <w:t>następnego dnia po dniu wysłania do Wnioskodawcy za pośrednictwem poczty elektronicznej korespondencji elektronicznej zawierającej wezwanie do uzupełnienia brakujących informacji lub dokumentów</w:t>
      </w:r>
      <w:r w:rsidR="00836F14" w:rsidRPr="00352B2F">
        <w:rPr>
          <w:rFonts w:asciiTheme="minorHAnsi" w:hAnsiTheme="minorHAnsi" w:cstheme="minorHAnsi"/>
          <w:sz w:val="22"/>
          <w:szCs w:val="22"/>
          <w:lang w:val="pl-PL"/>
        </w:rPr>
        <w:t xml:space="preserve"> lub złożenia wyjaśnień</w:t>
      </w:r>
      <w:r w:rsidRPr="00352B2F">
        <w:rPr>
          <w:rFonts w:asciiTheme="minorHAnsi" w:hAnsiTheme="minorHAnsi" w:cstheme="minorHAnsi"/>
          <w:sz w:val="22"/>
          <w:szCs w:val="22"/>
          <w:lang w:val="pl-PL"/>
        </w:rPr>
        <w:t xml:space="preserve">, o </w:t>
      </w:r>
      <w:r w:rsidR="0070060A" w:rsidRPr="00352B2F">
        <w:rPr>
          <w:rFonts w:asciiTheme="minorHAnsi" w:hAnsiTheme="minorHAnsi" w:cstheme="minorHAnsi"/>
          <w:sz w:val="22"/>
          <w:szCs w:val="22"/>
          <w:lang w:val="pl-PL"/>
        </w:rPr>
        <w:t xml:space="preserve">którym </w:t>
      </w:r>
      <w:r w:rsidRPr="00352B2F">
        <w:rPr>
          <w:rFonts w:asciiTheme="minorHAnsi" w:hAnsiTheme="minorHAnsi" w:cstheme="minorHAnsi"/>
          <w:sz w:val="22"/>
          <w:szCs w:val="22"/>
          <w:lang w:val="pl-PL"/>
        </w:rPr>
        <w:t>mowa w ust. 2,</w:t>
      </w:r>
    </w:p>
    <w:p w14:paraId="6AC3F671" w14:textId="77777777" w:rsidR="00AB0744" w:rsidRPr="00352B2F" w:rsidRDefault="00EB22E4" w:rsidP="00DE60A2">
      <w:pPr>
        <w:pStyle w:val="Akapitzlist"/>
        <w:numPr>
          <w:ilvl w:val="1"/>
          <w:numId w:val="13"/>
        </w:numPr>
        <w:spacing w:before="120" w:line="240" w:lineRule="auto"/>
        <w:ind w:left="56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wysłania </w:t>
      </w:r>
      <w:r w:rsidR="00637718" w:rsidRPr="00352B2F">
        <w:rPr>
          <w:rFonts w:asciiTheme="minorHAnsi" w:hAnsiTheme="minorHAnsi" w:cstheme="minorHAnsi"/>
          <w:sz w:val="22"/>
          <w:szCs w:val="22"/>
          <w:lang w:val="pl-PL"/>
        </w:rPr>
        <w:t>przez</w:t>
      </w:r>
      <w:r w:rsidRPr="00352B2F">
        <w:rPr>
          <w:rFonts w:asciiTheme="minorHAnsi" w:hAnsiTheme="minorHAnsi" w:cstheme="minorHAnsi"/>
          <w:sz w:val="22"/>
          <w:szCs w:val="22"/>
          <w:lang w:val="pl-PL"/>
        </w:rPr>
        <w:t xml:space="preserve"> Wnioskodawc</w:t>
      </w:r>
      <w:r w:rsidR="00637718" w:rsidRPr="00352B2F">
        <w:rPr>
          <w:rFonts w:asciiTheme="minorHAnsi" w:hAnsiTheme="minorHAnsi" w:cstheme="minorHAnsi"/>
          <w:sz w:val="22"/>
          <w:szCs w:val="22"/>
          <w:lang w:val="pl-PL"/>
        </w:rPr>
        <w:t>ę</w:t>
      </w:r>
      <w:r w:rsidRPr="00352B2F">
        <w:rPr>
          <w:rFonts w:asciiTheme="minorHAnsi" w:hAnsiTheme="minorHAnsi" w:cstheme="minorHAnsi"/>
          <w:sz w:val="22"/>
          <w:szCs w:val="22"/>
          <w:lang w:val="pl-PL"/>
        </w:rPr>
        <w:t xml:space="preserve"> za pośrednictwem poczty elektronicznej </w:t>
      </w:r>
      <w:r w:rsidR="00637718" w:rsidRPr="00352B2F">
        <w:rPr>
          <w:rFonts w:asciiTheme="minorHAnsi" w:hAnsiTheme="minorHAnsi" w:cstheme="minorHAnsi"/>
          <w:sz w:val="22"/>
          <w:szCs w:val="22"/>
          <w:lang w:val="pl-PL"/>
        </w:rPr>
        <w:t xml:space="preserve">potwierdzenia otrzymania </w:t>
      </w:r>
      <w:r w:rsidRPr="00352B2F">
        <w:rPr>
          <w:rFonts w:asciiTheme="minorHAnsi" w:hAnsiTheme="minorHAnsi" w:cstheme="minorHAnsi"/>
          <w:sz w:val="22"/>
          <w:szCs w:val="22"/>
          <w:lang w:val="pl-PL"/>
        </w:rPr>
        <w:t>korespondencji elektronicznej</w:t>
      </w:r>
      <w:r w:rsidR="000D1311" w:rsidRPr="00352B2F">
        <w:rPr>
          <w:rFonts w:asciiTheme="minorHAnsi" w:hAnsiTheme="minorHAnsi" w:cstheme="minorHAnsi"/>
          <w:sz w:val="22"/>
          <w:szCs w:val="22"/>
          <w:lang w:val="pl-PL"/>
        </w:rPr>
        <w:t xml:space="preserve"> o której mowa w ust. 3,</w:t>
      </w:r>
      <w:r w:rsidRPr="00352B2F">
        <w:rPr>
          <w:rFonts w:asciiTheme="minorHAnsi" w:hAnsiTheme="minorHAnsi" w:cstheme="minorHAnsi"/>
          <w:sz w:val="22"/>
          <w:szCs w:val="22"/>
          <w:lang w:val="pl-PL"/>
        </w:rPr>
        <w:t xml:space="preserve"> zawierającej wezwanie do uzupełnienia brakujących informacji lub dokumentów</w:t>
      </w:r>
      <w:r w:rsidR="00836F14" w:rsidRPr="00352B2F">
        <w:rPr>
          <w:rFonts w:asciiTheme="minorHAnsi" w:hAnsiTheme="minorHAnsi" w:cstheme="minorHAnsi"/>
          <w:sz w:val="22"/>
          <w:szCs w:val="22"/>
          <w:lang w:val="pl-PL"/>
        </w:rPr>
        <w:t xml:space="preserve"> lub złożenia wyjaśnień</w:t>
      </w:r>
      <w:r w:rsidRPr="00352B2F">
        <w:rPr>
          <w:rFonts w:asciiTheme="minorHAnsi" w:hAnsiTheme="minorHAnsi" w:cstheme="minorHAnsi"/>
          <w:sz w:val="22"/>
          <w:szCs w:val="22"/>
          <w:lang w:val="pl-PL"/>
        </w:rPr>
        <w:t xml:space="preserve">, </w:t>
      </w:r>
    </w:p>
    <w:p w14:paraId="7AD24C20" w14:textId="77777777" w:rsidR="00AB0744" w:rsidRPr="00352B2F" w:rsidRDefault="00AB0744" w:rsidP="00DE60A2">
      <w:pPr>
        <w:pStyle w:val="Akapitzlist"/>
        <w:numPr>
          <w:ilvl w:val="1"/>
          <w:numId w:val="13"/>
        </w:numPr>
        <w:tabs>
          <w:tab w:val="left" w:pos="709"/>
        </w:tabs>
        <w:spacing w:before="120" w:line="240" w:lineRule="auto"/>
        <w:ind w:left="567"/>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doręczenia pisma, o którym mowa w ust. </w:t>
      </w:r>
      <w:r w:rsidR="0076770E" w:rsidRPr="00352B2F">
        <w:rPr>
          <w:rFonts w:asciiTheme="minorHAnsi" w:hAnsiTheme="minorHAnsi" w:cstheme="minorHAnsi"/>
          <w:sz w:val="22"/>
          <w:szCs w:val="22"/>
          <w:lang w:val="pl-PL"/>
        </w:rPr>
        <w:t>3</w:t>
      </w:r>
      <w:r w:rsidRPr="00352B2F">
        <w:rPr>
          <w:rFonts w:asciiTheme="minorHAnsi" w:hAnsiTheme="minorHAnsi" w:cstheme="minorHAnsi"/>
          <w:sz w:val="22"/>
          <w:szCs w:val="22"/>
          <w:lang w:val="pl-PL"/>
        </w:rPr>
        <w:t xml:space="preserve"> przy czym pismo zwrócone z adnotacją urzędu pocztowego: „nie podjęto w terminie”, „adresat wyprowadził się” lub tym podobne, uznaje się za prawidłowo doręczone z dniem zwrotu przesyłki do nadawcy. </w:t>
      </w:r>
    </w:p>
    <w:p w14:paraId="70BF6A39" w14:textId="67A5BBF5" w:rsidR="00CF118E" w:rsidRPr="00352B2F" w:rsidRDefault="00CF118E" w:rsidP="00C04BF7">
      <w:pPr>
        <w:numPr>
          <w:ilvl w:val="0"/>
          <w:numId w:val="13"/>
        </w:numPr>
        <w:spacing w:before="120" w:line="240" w:lineRule="auto"/>
        <w:rPr>
          <w:rFonts w:asciiTheme="minorHAnsi" w:hAnsiTheme="minorHAnsi" w:cstheme="minorHAnsi"/>
          <w:sz w:val="22"/>
          <w:szCs w:val="22"/>
          <w:lang w:eastAsia="x-none"/>
        </w:rPr>
      </w:pPr>
      <w:r w:rsidRPr="00352B2F">
        <w:rPr>
          <w:rFonts w:asciiTheme="minorHAnsi" w:hAnsiTheme="minorHAnsi" w:cstheme="minorHAnsi"/>
          <w:sz w:val="22"/>
          <w:szCs w:val="22"/>
          <w:lang w:eastAsia="x-none"/>
        </w:rPr>
        <w:t xml:space="preserve">W indywidualnych przypadkach, na uzasadnioną prośbę Wnioskodawcy, istnieje możliwość </w:t>
      </w:r>
      <w:r w:rsidRPr="00352B2F">
        <w:rPr>
          <w:rFonts w:asciiTheme="minorHAnsi" w:hAnsiTheme="minorHAnsi" w:cstheme="minorHAnsi"/>
          <w:sz w:val="22"/>
          <w:szCs w:val="22"/>
        </w:rPr>
        <w:t>wydłużenia</w:t>
      </w:r>
      <w:r w:rsidRPr="00352B2F">
        <w:rPr>
          <w:rFonts w:asciiTheme="minorHAnsi" w:hAnsiTheme="minorHAnsi" w:cstheme="minorHAnsi"/>
          <w:sz w:val="22"/>
          <w:szCs w:val="22"/>
          <w:lang w:eastAsia="x-none"/>
        </w:rPr>
        <w:t xml:space="preserve"> terminu, o którym mowa w </w:t>
      </w:r>
      <w:r w:rsidR="008B6F37" w:rsidRPr="00352B2F">
        <w:rPr>
          <w:rFonts w:asciiTheme="minorHAnsi" w:hAnsiTheme="minorHAnsi" w:cstheme="minorHAnsi"/>
          <w:sz w:val="22"/>
          <w:szCs w:val="22"/>
          <w:lang w:eastAsia="x-none"/>
        </w:rPr>
        <w:t>ust.</w:t>
      </w:r>
      <w:r w:rsidR="00BC2955" w:rsidRPr="00352B2F">
        <w:rPr>
          <w:rFonts w:asciiTheme="minorHAnsi" w:hAnsiTheme="minorHAnsi" w:cstheme="minorHAnsi"/>
          <w:sz w:val="22"/>
          <w:szCs w:val="22"/>
          <w:lang w:eastAsia="x-none"/>
        </w:rPr>
        <w:t xml:space="preserve"> </w:t>
      </w:r>
      <w:r w:rsidR="00B54828" w:rsidRPr="00352B2F">
        <w:rPr>
          <w:rFonts w:asciiTheme="minorHAnsi" w:hAnsiTheme="minorHAnsi" w:cstheme="minorHAnsi"/>
          <w:sz w:val="22"/>
          <w:szCs w:val="22"/>
          <w:lang w:eastAsia="x-none"/>
        </w:rPr>
        <w:t>4</w:t>
      </w:r>
      <w:r w:rsidRPr="00352B2F">
        <w:rPr>
          <w:rFonts w:asciiTheme="minorHAnsi" w:hAnsiTheme="minorHAnsi" w:cstheme="minorHAnsi"/>
          <w:sz w:val="22"/>
          <w:szCs w:val="22"/>
          <w:lang w:eastAsia="x-none"/>
        </w:rPr>
        <w:t>.</w:t>
      </w:r>
      <w:r w:rsidR="002F7705">
        <w:rPr>
          <w:rFonts w:asciiTheme="minorHAnsi" w:hAnsiTheme="minorHAnsi" w:cstheme="minorHAnsi"/>
          <w:sz w:val="22"/>
          <w:szCs w:val="22"/>
          <w:lang w:eastAsia="x-none"/>
        </w:rPr>
        <w:t xml:space="preserve"> </w:t>
      </w:r>
      <w:r w:rsidR="001316C5" w:rsidRPr="00352B2F">
        <w:rPr>
          <w:rFonts w:asciiTheme="minorHAnsi" w:hAnsiTheme="minorHAnsi" w:cstheme="minorHAnsi"/>
          <w:sz w:val="22"/>
          <w:szCs w:val="22"/>
          <w:lang w:eastAsia="x-none"/>
        </w:rPr>
        <w:t>Prośba o wydłużenie terminu musi być złożona za pośrednictwem poczty elektronicznej albo w formie pisemnej przed upływem tego terminu</w:t>
      </w:r>
      <w:r w:rsidR="00C9774F" w:rsidRPr="00352B2F">
        <w:rPr>
          <w:rStyle w:val="Odwoanieprzypisudolnego"/>
          <w:rFonts w:asciiTheme="minorHAnsi" w:hAnsiTheme="minorHAnsi" w:cstheme="minorHAnsi"/>
          <w:sz w:val="22"/>
          <w:szCs w:val="22"/>
        </w:rPr>
        <w:footnoteReference w:id="5"/>
      </w:r>
      <w:r w:rsidRPr="00352B2F">
        <w:rPr>
          <w:rFonts w:asciiTheme="minorHAnsi" w:hAnsiTheme="minorHAnsi" w:cstheme="minorHAnsi"/>
          <w:sz w:val="22"/>
          <w:szCs w:val="22"/>
          <w:lang w:eastAsia="x-none"/>
        </w:rPr>
        <w:t>.</w:t>
      </w:r>
    </w:p>
    <w:p w14:paraId="7A5AFD9F" w14:textId="77777777" w:rsidR="008B6F37" w:rsidRPr="00352B2F" w:rsidRDefault="008B6F37" w:rsidP="006D7444">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lastRenderedPageBreak/>
        <w:t xml:space="preserve">Po dokonaniu korekty/uzupełnienia złożonej dokumentacji przez </w:t>
      </w:r>
      <w:r w:rsidR="00EC0AFD" w:rsidRPr="00352B2F">
        <w:rPr>
          <w:rFonts w:asciiTheme="minorHAnsi" w:hAnsiTheme="minorHAnsi" w:cstheme="minorHAnsi"/>
          <w:sz w:val="22"/>
          <w:szCs w:val="22"/>
        </w:rPr>
        <w:t>W</w:t>
      </w:r>
      <w:r w:rsidRPr="00352B2F">
        <w:rPr>
          <w:rFonts w:asciiTheme="minorHAnsi" w:hAnsiTheme="minorHAnsi" w:cstheme="minorHAnsi"/>
          <w:sz w:val="22"/>
          <w:szCs w:val="22"/>
        </w:rPr>
        <w:t xml:space="preserve">nioskodawcę następuje ponowna ocena </w:t>
      </w:r>
      <w:r w:rsidR="00AC6454" w:rsidRPr="00352B2F">
        <w:rPr>
          <w:rFonts w:asciiTheme="minorHAnsi" w:hAnsiTheme="minorHAnsi" w:cstheme="minorHAnsi"/>
          <w:sz w:val="22"/>
          <w:szCs w:val="22"/>
        </w:rPr>
        <w:t xml:space="preserve">wniosku </w:t>
      </w:r>
      <w:r w:rsidRPr="00352B2F">
        <w:rPr>
          <w:rFonts w:asciiTheme="minorHAnsi" w:hAnsiTheme="minorHAnsi" w:cstheme="minorHAnsi"/>
          <w:sz w:val="22"/>
          <w:szCs w:val="22"/>
        </w:rPr>
        <w:t xml:space="preserve">według kryteriów formalnych </w:t>
      </w:r>
      <w:r w:rsidR="00117D42" w:rsidRPr="00352B2F">
        <w:rPr>
          <w:rFonts w:asciiTheme="minorHAnsi" w:hAnsiTheme="minorHAnsi" w:cstheme="minorHAnsi"/>
          <w:sz w:val="22"/>
          <w:szCs w:val="22"/>
        </w:rPr>
        <w:t>lub</w:t>
      </w:r>
      <w:r w:rsidRPr="00352B2F">
        <w:rPr>
          <w:rFonts w:asciiTheme="minorHAnsi" w:hAnsiTheme="minorHAnsi" w:cstheme="minorHAnsi"/>
          <w:sz w:val="22"/>
          <w:szCs w:val="22"/>
        </w:rPr>
        <w:t xml:space="preserve"> merytorycznych.</w:t>
      </w:r>
    </w:p>
    <w:p w14:paraId="0FC0B2C7" w14:textId="77777777" w:rsidR="00CF118E" w:rsidRPr="00352B2F" w:rsidRDefault="00CF118E" w:rsidP="006D7444">
      <w:pPr>
        <w:numPr>
          <w:ilvl w:val="0"/>
          <w:numId w:val="13"/>
        </w:num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Wniosek o dofinansowanie podlega odrzuceniu, jeżeli:</w:t>
      </w:r>
    </w:p>
    <w:p w14:paraId="6E973310" w14:textId="77777777" w:rsidR="00CF118E" w:rsidRPr="00352B2F" w:rsidRDefault="00CF118E"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bCs/>
          <w:sz w:val="22"/>
          <w:szCs w:val="22"/>
        </w:rPr>
        <w:t>nie</w:t>
      </w:r>
      <w:r w:rsidR="00D44157" w:rsidRPr="00352B2F">
        <w:rPr>
          <w:rFonts w:asciiTheme="minorHAnsi" w:hAnsiTheme="minorHAnsi" w:cstheme="minorHAnsi"/>
          <w:sz w:val="22"/>
          <w:szCs w:val="22"/>
        </w:rPr>
        <w:t>s</w:t>
      </w:r>
      <w:r w:rsidRPr="00352B2F">
        <w:rPr>
          <w:rFonts w:asciiTheme="minorHAnsi" w:hAnsiTheme="minorHAnsi" w:cstheme="minorHAnsi"/>
          <w:sz w:val="22"/>
          <w:szCs w:val="22"/>
        </w:rPr>
        <w:t>pełn</w:t>
      </w:r>
      <w:r w:rsidR="00B43B69" w:rsidRPr="00352B2F">
        <w:rPr>
          <w:rFonts w:asciiTheme="minorHAnsi" w:hAnsiTheme="minorHAnsi" w:cstheme="minorHAnsi"/>
          <w:sz w:val="22"/>
          <w:szCs w:val="22"/>
        </w:rPr>
        <w:t xml:space="preserve">ione jest </w:t>
      </w:r>
      <w:r w:rsidR="00033A29" w:rsidRPr="00352B2F">
        <w:rPr>
          <w:rFonts w:asciiTheme="minorHAnsi" w:hAnsiTheme="minorHAnsi" w:cstheme="minorHAnsi"/>
          <w:sz w:val="22"/>
          <w:szCs w:val="22"/>
        </w:rPr>
        <w:t>którekolwiek</w:t>
      </w:r>
      <w:r w:rsidRPr="00352B2F">
        <w:rPr>
          <w:rFonts w:asciiTheme="minorHAnsi" w:hAnsiTheme="minorHAnsi" w:cstheme="minorHAnsi"/>
          <w:sz w:val="22"/>
          <w:szCs w:val="22"/>
        </w:rPr>
        <w:t xml:space="preserve"> z kryteriów</w:t>
      </w:r>
      <w:r w:rsidR="00831ECC" w:rsidRPr="00352B2F">
        <w:rPr>
          <w:rFonts w:asciiTheme="minorHAnsi" w:hAnsiTheme="minorHAnsi" w:cstheme="minorHAnsi"/>
          <w:sz w:val="22"/>
          <w:szCs w:val="22"/>
        </w:rPr>
        <w:t xml:space="preserve"> formalnych lub merytorycznych</w:t>
      </w:r>
      <w:r w:rsidRPr="00352B2F">
        <w:rPr>
          <w:rFonts w:asciiTheme="minorHAnsi" w:hAnsiTheme="minorHAnsi" w:cstheme="minorHAnsi"/>
          <w:sz w:val="22"/>
          <w:szCs w:val="22"/>
        </w:rPr>
        <w:t xml:space="preserve">; </w:t>
      </w:r>
    </w:p>
    <w:p w14:paraId="398EE48C" w14:textId="77777777" w:rsidR="00CF118E"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 xml:space="preserve">pomimo wezwania nie </w:t>
      </w:r>
      <w:r w:rsidR="00531543" w:rsidRPr="00352B2F">
        <w:rPr>
          <w:rFonts w:asciiTheme="minorHAnsi" w:hAnsiTheme="minorHAnsi" w:cstheme="minorHAnsi"/>
          <w:sz w:val="22"/>
          <w:szCs w:val="22"/>
        </w:rPr>
        <w:t>uzupełnił</w:t>
      </w:r>
      <w:r w:rsidR="00CF118E" w:rsidRPr="00352B2F">
        <w:rPr>
          <w:rFonts w:asciiTheme="minorHAnsi" w:hAnsiTheme="minorHAnsi" w:cstheme="minorHAnsi"/>
          <w:sz w:val="22"/>
          <w:szCs w:val="22"/>
        </w:rPr>
        <w:t xml:space="preserve"> wskazanych w wezwaniu dokumentów</w:t>
      </w:r>
      <w:r w:rsidR="00531543" w:rsidRPr="00352B2F">
        <w:rPr>
          <w:rFonts w:asciiTheme="minorHAnsi" w:hAnsiTheme="minorHAnsi" w:cstheme="minorHAnsi"/>
          <w:sz w:val="22"/>
          <w:szCs w:val="22"/>
        </w:rPr>
        <w:t xml:space="preserve"> lub informacji</w:t>
      </w:r>
      <w:r w:rsidR="00532036" w:rsidRPr="00352B2F">
        <w:rPr>
          <w:rFonts w:asciiTheme="minorHAnsi" w:hAnsiTheme="minorHAnsi" w:cstheme="minorHAnsi"/>
          <w:sz w:val="22"/>
          <w:szCs w:val="22"/>
        </w:rPr>
        <w:t xml:space="preserve"> w wyznaczonym terminie lub w wyznaczonym nowym terminie po uzasadnionej prośbie</w:t>
      </w:r>
      <w:r w:rsidR="00CF118E" w:rsidRPr="00352B2F">
        <w:rPr>
          <w:rFonts w:asciiTheme="minorHAnsi" w:hAnsiTheme="minorHAnsi" w:cstheme="minorHAnsi"/>
          <w:sz w:val="22"/>
          <w:szCs w:val="22"/>
        </w:rPr>
        <w:t>;</w:t>
      </w:r>
    </w:p>
    <w:p w14:paraId="39E2B2E4" w14:textId="77777777" w:rsidR="00CF118E"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 xml:space="preserve">nie złożył </w:t>
      </w:r>
      <w:r w:rsidR="00717E9C" w:rsidRPr="00352B2F">
        <w:rPr>
          <w:rFonts w:asciiTheme="minorHAnsi" w:hAnsiTheme="minorHAnsi" w:cstheme="minorHAnsi"/>
          <w:sz w:val="22"/>
          <w:szCs w:val="22"/>
        </w:rPr>
        <w:t xml:space="preserve">wymaganych wyjaśnień </w:t>
      </w:r>
      <w:r w:rsidR="001F74E1" w:rsidRPr="00352B2F">
        <w:rPr>
          <w:rFonts w:asciiTheme="minorHAnsi" w:hAnsiTheme="minorHAnsi" w:cstheme="minorHAnsi"/>
          <w:sz w:val="22"/>
          <w:szCs w:val="22"/>
        </w:rPr>
        <w:t xml:space="preserve">w </w:t>
      </w:r>
      <w:r w:rsidR="00717E9C" w:rsidRPr="00352B2F">
        <w:rPr>
          <w:rFonts w:asciiTheme="minorHAnsi" w:hAnsiTheme="minorHAnsi" w:cstheme="minorHAnsi"/>
          <w:sz w:val="22"/>
          <w:szCs w:val="22"/>
        </w:rPr>
        <w:t>wyznaczonym terminie lub w wyznaczonym nowym terminie po uzasadnionej prośbie</w:t>
      </w:r>
      <w:r w:rsidR="00CF118E" w:rsidRPr="00352B2F">
        <w:rPr>
          <w:rFonts w:asciiTheme="minorHAnsi" w:hAnsiTheme="minorHAnsi" w:cstheme="minorHAnsi"/>
          <w:sz w:val="22"/>
          <w:szCs w:val="22"/>
        </w:rPr>
        <w:t>;</w:t>
      </w:r>
    </w:p>
    <w:p w14:paraId="48F59B1C" w14:textId="77777777" w:rsidR="007D5035" w:rsidRPr="00352B2F" w:rsidRDefault="00B43B69" w:rsidP="006D7444">
      <w:pPr>
        <w:numPr>
          <w:ilvl w:val="0"/>
          <w:numId w:val="12"/>
        </w:numPr>
        <w:spacing w:before="60" w:line="240" w:lineRule="auto"/>
        <w:ind w:left="567"/>
        <w:rPr>
          <w:rFonts w:asciiTheme="minorHAnsi" w:hAnsiTheme="minorHAnsi" w:cstheme="minorHAnsi"/>
          <w:sz w:val="22"/>
          <w:szCs w:val="22"/>
        </w:rPr>
      </w:pPr>
      <w:r w:rsidRPr="00352B2F">
        <w:rPr>
          <w:rFonts w:asciiTheme="minorHAnsi" w:hAnsiTheme="minorHAnsi" w:cstheme="minorHAnsi"/>
          <w:sz w:val="22"/>
          <w:szCs w:val="22"/>
        </w:rPr>
        <w:t xml:space="preserve">Wnioskodawca </w:t>
      </w:r>
      <w:r w:rsidR="00CF118E" w:rsidRPr="00352B2F">
        <w:rPr>
          <w:rFonts w:asciiTheme="minorHAnsi" w:hAnsiTheme="minorHAnsi" w:cstheme="minorHAnsi"/>
          <w:sz w:val="22"/>
          <w:szCs w:val="22"/>
        </w:rPr>
        <w:t>złożył wyjaśnienia niekompletne, niepozwalające na stwierdzenie, że kryteria zostały spełnione.</w:t>
      </w:r>
    </w:p>
    <w:p w14:paraId="114C698D" w14:textId="77777777" w:rsidR="00BA152F" w:rsidRPr="00352B2F" w:rsidRDefault="00BA152F" w:rsidP="00532036">
      <w:pPr>
        <w:pStyle w:val="Akapitzlist"/>
        <w:numPr>
          <w:ilvl w:val="0"/>
          <w:numId w:val="13"/>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Do odrzucenia wniosku o dofinansowanie w przypadkach określonych w ust. </w:t>
      </w:r>
      <w:r w:rsidR="00532036" w:rsidRPr="00352B2F">
        <w:rPr>
          <w:rFonts w:asciiTheme="minorHAnsi" w:hAnsiTheme="minorHAnsi" w:cstheme="minorHAnsi"/>
          <w:sz w:val="22"/>
          <w:szCs w:val="22"/>
          <w:lang w:val="pl-PL"/>
        </w:rPr>
        <w:t xml:space="preserve">7 </w:t>
      </w:r>
      <w:r w:rsidRPr="00352B2F">
        <w:rPr>
          <w:rFonts w:asciiTheme="minorHAnsi" w:hAnsiTheme="minorHAnsi" w:cstheme="minorHAnsi"/>
          <w:sz w:val="22"/>
          <w:szCs w:val="22"/>
          <w:lang w:val="pl-PL"/>
        </w:rPr>
        <w:t>stosuj</w:t>
      </w:r>
      <w:r w:rsidR="00926A72" w:rsidRPr="00352B2F">
        <w:rPr>
          <w:rFonts w:asciiTheme="minorHAnsi" w:hAnsiTheme="minorHAnsi" w:cstheme="minorHAnsi"/>
          <w:sz w:val="22"/>
          <w:szCs w:val="22"/>
          <w:lang w:val="pl-PL"/>
        </w:rPr>
        <w:t>e się odpowiednio § 4 ust. 4 -</w:t>
      </w:r>
      <w:r w:rsidR="00FA4FD8" w:rsidRPr="00352B2F">
        <w:rPr>
          <w:rFonts w:asciiTheme="minorHAnsi" w:hAnsiTheme="minorHAnsi" w:cstheme="minorHAnsi"/>
          <w:sz w:val="22"/>
          <w:szCs w:val="22"/>
          <w:lang w:val="pl-PL"/>
        </w:rPr>
        <w:t xml:space="preserve"> </w:t>
      </w:r>
      <w:r w:rsidR="00F23ED6" w:rsidRPr="00352B2F">
        <w:rPr>
          <w:rFonts w:asciiTheme="minorHAnsi" w:hAnsiTheme="minorHAnsi" w:cstheme="minorHAnsi"/>
          <w:sz w:val="22"/>
          <w:szCs w:val="22"/>
          <w:lang w:val="pl-PL"/>
        </w:rPr>
        <w:t>12</w:t>
      </w:r>
      <w:r w:rsidRPr="00352B2F">
        <w:rPr>
          <w:rFonts w:asciiTheme="minorHAnsi" w:hAnsiTheme="minorHAnsi" w:cstheme="minorHAnsi"/>
          <w:sz w:val="22"/>
          <w:szCs w:val="22"/>
          <w:lang w:val="pl-PL"/>
        </w:rPr>
        <w:t>.</w:t>
      </w:r>
    </w:p>
    <w:p w14:paraId="51927804" w14:textId="77777777" w:rsidR="00A63266" w:rsidRPr="00352B2F" w:rsidRDefault="00A63266" w:rsidP="009A03E1">
      <w:pPr>
        <w:spacing w:line="240" w:lineRule="auto"/>
        <w:outlineLvl w:val="0"/>
        <w:rPr>
          <w:rFonts w:asciiTheme="minorHAnsi" w:hAnsiTheme="minorHAnsi" w:cstheme="minorHAnsi"/>
          <w:b/>
          <w:sz w:val="22"/>
          <w:szCs w:val="22"/>
        </w:rPr>
      </w:pPr>
    </w:p>
    <w:p w14:paraId="7B1321FE" w14:textId="056F643E" w:rsidR="00CF118E" w:rsidRPr="00352B2F" w:rsidRDefault="008919A7" w:rsidP="009A03E1">
      <w:pPr>
        <w:keepNext/>
        <w:keepLines/>
        <w:widowControl/>
        <w:spacing w:before="120"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Rozdział V</w:t>
      </w:r>
    </w:p>
    <w:p w14:paraId="280C06BC" w14:textId="77777777" w:rsidR="00CF118E" w:rsidRPr="00352B2F" w:rsidRDefault="008919A7" w:rsidP="009A03E1">
      <w:pPr>
        <w:keepNext/>
        <w:keepLines/>
        <w:widowControl/>
        <w:spacing w:line="240" w:lineRule="auto"/>
        <w:jc w:val="center"/>
        <w:outlineLvl w:val="0"/>
        <w:rPr>
          <w:rFonts w:asciiTheme="minorHAnsi" w:hAnsiTheme="minorHAnsi" w:cstheme="minorHAnsi"/>
          <w:b/>
          <w:sz w:val="22"/>
          <w:szCs w:val="22"/>
        </w:rPr>
      </w:pPr>
      <w:r w:rsidRPr="00352B2F">
        <w:rPr>
          <w:rFonts w:asciiTheme="minorHAnsi" w:hAnsiTheme="minorHAnsi" w:cstheme="minorHAnsi"/>
          <w:b/>
          <w:sz w:val="22"/>
          <w:szCs w:val="22"/>
        </w:rPr>
        <w:t>Dofinansowanie</w:t>
      </w:r>
    </w:p>
    <w:p w14:paraId="706B1EB4" w14:textId="77777777" w:rsidR="008A27C1" w:rsidRPr="00352B2F" w:rsidRDefault="008A27C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6</w:t>
      </w:r>
    </w:p>
    <w:p w14:paraId="21F106A0" w14:textId="3763BDD3" w:rsidR="001316C5" w:rsidRPr="00352B2F" w:rsidRDefault="008919A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Decyzja o udzieleniu dofinansowania </w:t>
      </w:r>
    </w:p>
    <w:p w14:paraId="3697FE4B" w14:textId="77777777" w:rsidR="00BD04A1" w:rsidRPr="00352B2F" w:rsidRDefault="00BD04A1" w:rsidP="009A03E1">
      <w:pPr>
        <w:keepLines/>
        <w:numPr>
          <w:ilvl w:val="0"/>
          <w:numId w:val="1"/>
        </w:numPr>
        <w:spacing w:before="120" w:after="200" w:line="240" w:lineRule="auto"/>
        <w:rPr>
          <w:rFonts w:asciiTheme="minorHAnsi" w:hAnsiTheme="minorHAnsi" w:cstheme="minorHAnsi"/>
          <w:sz w:val="22"/>
          <w:szCs w:val="22"/>
        </w:rPr>
      </w:pPr>
      <w:r w:rsidRPr="00352B2F">
        <w:rPr>
          <w:rFonts w:asciiTheme="minorHAnsi" w:hAnsiTheme="minorHAnsi" w:cstheme="minorHAnsi"/>
          <w:sz w:val="22"/>
          <w:szCs w:val="22"/>
        </w:rPr>
        <w:t>Decyzj</w:t>
      </w:r>
      <w:r w:rsidR="00B36C9B" w:rsidRPr="00352B2F">
        <w:rPr>
          <w:rFonts w:asciiTheme="minorHAnsi" w:hAnsiTheme="minorHAnsi" w:cstheme="minorHAnsi"/>
          <w:sz w:val="22"/>
          <w:szCs w:val="22"/>
        </w:rPr>
        <w:t>a</w:t>
      </w:r>
      <w:r w:rsidRPr="00352B2F">
        <w:rPr>
          <w:rFonts w:asciiTheme="minorHAnsi" w:hAnsiTheme="minorHAnsi" w:cstheme="minorHAnsi"/>
          <w:sz w:val="22"/>
          <w:szCs w:val="22"/>
        </w:rPr>
        <w:t xml:space="preserve"> </w:t>
      </w:r>
      <w:r w:rsidR="00E7411A" w:rsidRPr="00352B2F">
        <w:rPr>
          <w:rFonts w:asciiTheme="minorHAnsi" w:hAnsiTheme="minorHAnsi" w:cstheme="minorHAnsi"/>
          <w:sz w:val="22"/>
          <w:szCs w:val="22"/>
        </w:rPr>
        <w:t>o</w:t>
      </w:r>
      <w:r w:rsidR="001B39AA" w:rsidRPr="00352B2F">
        <w:rPr>
          <w:rFonts w:asciiTheme="minorHAnsi" w:hAnsiTheme="minorHAnsi" w:cstheme="minorHAnsi"/>
          <w:sz w:val="22"/>
          <w:szCs w:val="22"/>
        </w:rPr>
        <w:t xml:space="preserve"> </w:t>
      </w:r>
      <w:r w:rsidRPr="00352B2F">
        <w:rPr>
          <w:rFonts w:asciiTheme="minorHAnsi" w:hAnsiTheme="minorHAnsi" w:cstheme="minorHAnsi"/>
          <w:sz w:val="22"/>
          <w:szCs w:val="22"/>
        </w:rPr>
        <w:t>udzieleni</w:t>
      </w:r>
      <w:r w:rsidR="00E7411A" w:rsidRPr="00352B2F">
        <w:rPr>
          <w:rFonts w:asciiTheme="minorHAnsi" w:hAnsiTheme="minorHAnsi" w:cstheme="minorHAnsi"/>
          <w:sz w:val="22"/>
          <w:szCs w:val="22"/>
        </w:rPr>
        <w:t>u</w:t>
      </w:r>
      <w:r w:rsidRPr="00352B2F">
        <w:rPr>
          <w:rFonts w:asciiTheme="minorHAnsi" w:hAnsiTheme="minorHAnsi" w:cstheme="minorHAnsi"/>
          <w:sz w:val="22"/>
          <w:szCs w:val="22"/>
        </w:rPr>
        <w:t xml:space="preserve"> dofinansowania</w:t>
      </w:r>
      <w:r w:rsidR="00934A4C" w:rsidRPr="00352B2F">
        <w:rPr>
          <w:rFonts w:asciiTheme="minorHAnsi" w:hAnsiTheme="minorHAnsi" w:cstheme="minorHAnsi"/>
          <w:sz w:val="22"/>
          <w:szCs w:val="22"/>
        </w:rPr>
        <w:t xml:space="preserve"> </w:t>
      </w:r>
      <w:r w:rsidR="001B39AA" w:rsidRPr="00352B2F">
        <w:rPr>
          <w:rFonts w:asciiTheme="minorHAnsi" w:hAnsiTheme="minorHAnsi" w:cstheme="minorHAnsi"/>
          <w:sz w:val="22"/>
          <w:szCs w:val="22"/>
        </w:rPr>
        <w:t>jest podejmowana przez</w:t>
      </w:r>
      <w:r w:rsidR="00E7411A" w:rsidRPr="00352B2F">
        <w:rPr>
          <w:rFonts w:asciiTheme="minorHAnsi" w:hAnsiTheme="minorHAnsi" w:cstheme="minorHAnsi"/>
          <w:sz w:val="22"/>
          <w:szCs w:val="22"/>
        </w:rPr>
        <w:t xml:space="preserve"> </w:t>
      </w:r>
      <w:r w:rsidR="008B5C4B" w:rsidRPr="00352B2F">
        <w:rPr>
          <w:rFonts w:asciiTheme="minorHAnsi" w:hAnsiTheme="minorHAnsi" w:cstheme="minorHAnsi"/>
          <w:sz w:val="22"/>
          <w:szCs w:val="22"/>
        </w:rPr>
        <w:t xml:space="preserve">właściwy </w:t>
      </w:r>
      <w:proofErr w:type="spellStart"/>
      <w:r w:rsidR="00E7411A" w:rsidRPr="00352B2F">
        <w:rPr>
          <w:rFonts w:asciiTheme="minorHAnsi" w:hAnsiTheme="minorHAnsi" w:cstheme="minorHAnsi"/>
          <w:sz w:val="22"/>
          <w:szCs w:val="22"/>
        </w:rPr>
        <w:t>wfośigw</w:t>
      </w:r>
      <w:proofErr w:type="spellEnd"/>
      <w:r w:rsidR="00672CC1" w:rsidRPr="00352B2F">
        <w:rPr>
          <w:rFonts w:asciiTheme="minorHAnsi" w:hAnsiTheme="minorHAnsi" w:cstheme="minorHAnsi"/>
          <w:sz w:val="22"/>
          <w:szCs w:val="22"/>
        </w:rPr>
        <w:t xml:space="preserve"> </w:t>
      </w:r>
      <w:r w:rsidR="007912F1" w:rsidRPr="00352B2F">
        <w:rPr>
          <w:rFonts w:asciiTheme="minorHAnsi" w:hAnsiTheme="minorHAnsi" w:cstheme="minorHAnsi"/>
          <w:sz w:val="22"/>
          <w:szCs w:val="22"/>
        </w:rPr>
        <w:t>dla wniosków o</w:t>
      </w:r>
      <w:r w:rsidR="001316C5" w:rsidRPr="00352B2F">
        <w:rPr>
          <w:rFonts w:asciiTheme="minorHAnsi" w:hAnsiTheme="minorHAnsi" w:cstheme="minorHAnsi"/>
          <w:sz w:val="22"/>
          <w:szCs w:val="22"/>
        </w:rPr>
        <w:t> </w:t>
      </w:r>
      <w:r w:rsidR="007912F1" w:rsidRPr="00352B2F">
        <w:rPr>
          <w:rFonts w:asciiTheme="minorHAnsi" w:hAnsiTheme="minorHAnsi" w:cstheme="minorHAnsi"/>
          <w:sz w:val="22"/>
          <w:szCs w:val="22"/>
        </w:rPr>
        <w:t xml:space="preserve">dofinansowanie, </w:t>
      </w:r>
      <w:r w:rsidR="00083D3C" w:rsidRPr="00352B2F">
        <w:rPr>
          <w:rFonts w:asciiTheme="minorHAnsi" w:hAnsiTheme="minorHAnsi" w:cstheme="minorHAnsi"/>
          <w:sz w:val="22"/>
          <w:szCs w:val="22"/>
        </w:rPr>
        <w:t>które pozytywnie przeszły ocenę formalną i merytoryczną</w:t>
      </w:r>
      <w:r w:rsidRPr="00352B2F">
        <w:rPr>
          <w:rFonts w:asciiTheme="minorHAnsi" w:hAnsiTheme="minorHAnsi" w:cstheme="minorHAnsi"/>
          <w:sz w:val="22"/>
          <w:szCs w:val="22"/>
        </w:rPr>
        <w:t>.</w:t>
      </w:r>
    </w:p>
    <w:p w14:paraId="000358BE" w14:textId="77777777" w:rsidR="000E3F6D" w:rsidRPr="00352B2F" w:rsidRDefault="000E3F6D" w:rsidP="00C04BF7">
      <w:pPr>
        <w:numPr>
          <w:ilvl w:val="0"/>
          <w:numId w:val="1"/>
        </w:numPr>
        <w:spacing w:before="120" w:after="200" w:line="240" w:lineRule="auto"/>
        <w:rPr>
          <w:rFonts w:asciiTheme="minorHAnsi" w:hAnsiTheme="minorHAnsi" w:cstheme="minorHAnsi"/>
          <w:sz w:val="22"/>
          <w:szCs w:val="22"/>
        </w:rPr>
      </w:pPr>
      <w:r w:rsidRPr="00352B2F">
        <w:rPr>
          <w:rFonts w:asciiTheme="minorHAnsi" w:hAnsiTheme="minorHAnsi" w:cstheme="minorHAnsi"/>
          <w:sz w:val="22"/>
          <w:szCs w:val="22"/>
        </w:rPr>
        <w:t xml:space="preserve">Odmowa udzielenia dofinansowania </w:t>
      </w:r>
      <w:r w:rsidR="009B0F23" w:rsidRPr="00352B2F">
        <w:rPr>
          <w:rFonts w:asciiTheme="minorHAnsi" w:hAnsiTheme="minorHAnsi" w:cstheme="minorHAnsi"/>
          <w:sz w:val="22"/>
          <w:szCs w:val="22"/>
        </w:rPr>
        <w:t>dla wniosków o dofinansowanie, które pozytywnie przeszły ocenę formalną i merytoryczną, możliwa jest w przypadku braku środków finansowych</w:t>
      </w:r>
      <w:r w:rsidRPr="00352B2F">
        <w:rPr>
          <w:rFonts w:asciiTheme="minorHAnsi" w:hAnsiTheme="minorHAnsi" w:cstheme="minorHAnsi"/>
          <w:sz w:val="22"/>
          <w:szCs w:val="22"/>
        </w:rPr>
        <w:t>.</w:t>
      </w:r>
    </w:p>
    <w:p w14:paraId="39A7E37E" w14:textId="08761B0D" w:rsidR="001316C5" w:rsidRPr="00E337C5" w:rsidRDefault="00BA152F" w:rsidP="009A03E1">
      <w:pPr>
        <w:numPr>
          <w:ilvl w:val="0"/>
          <w:numId w:val="1"/>
        </w:num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 xml:space="preserve">W przypadku odmowy </w:t>
      </w:r>
      <w:r w:rsidR="00B473BF" w:rsidRPr="00352B2F">
        <w:rPr>
          <w:rFonts w:asciiTheme="minorHAnsi" w:hAnsiTheme="minorHAnsi" w:cstheme="minorHAnsi"/>
          <w:sz w:val="22"/>
          <w:szCs w:val="22"/>
        </w:rPr>
        <w:t>przyznania dofinansowania</w:t>
      </w:r>
      <w:r w:rsidR="00976D61" w:rsidRPr="00352B2F">
        <w:rPr>
          <w:rFonts w:asciiTheme="minorHAnsi" w:hAnsiTheme="minorHAnsi" w:cstheme="minorHAnsi"/>
          <w:sz w:val="22"/>
          <w:szCs w:val="22"/>
        </w:rPr>
        <w:t xml:space="preserve"> </w:t>
      </w:r>
      <w:r w:rsidRPr="00352B2F">
        <w:rPr>
          <w:rFonts w:asciiTheme="minorHAnsi" w:hAnsiTheme="minorHAnsi" w:cstheme="minorHAnsi"/>
          <w:sz w:val="22"/>
          <w:szCs w:val="22"/>
        </w:rPr>
        <w:t>stosuje się odpowiednio § 4 ust. 4-6.</w:t>
      </w:r>
    </w:p>
    <w:p w14:paraId="78CF1F17" w14:textId="77777777" w:rsidR="00976D61" w:rsidRPr="00352B2F" w:rsidRDefault="00976D6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7</w:t>
      </w:r>
    </w:p>
    <w:p w14:paraId="3CE8B46F" w14:textId="77777777" w:rsidR="008919A7" w:rsidRPr="00352B2F" w:rsidRDefault="008919A7" w:rsidP="009A03E1">
      <w:pPr>
        <w:keepNext/>
        <w:keepLines/>
        <w:widowControl/>
        <w:spacing w:after="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Zawarcie umowy </w:t>
      </w:r>
    </w:p>
    <w:p w14:paraId="465EE290" w14:textId="5C289B1E" w:rsidR="00C740C3" w:rsidRPr="00352B2F" w:rsidRDefault="00934A4C" w:rsidP="009A03E1">
      <w:pPr>
        <w:pStyle w:val="Akapitzlist"/>
        <w:numPr>
          <w:ilvl w:val="1"/>
          <w:numId w:val="2"/>
        </w:numPr>
        <w:spacing w:line="240" w:lineRule="auto"/>
        <w:rPr>
          <w:rFonts w:asciiTheme="minorHAnsi" w:hAnsiTheme="minorHAnsi" w:cstheme="minorHAnsi"/>
          <w:b/>
          <w:sz w:val="22"/>
          <w:szCs w:val="22"/>
          <w:lang w:val="pl-PL"/>
        </w:rPr>
      </w:pPr>
      <w:r w:rsidRPr="00352B2F">
        <w:rPr>
          <w:rFonts w:asciiTheme="minorHAnsi" w:hAnsiTheme="minorHAnsi" w:cstheme="minorHAnsi"/>
          <w:sz w:val="22"/>
          <w:szCs w:val="22"/>
          <w:lang w:val="pl-PL"/>
        </w:rPr>
        <w:t xml:space="preserve">W przypadku </w:t>
      </w:r>
      <w:r w:rsidR="00BA152F" w:rsidRPr="00352B2F">
        <w:rPr>
          <w:rFonts w:asciiTheme="minorHAnsi" w:hAnsiTheme="minorHAnsi" w:cstheme="minorHAnsi"/>
          <w:sz w:val="22"/>
          <w:szCs w:val="22"/>
          <w:lang w:val="pl-PL"/>
        </w:rPr>
        <w:t xml:space="preserve">pozytywnej </w:t>
      </w:r>
      <w:r w:rsidRPr="00352B2F">
        <w:rPr>
          <w:rFonts w:asciiTheme="minorHAnsi" w:hAnsiTheme="minorHAnsi" w:cstheme="minorHAnsi"/>
          <w:sz w:val="22"/>
          <w:szCs w:val="22"/>
          <w:lang w:val="pl-PL"/>
        </w:rPr>
        <w:t xml:space="preserve">decyzji w sprawie udzielenia dofinansowania, </w:t>
      </w:r>
      <w:r w:rsidR="008B5C4B" w:rsidRPr="00352B2F">
        <w:rPr>
          <w:rFonts w:asciiTheme="minorHAnsi" w:hAnsiTheme="minorHAnsi" w:cstheme="minorHAnsi"/>
          <w:sz w:val="22"/>
          <w:szCs w:val="22"/>
          <w:lang w:val="pl-PL"/>
        </w:rPr>
        <w:t xml:space="preserve">właściwy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w:t>
      </w:r>
      <w:r w:rsidR="0081712F">
        <w:rPr>
          <w:rFonts w:asciiTheme="minorHAnsi" w:hAnsiTheme="minorHAnsi" w:cstheme="minorHAnsi"/>
          <w:sz w:val="22"/>
          <w:szCs w:val="22"/>
          <w:lang w:val="pl-PL"/>
        </w:rPr>
        <w:t>wysyła</w:t>
      </w:r>
      <w:r w:rsidR="0081712F"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 xml:space="preserve">do </w:t>
      </w:r>
      <w:r w:rsidR="00EC0AFD" w:rsidRPr="00352B2F">
        <w:rPr>
          <w:rFonts w:asciiTheme="minorHAnsi" w:hAnsiTheme="minorHAnsi" w:cstheme="minorHAnsi"/>
          <w:sz w:val="22"/>
          <w:szCs w:val="22"/>
          <w:lang w:val="pl-PL"/>
        </w:rPr>
        <w:t>W</w:t>
      </w:r>
      <w:r w:rsidRPr="00352B2F">
        <w:rPr>
          <w:rFonts w:asciiTheme="minorHAnsi" w:hAnsiTheme="minorHAnsi" w:cstheme="minorHAnsi"/>
          <w:sz w:val="22"/>
          <w:szCs w:val="22"/>
          <w:lang w:val="pl-PL"/>
        </w:rPr>
        <w:t>nioskodawcy</w:t>
      </w:r>
      <w:r w:rsidR="00A63266" w:rsidRPr="00352B2F">
        <w:rPr>
          <w:rFonts w:asciiTheme="minorHAnsi" w:hAnsiTheme="minorHAnsi" w:cstheme="minorHAnsi"/>
          <w:sz w:val="22"/>
          <w:szCs w:val="22"/>
          <w:lang w:val="pl-PL"/>
        </w:rPr>
        <w:t xml:space="preserve"> oświadczenie o akceptacji </w:t>
      </w:r>
      <w:r w:rsidR="009C3B3A" w:rsidRPr="00352B2F">
        <w:rPr>
          <w:rFonts w:asciiTheme="minorHAnsi" w:hAnsiTheme="minorHAnsi" w:cstheme="minorHAnsi"/>
          <w:sz w:val="22"/>
          <w:szCs w:val="22"/>
          <w:lang w:val="pl-PL"/>
        </w:rPr>
        <w:t>wniosku o dofinansowanie</w:t>
      </w:r>
      <w:r w:rsidR="0081712F">
        <w:rPr>
          <w:rFonts w:asciiTheme="minorHAnsi" w:hAnsiTheme="minorHAnsi" w:cstheme="minorHAnsi"/>
          <w:sz w:val="22"/>
          <w:szCs w:val="22"/>
          <w:lang w:val="pl-PL"/>
        </w:rPr>
        <w:t xml:space="preserve"> w terminie nie dłuższym niż </w:t>
      </w:r>
      <w:r w:rsidR="003723EB">
        <w:rPr>
          <w:rFonts w:asciiTheme="minorHAnsi" w:hAnsiTheme="minorHAnsi" w:cstheme="minorHAnsi"/>
          <w:sz w:val="22"/>
          <w:szCs w:val="22"/>
          <w:lang w:val="pl-PL"/>
        </w:rPr>
        <w:t>1</w:t>
      </w:r>
      <w:r w:rsidR="00912800">
        <w:rPr>
          <w:rFonts w:asciiTheme="minorHAnsi" w:hAnsiTheme="minorHAnsi" w:cstheme="minorHAnsi"/>
          <w:sz w:val="22"/>
          <w:szCs w:val="22"/>
          <w:lang w:val="pl-PL"/>
        </w:rPr>
        <w:t>4</w:t>
      </w:r>
      <w:r w:rsidR="0081712F">
        <w:rPr>
          <w:rFonts w:asciiTheme="minorHAnsi" w:hAnsiTheme="minorHAnsi" w:cstheme="minorHAnsi"/>
          <w:sz w:val="22"/>
          <w:szCs w:val="22"/>
          <w:lang w:val="pl-PL"/>
        </w:rPr>
        <w:t xml:space="preserve"> dni </w:t>
      </w:r>
      <w:r w:rsidR="00912800">
        <w:rPr>
          <w:rFonts w:asciiTheme="minorHAnsi" w:hAnsiTheme="minorHAnsi" w:cstheme="minorHAnsi"/>
          <w:sz w:val="22"/>
          <w:szCs w:val="22"/>
          <w:lang w:val="pl-PL"/>
        </w:rPr>
        <w:t>kalendarzowych</w:t>
      </w:r>
      <w:r w:rsidR="00C740C3" w:rsidRPr="00352B2F">
        <w:rPr>
          <w:rFonts w:asciiTheme="minorHAnsi" w:hAnsiTheme="minorHAnsi" w:cstheme="minorHAnsi"/>
          <w:sz w:val="22"/>
          <w:szCs w:val="22"/>
          <w:lang w:val="pl-PL"/>
        </w:rPr>
        <w:t xml:space="preserve">, </w:t>
      </w:r>
      <w:r w:rsidR="009C3B3A" w:rsidRPr="00352B2F">
        <w:rPr>
          <w:rFonts w:asciiTheme="minorHAnsi" w:hAnsiTheme="minorHAnsi" w:cstheme="minorHAnsi"/>
          <w:sz w:val="22"/>
          <w:szCs w:val="22"/>
          <w:lang w:val="pl-PL"/>
        </w:rPr>
        <w:t xml:space="preserve">stanowiącego oświadczenie </w:t>
      </w:r>
      <w:r w:rsidR="00A63266" w:rsidRPr="00352B2F">
        <w:rPr>
          <w:rFonts w:asciiTheme="minorHAnsi" w:hAnsiTheme="minorHAnsi" w:cstheme="minorHAnsi"/>
          <w:sz w:val="22"/>
          <w:szCs w:val="22"/>
          <w:lang w:val="pl-PL"/>
        </w:rPr>
        <w:t xml:space="preserve">woli zawarcia umowy o dofinansowanie, o którym mowa w § 1 ust. 5, za pośrednictwem poczty elektronicznej na </w:t>
      </w:r>
      <w:r w:rsidR="00B130AE" w:rsidRPr="00352B2F">
        <w:rPr>
          <w:rFonts w:asciiTheme="minorHAnsi" w:hAnsiTheme="minorHAnsi" w:cstheme="minorHAnsi"/>
          <w:sz w:val="22"/>
          <w:szCs w:val="22"/>
          <w:lang w:val="pl-PL"/>
        </w:rPr>
        <w:t xml:space="preserve">adres e-mail wskazany we wniosku </w:t>
      </w:r>
      <w:r w:rsidR="00C740C3" w:rsidRPr="00352B2F">
        <w:rPr>
          <w:rFonts w:asciiTheme="minorHAnsi" w:hAnsiTheme="minorHAnsi" w:cstheme="minorHAnsi"/>
          <w:sz w:val="22"/>
          <w:szCs w:val="22"/>
          <w:lang w:val="pl-PL"/>
        </w:rPr>
        <w:t xml:space="preserve">o dofinansowanie </w:t>
      </w:r>
      <w:r w:rsidR="00B130AE" w:rsidRPr="00352B2F">
        <w:rPr>
          <w:rFonts w:asciiTheme="minorHAnsi" w:hAnsiTheme="minorHAnsi" w:cstheme="minorHAnsi"/>
          <w:sz w:val="22"/>
          <w:szCs w:val="22"/>
          <w:lang w:val="pl-PL"/>
        </w:rPr>
        <w:t>albo</w:t>
      </w:r>
      <w:r w:rsidR="00A63266" w:rsidRPr="00352B2F">
        <w:rPr>
          <w:rFonts w:asciiTheme="minorHAnsi" w:hAnsiTheme="minorHAnsi" w:cstheme="minorHAnsi"/>
          <w:sz w:val="22"/>
          <w:szCs w:val="22"/>
          <w:lang w:val="pl-PL"/>
        </w:rPr>
        <w:t xml:space="preserve"> w formie pisemnej ze zwrotnym potwierdzeniem odbioru na adres do korespondencji wskazany we wniosku, </w:t>
      </w:r>
      <w:r w:rsidR="006051FE" w:rsidRPr="00352B2F">
        <w:rPr>
          <w:rFonts w:asciiTheme="minorHAnsi" w:hAnsiTheme="minorHAnsi" w:cstheme="minorHAnsi"/>
          <w:sz w:val="22"/>
          <w:szCs w:val="22"/>
          <w:lang w:val="pl-PL"/>
        </w:rPr>
        <w:t xml:space="preserve">w przypadku braku oświadczenia Wnioskodawcy o wyrażeniu zgody na otrzymywanie </w:t>
      </w:r>
      <w:r w:rsidR="004B16E1" w:rsidRPr="00352B2F">
        <w:rPr>
          <w:rFonts w:asciiTheme="minorHAnsi" w:hAnsiTheme="minorHAnsi" w:cstheme="minorHAnsi"/>
          <w:sz w:val="22"/>
          <w:szCs w:val="22"/>
          <w:lang w:val="pl-PL"/>
        </w:rPr>
        <w:t xml:space="preserve">korespondencji </w:t>
      </w:r>
      <w:r w:rsidR="006051FE" w:rsidRPr="00352B2F">
        <w:rPr>
          <w:rFonts w:asciiTheme="minorHAnsi" w:hAnsiTheme="minorHAnsi" w:cstheme="minorHAnsi"/>
          <w:sz w:val="22"/>
          <w:szCs w:val="22"/>
          <w:lang w:val="pl-PL"/>
        </w:rPr>
        <w:t>z </w:t>
      </w:r>
      <w:proofErr w:type="spellStart"/>
      <w:r w:rsidR="006051FE" w:rsidRPr="00352B2F">
        <w:rPr>
          <w:rFonts w:asciiTheme="minorHAnsi" w:hAnsiTheme="minorHAnsi" w:cstheme="minorHAnsi"/>
          <w:sz w:val="22"/>
          <w:szCs w:val="22"/>
          <w:lang w:val="pl-PL"/>
        </w:rPr>
        <w:t>wfośigw</w:t>
      </w:r>
      <w:proofErr w:type="spellEnd"/>
      <w:r w:rsidR="006051FE" w:rsidRPr="00352B2F">
        <w:rPr>
          <w:rFonts w:asciiTheme="minorHAnsi" w:hAnsiTheme="minorHAnsi" w:cstheme="minorHAnsi"/>
          <w:sz w:val="22"/>
          <w:szCs w:val="22"/>
          <w:lang w:val="pl-PL"/>
        </w:rPr>
        <w:t xml:space="preserve"> za pośrednictwem poczty elektronicznej.</w:t>
      </w:r>
    </w:p>
    <w:p w14:paraId="412678CB" w14:textId="77777777" w:rsidR="00C740C3" w:rsidRPr="00352B2F" w:rsidRDefault="00824BD6" w:rsidP="009A03E1">
      <w:pPr>
        <w:pStyle w:val="Akapitzlist"/>
        <w:numPr>
          <w:ilvl w:val="1"/>
          <w:numId w:val="2"/>
        </w:numPr>
        <w:spacing w:before="120" w:line="240" w:lineRule="auto"/>
        <w:rPr>
          <w:rFonts w:asciiTheme="minorHAnsi" w:hAnsiTheme="minorHAnsi" w:cstheme="minorHAnsi"/>
          <w:b/>
          <w:sz w:val="22"/>
          <w:szCs w:val="22"/>
          <w:lang w:val="pl-PL"/>
        </w:rPr>
      </w:pPr>
      <w:r w:rsidRPr="00352B2F">
        <w:rPr>
          <w:rFonts w:asciiTheme="minorHAnsi" w:hAnsiTheme="minorHAnsi" w:cstheme="minorHAnsi"/>
          <w:sz w:val="22"/>
          <w:szCs w:val="22"/>
          <w:lang w:val="pl-PL"/>
        </w:rPr>
        <w:t>O</w:t>
      </w:r>
      <w:r w:rsidR="00C740C3" w:rsidRPr="00352B2F">
        <w:rPr>
          <w:rFonts w:asciiTheme="minorHAnsi" w:hAnsiTheme="minorHAnsi" w:cstheme="minorHAnsi"/>
          <w:sz w:val="22"/>
          <w:szCs w:val="22"/>
          <w:lang w:val="pl-PL"/>
        </w:rPr>
        <w:t xml:space="preserve">świadczenie woli, o którym mowa w ust. 1, </w:t>
      </w:r>
      <w:r w:rsidR="00C8794A" w:rsidRPr="00352B2F">
        <w:rPr>
          <w:rFonts w:asciiTheme="minorHAnsi" w:hAnsiTheme="minorHAnsi" w:cstheme="minorHAnsi"/>
          <w:sz w:val="22"/>
          <w:szCs w:val="22"/>
          <w:lang w:val="pl-PL"/>
        </w:rPr>
        <w:t xml:space="preserve">wymaga podpisania zgodnie z zasadami reprezentacji </w:t>
      </w:r>
      <w:r w:rsidR="00AC6454" w:rsidRPr="00352B2F">
        <w:rPr>
          <w:rFonts w:asciiTheme="minorHAnsi" w:hAnsiTheme="minorHAnsi" w:cstheme="minorHAnsi"/>
          <w:sz w:val="22"/>
          <w:szCs w:val="22"/>
          <w:lang w:val="pl-PL"/>
        </w:rPr>
        <w:t xml:space="preserve">właściwego </w:t>
      </w:r>
      <w:proofErr w:type="spellStart"/>
      <w:r w:rsidR="00C8794A" w:rsidRPr="00352B2F">
        <w:rPr>
          <w:rFonts w:asciiTheme="minorHAnsi" w:hAnsiTheme="minorHAnsi" w:cstheme="minorHAnsi"/>
          <w:sz w:val="22"/>
          <w:szCs w:val="22"/>
          <w:lang w:val="pl-PL"/>
        </w:rPr>
        <w:t>wfośigw</w:t>
      </w:r>
      <w:proofErr w:type="spellEnd"/>
      <w:r w:rsidR="00C8794A" w:rsidRPr="00352B2F">
        <w:rPr>
          <w:rFonts w:asciiTheme="minorHAnsi" w:hAnsiTheme="minorHAnsi" w:cstheme="minorHAnsi"/>
          <w:sz w:val="22"/>
          <w:szCs w:val="22"/>
          <w:lang w:val="pl-PL"/>
        </w:rPr>
        <w:t xml:space="preserve">, a w przypadku, gdy </w:t>
      </w:r>
      <w:r w:rsidR="00C740C3" w:rsidRPr="00352B2F">
        <w:rPr>
          <w:rFonts w:asciiTheme="minorHAnsi" w:hAnsiTheme="minorHAnsi" w:cstheme="minorHAnsi"/>
          <w:sz w:val="22"/>
          <w:szCs w:val="22"/>
          <w:lang w:val="pl-PL"/>
        </w:rPr>
        <w:t xml:space="preserve">jest </w:t>
      </w:r>
      <w:r w:rsidR="004E131D" w:rsidRPr="00352B2F">
        <w:rPr>
          <w:rFonts w:asciiTheme="minorHAnsi" w:hAnsiTheme="minorHAnsi" w:cstheme="minorHAnsi"/>
          <w:sz w:val="22"/>
          <w:szCs w:val="22"/>
          <w:lang w:val="pl-PL"/>
        </w:rPr>
        <w:t xml:space="preserve">wysłane </w:t>
      </w:r>
      <w:r w:rsidR="00C740C3" w:rsidRPr="00352B2F">
        <w:rPr>
          <w:rFonts w:asciiTheme="minorHAnsi" w:hAnsiTheme="minorHAnsi" w:cstheme="minorHAnsi"/>
          <w:sz w:val="22"/>
          <w:szCs w:val="22"/>
          <w:lang w:val="pl-PL"/>
        </w:rPr>
        <w:t>za pośrednictwem poczty elektronicznej na adres e-mail wskazany we wniosku o dofinansowanie</w:t>
      </w:r>
      <w:r w:rsidRPr="00352B2F">
        <w:rPr>
          <w:rFonts w:asciiTheme="minorHAnsi" w:hAnsiTheme="minorHAnsi" w:cstheme="minorHAnsi"/>
          <w:sz w:val="22"/>
          <w:szCs w:val="22"/>
          <w:lang w:val="pl-PL"/>
        </w:rPr>
        <w:t>,</w:t>
      </w:r>
      <w:r w:rsidR="00C740C3" w:rsidRPr="00352B2F">
        <w:rPr>
          <w:rFonts w:asciiTheme="minorHAnsi" w:hAnsiTheme="minorHAnsi" w:cstheme="minorHAnsi"/>
          <w:sz w:val="22"/>
          <w:szCs w:val="22"/>
          <w:lang w:val="pl-PL"/>
        </w:rPr>
        <w:t xml:space="preserve"> to dla swej skuteczności wymaga podpisania kwalifikowanym podpisem</w:t>
      </w:r>
      <w:r w:rsidR="00C8794A" w:rsidRPr="00352B2F">
        <w:rPr>
          <w:rFonts w:asciiTheme="minorHAnsi" w:hAnsiTheme="minorHAnsi" w:cstheme="minorHAnsi"/>
          <w:sz w:val="22"/>
          <w:szCs w:val="22"/>
          <w:lang w:val="pl-PL"/>
        </w:rPr>
        <w:t xml:space="preserve"> elektronicznym</w:t>
      </w:r>
      <w:r w:rsidR="00C740C3" w:rsidRPr="00352B2F">
        <w:rPr>
          <w:rFonts w:asciiTheme="minorHAnsi" w:hAnsiTheme="minorHAnsi" w:cstheme="minorHAnsi"/>
          <w:sz w:val="22"/>
          <w:szCs w:val="22"/>
          <w:lang w:val="pl-PL"/>
        </w:rPr>
        <w:t>.</w:t>
      </w:r>
    </w:p>
    <w:p w14:paraId="7BF4CC59" w14:textId="77777777" w:rsidR="00467557" w:rsidRPr="00352B2F" w:rsidRDefault="00467557" w:rsidP="009A03E1">
      <w:pPr>
        <w:pStyle w:val="Akapitzlist"/>
        <w:numPr>
          <w:ilvl w:val="1"/>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Umowa o dofinansowanie zostaje zawarta w momencie skutecznego doręczenia Wnioskodawcy oświad</w:t>
      </w:r>
      <w:r w:rsidR="002F51FA" w:rsidRPr="00352B2F">
        <w:rPr>
          <w:rFonts w:asciiTheme="minorHAnsi" w:hAnsiTheme="minorHAnsi" w:cstheme="minorHAnsi"/>
          <w:sz w:val="22"/>
          <w:szCs w:val="22"/>
          <w:lang w:val="pl-PL"/>
        </w:rPr>
        <w:t>czenia, o którym mowa w ust. 1</w:t>
      </w:r>
      <w:r w:rsidR="00B01B95" w:rsidRPr="00352B2F">
        <w:rPr>
          <w:rFonts w:asciiTheme="minorHAnsi" w:hAnsiTheme="minorHAnsi" w:cstheme="minorHAnsi"/>
          <w:sz w:val="22"/>
          <w:szCs w:val="22"/>
          <w:lang w:val="pl-PL"/>
        </w:rPr>
        <w:t>.</w:t>
      </w:r>
    </w:p>
    <w:p w14:paraId="795072E8" w14:textId="77777777" w:rsidR="00467557" w:rsidRPr="00352B2F" w:rsidRDefault="002F51FA" w:rsidP="009A03E1">
      <w:pPr>
        <w:pStyle w:val="Akapitzlist"/>
        <w:numPr>
          <w:ilvl w:val="1"/>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Oświadczenie właściwego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w:t>
      </w:r>
      <w:r w:rsidR="00997C0F" w:rsidRPr="00352B2F">
        <w:rPr>
          <w:rFonts w:asciiTheme="minorHAnsi" w:hAnsiTheme="minorHAnsi" w:cstheme="minorHAnsi"/>
          <w:sz w:val="22"/>
          <w:szCs w:val="22"/>
          <w:lang w:val="pl-PL"/>
        </w:rPr>
        <w:t xml:space="preserve">wysłane </w:t>
      </w:r>
      <w:r w:rsidRPr="00352B2F">
        <w:rPr>
          <w:rFonts w:asciiTheme="minorHAnsi" w:hAnsiTheme="minorHAnsi" w:cstheme="minorHAnsi"/>
          <w:sz w:val="22"/>
          <w:szCs w:val="22"/>
          <w:lang w:val="pl-PL"/>
        </w:rPr>
        <w:t xml:space="preserve">za pośrednictwem poczty elektronicznej na adres </w:t>
      </w:r>
      <w:r w:rsidR="00532036" w:rsidRPr="00352B2F">
        <w:rPr>
          <w:rFonts w:asciiTheme="minorHAnsi" w:hAnsiTheme="minorHAnsi" w:cstheme="minorHAnsi"/>
          <w:sz w:val="22"/>
          <w:szCs w:val="22"/>
          <w:lang w:val="pl-PL"/>
        </w:rPr>
        <w:br/>
      </w:r>
      <w:r w:rsidRPr="00352B2F">
        <w:rPr>
          <w:rFonts w:asciiTheme="minorHAnsi" w:hAnsiTheme="minorHAnsi" w:cstheme="minorHAnsi"/>
          <w:sz w:val="22"/>
          <w:szCs w:val="22"/>
          <w:lang w:val="pl-PL"/>
        </w:rPr>
        <w:t>e-mail wskazany we wniosku o dofinansowanie</w:t>
      </w:r>
      <w:r w:rsidR="00467557" w:rsidRPr="00352B2F">
        <w:rPr>
          <w:rFonts w:asciiTheme="minorHAnsi" w:hAnsiTheme="minorHAnsi" w:cstheme="minorHAnsi"/>
          <w:sz w:val="22"/>
          <w:szCs w:val="22"/>
          <w:lang w:val="pl-PL"/>
        </w:rPr>
        <w:t xml:space="preserve"> uznaje się za skutecznie doręczone </w:t>
      </w:r>
      <w:r w:rsidR="00FA345B" w:rsidRPr="00352B2F">
        <w:rPr>
          <w:rFonts w:asciiTheme="minorHAnsi" w:hAnsiTheme="minorHAnsi" w:cstheme="minorHAnsi"/>
          <w:sz w:val="22"/>
          <w:szCs w:val="22"/>
          <w:lang w:val="pl-PL"/>
        </w:rPr>
        <w:t xml:space="preserve">następnego dnia po dniu wysłania go do Wnioskodawcy za pośrednictwem poczty elektronicznej, </w:t>
      </w:r>
      <w:r w:rsidR="00532036" w:rsidRPr="00352B2F">
        <w:rPr>
          <w:rFonts w:asciiTheme="minorHAnsi" w:hAnsiTheme="minorHAnsi" w:cstheme="minorHAnsi"/>
          <w:sz w:val="22"/>
          <w:szCs w:val="22"/>
          <w:lang w:val="pl-PL"/>
        </w:rPr>
        <w:t>z </w:t>
      </w:r>
      <w:r w:rsidR="00FA345B" w:rsidRPr="00352B2F">
        <w:rPr>
          <w:rFonts w:asciiTheme="minorHAnsi" w:hAnsiTheme="minorHAnsi" w:cstheme="minorHAnsi"/>
          <w:sz w:val="22"/>
          <w:szCs w:val="22"/>
          <w:lang w:val="pl-PL"/>
        </w:rPr>
        <w:t xml:space="preserve">zastrzeżeniem </w:t>
      </w:r>
      <w:r w:rsidRPr="00352B2F">
        <w:rPr>
          <w:rFonts w:asciiTheme="minorHAnsi" w:hAnsiTheme="minorHAnsi" w:cstheme="minorHAnsi"/>
          <w:sz w:val="22"/>
          <w:szCs w:val="22"/>
          <w:lang w:val="pl-PL"/>
        </w:rPr>
        <w:t>ust. 5</w:t>
      </w:r>
      <w:r w:rsidR="00467557" w:rsidRPr="00352B2F">
        <w:rPr>
          <w:rFonts w:asciiTheme="minorHAnsi" w:hAnsiTheme="minorHAnsi" w:cstheme="minorHAnsi"/>
          <w:sz w:val="22"/>
          <w:szCs w:val="22"/>
          <w:lang w:val="pl-PL"/>
        </w:rPr>
        <w:t xml:space="preserve">. </w:t>
      </w:r>
    </w:p>
    <w:p w14:paraId="1E5522CC" w14:textId="77777777" w:rsidR="00467557" w:rsidRPr="00352B2F" w:rsidRDefault="00467557" w:rsidP="009A03E1">
      <w:pPr>
        <w:pStyle w:val="Akapitzlist"/>
        <w:numPr>
          <w:ilvl w:val="1"/>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Umowa dotacji nie zostaje zawarta, jeśli </w:t>
      </w:r>
      <w:r w:rsidR="00AC6454" w:rsidRPr="00352B2F">
        <w:rPr>
          <w:rFonts w:asciiTheme="minorHAnsi" w:hAnsiTheme="minorHAnsi" w:cstheme="minorHAnsi"/>
          <w:sz w:val="22"/>
          <w:szCs w:val="22"/>
          <w:lang w:val="pl-PL"/>
        </w:rPr>
        <w:t xml:space="preserve">właściwy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w odpowiedzi na przesłane oświadczenie, o którym mowa w ust. 1, otrzyma wiadomość e-mail o braku dostarczenia </w:t>
      </w:r>
      <w:r w:rsidRPr="00352B2F">
        <w:rPr>
          <w:rFonts w:asciiTheme="minorHAnsi" w:hAnsiTheme="minorHAnsi" w:cstheme="minorHAnsi"/>
          <w:sz w:val="22"/>
          <w:szCs w:val="22"/>
          <w:lang w:val="pl-PL"/>
        </w:rPr>
        <w:lastRenderedPageBreak/>
        <w:t>Wnioskodawcy poczty elektronicznej zawierającej to oświadczenie.</w:t>
      </w:r>
    </w:p>
    <w:p w14:paraId="4324B0F8" w14:textId="77777777" w:rsidR="003F21F8" w:rsidRPr="00352B2F" w:rsidRDefault="00467557" w:rsidP="009A03E1">
      <w:pPr>
        <w:pStyle w:val="Akapitzlist"/>
        <w:numPr>
          <w:ilvl w:val="1"/>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W przypadku gdy w</w:t>
      </w:r>
      <w:r w:rsidR="002F51FA" w:rsidRPr="00352B2F">
        <w:rPr>
          <w:rFonts w:asciiTheme="minorHAnsi" w:hAnsiTheme="minorHAnsi" w:cstheme="minorHAnsi"/>
          <w:sz w:val="22"/>
          <w:szCs w:val="22"/>
          <w:lang w:val="pl-PL"/>
        </w:rPr>
        <w:t>iadomość, o której mowa w ust. 5</w:t>
      </w:r>
      <w:r w:rsidRPr="00352B2F">
        <w:rPr>
          <w:rFonts w:asciiTheme="minorHAnsi" w:hAnsiTheme="minorHAnsi" w:cstheme="minorHAnsi"/>
          <w:sz w:val="22"/>
          <w:szCs w:val="22"/>
          <w:lang w:val="pl-PL"/>
        </w:rPr>
        <w:t xml:space="preserve">, wynika z błędnie wprowadzonego adresu </w:t>
      </w:r>
      <w:r w:rsidR="00E171B6" w:rsidRPr="00352B2F">
        <w:rPr>
          <w:rFonts w:asciiTheme="minorHAnsi" w:hAnsiTheme="minorHAnsi" w:cstheme="minorHAnsi"/>
          <w:sz w:val="22"/>
          <w:szCs w:val="22"/>
          <w:lang w:val="pl-PL"/>
        </w:rPr>
        <w:br/>
      </w:r>
      <w:r w:rsidRPr="00352B2F">
        <w:rPr>
          <w:rFonts w:asciiTheme="minorHAnsi" w:hAnsiTheme="minorHAnsi" w:cstheme="minorHAnsi"/>
          <w:sz w:val="22"/>
          <w:szCs w:val="22"/>
          <w:lang w:val="pl-PL"/>
        </w:rPr>
        <w:t xml:space="preserve">e-mail przez właściwy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oświadczenie wysyłane jest do Wnioskodawcy powtórnie </w:t>
      </w:r>
      <w:r w:rsidR="00F91CB9" w:rsidRPr="00352B2F">
        <w:rPr>
          <w:rFonts w:asciiTheme="minorHAnsi" w:hAnsiTheme="minorHAnsi" w:cstheme="minorHAnsi"/>
          <w:sz w:val="22"/>
          <w:szCs w:val="22"/>
          <w:lang w:val="pl-PL"/>
        </w:rPr>
        <w:t>na </w:t>
      </w:r>
      <w:r w:rsidRPr="00352B2F">
        <w:rPr>
          <w:rFonts w:asciiTheme="minorHAnsi" w:hAnsiTheme="minorHAnsi" w:cstheme="minorHAnsi"/>
          <w:sz w:val="22"/>
          <w:szCs w:val="22"/>
          <w:lang w:val="pl-PL"/>
        </w:rPr>
        <w:t>podany przez Wnioskodawcę adres e-mail. Jeżeli w</w:t>
      </w:r>
      <w:r w:rsidR="002F51FA" w:rsidRPr="00352B2F">
        <w:rPr>
          <w:rFonts w:asciiTheme="minorHAnsi" w:hAnsiTheme="minorHAnsi" w:cstheme="minorHAnsi"/>
          <w:sz w:val="22"/>
          <w:szCs w:val="22"/>
          <w:lang w:val="pl-PL"/>
        </w:rPr>
        <w:t>iadomość, o której mowa w ust. 5</w:t>
      </w:r>
      <w:r w:rsidRPr="00352B2F">
        <w:rPr>
          <w:rFonts w:asciiTheme="minorHAnsi" w:hAnsiTheme="minorHAnsi" w:cstheme="minorHAnsi"/>
          <w:sz w:val="22"/>
          <w:szCs w:val="22"/>
          <w:lang w:val="pl-PL"/>
        </w:rPr>
        <w:t>, wynika z</w:t>
      </w:r>
      <w:r w:rsidR="00E171B6" w:rsidRPr="00352B2F">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innych przyczyn, wniosek o </w:t>
      </w:r>
      <w:r w:rsidR="007C2FAD" w:rsidRPr="00352B2F">
        <w:rPr>
          <w:rFonts w:asciiTheme="minorHAnsi" w:hAnsiTheme="minorHAnsi" w:cstheme="minorHAnsi"/>
          <w:sz w:val="22"/>
          <w:szCs w:val="22"/>
          <w:lang w:val="pl-PL"/>
        </w:rPr>
        <w:t xml:space="preserve">dofinansowanie </w:t>
      </w:r>
      <w:r w:rsidRPr="00352B2F">
        <w:rPr>
          <w:rFonts w:asciiTheme="minorHAnsi" w:hAnsiTheme="minorHAnsi" w:cstheme="minorHAnsi"/>
          <w:sz w:val="22"/>
          <w:szCs w:val="22"/>
          <w:lang w:val="pl-PL"/>
        </w:rPr>
        <w:t>pozostawia się bez dalszego biegu</w:t>
      </w:r>
      <w:r w:rsidR="003024E6" w:rsidRPr="00352B2F">
        <w:rPr>
          <w:rFonts w:asciiTheme="minorHAnsi" w:hAnsiTheme="minorHAnsi" w:cstheme="minorHAnsi"/>
          <w:sz w:val="22"/>
          <w:szCs w:val="22"/>
          <w:lang w:val="pl-PL"/>
        </w:rPr>
        <w:t xml:space="preserve">, </w:t>
      </w:r>
      <w:r w:rsidR="00B5764F" w:rsidRPr="00352B2F">
        <w:rPr>
          <w:rFonts w:asciiTheme="minorHAnsi" w:hAnsiTheme="minorHAnsi" w:cstheme="minorHAnsi"/>
          <w:sz w:val="22"/>
          <w:szCs w:val="22"/>
          <w:lang w:val="pl-PL"/>
        </w:rPr>
        <w:t>umowa dotacji nie zostaje zawarta, takie okoliczności</w:t>
      </w:r>
      <w:r w:rsidR="00601660" w:rsidRPr="00352B2F">
        <w:rPr>
          <w:rFonts w:asciiTheme="minorHAnsi" w:hAnsiTheme="minorHAnsi" w:cstheme="minorHAnsi"/>
          <w:sz w:val="22"/>
          <w:szCs w:val="22"/>
          <w:lang w:val="pl-PL"/>
        </w:rPr>
        <w:t xml:space="preserve"> </w:t>
      </w:r>
      <w:r w:rsidR="003024E6" w:rsidRPr="00352B2F">
        <w:rPr>
          <w:rFonts w:asciiTheme="minorHAnsi" w:hAnsiTheme="minorHAnsi" w:cstheme="minorHAnsi"/>
          <w:sz w:val="22"/>
          <w:szCs w:val="22"/>
          <w:lang w:val="pl-PL"/>
        </w:rPr>
        <w:t>uznaje się za rezygnację z dofinansowania</w:t>
      </w:r>
      <w:r w:rsidR="00B5764F" w:rsidRPr="00352B2F">
        <w:rPr>
          <w:rFonts w:asciiTheme="minorHAnsi" w:hAnsiTheme="minorHAnsi" w:cstheme="minorHAnsi"/>
          <w:sz w:val="22"/>
          <w:szCs w:val="22"/>
          <w:lang w:val="pl-PL"/>
        </w:rPr>
        <w:t xml:space="preserve"> przez Wnioskodawcę</w:t>
      </w:r>
      <w:r w:rsidRPr="00352B2F">
        <w:rPr>
          <w:rFonts w:asciiTheme="minorHAnsi" w:hAnsiTheme="minorHAnsi" w:cstheme="minorHAnsi"/>
          <w:sz w:val="22"/>
          <w:szCs w:val="22"/>
          <w:lang w:val="pl-PL"/>
        </w:rPr>
        <w:t xml:space="preserve">. </w:t>
      </w:r>
    </w:p>
    <w:p w14:paraId="71A5F128" w14:textId="18A94C36" w:rsidR="002F51FA" w:rsidRPr="00352B2F" w:rsidRDefault="003F21F8" w:rsidP="009A03E1">
      <w:pPr>
        <w:pStyle w:val="Akapitzlist"/>
        <w:numPr>
          <w:ilvl w:val="1"/>
          <w:numId w:val="2"/>
        </w:numPr>
        <w:spacing w:before="120" w:line="240" w:lineRule="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Oświadczenie właściwego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w:t>
      </w:r>
      <w:r w:rsidR="00F07250" w:rsidRPr="00352B2F">
        <w:rPr>
          <w:rFonts w:asciiTheme="minorHAnsi" w:hAnsiTheme="minorHAnsi" w:cstheme="minorHAnsi"/>
          <w:sz w:val="22"/>
          <w:szCs w:val="22"/>
          <w:lang w:val="pl-PL"/>
        </w:rPr>
        <w:t xml:space="preserve">wysłane </w:t>
      </w:r>
      <w:r w:rsidRPr="00352B2F">
        <w:rPr>
          <w:rFonts w:asciiTheme="minorHAnsi" w:hAnsiTheme="minorHAnsi" w:cstheme="minorHAnsi"/>
          <w:sz w:val="22"/>
          <w:szCs w:val="22"/>
          <w:lang w:val="pl-PL"/>
        </w:rPr>
        <w:t xml:space="preserve">w formie pisemnej ze zwrotnym potwierdzeniem odbioru na adres do korespondencji wskazany we wniosku o dofinansowanie uznaje się </w:t>
      </w:r>
      <w:r w:rsidR="00F91CB9" w:rsidRPr="00352B2F">
        <w:rPr>
          <w:rFonts w:asciiTheme="minorHAnsi" w:hAnsiTheme="minorHAnsi" w:cstheme="minorHAnsi"/>
          <w:sz w:val="22"/>
          <w:szCs w:val="22"/>
          <w:lang w:val="pl-PL"/>
        </w:rPr>
        <w:t>za </w:t>
      </w:r>
      <w:r w:rsidRPr="00352B2F">
        <w:rPr>
          <w:rFonts w:asciiTheme="minorHAnsi" w:hAnsiTheme="minorHAnsi" w:cstheme="minorHAnsi"/>
          <w:sz w:val="22"/>
          <w:szCs w:val="22"/>
          <w:lang w:val="pl-PL"/>
        </w:rPr>
        <w:t xml:space="preserve">skutecznie doręczone w dniu odebrania przesyłki przez Wnioskodawcę. W przypadku zwrotu korespondencji z adnotacją urzędu pocztowego: „nie podjęto w terminie”, „adresat wyprowadził się” lub tym podobne, uznaje się, że </w:t>
      </w:r>
      <w:r w:rsidR="00F07250" w:rsidRPr="00352B2F">
        <w:rPr>
          <w:rFonts w:asciiTheme="minorHAnsi" w:hAnsiTheme="minorHAnsi" w:cstheme="minorHAnsi"/>
          <w:sz w:val="22"/>
          <w:szCs w:val="22"/>
          <w:lang w:val="pl-PL"/>
        </w:rPr>
        <w:t>umowa nie została zawarta</w:t>
      </w:r>
      <w:r w:rsidRPr="00352B2F">
        <w:rPr>
          <w:rFonts w:asciiTheme="minorHAnsi" w:hAnsiTheme="minorHAnsi" w:cstheme="minorHAnsi"/>
          <w:sz w:val="22"/>
          <w:szCs w:val="22"/>
          <w:lang w:val="pl-PL"/>
        </w:rPr>
        <w:t>.</w:t>
      </w:r>
      <w:r w:rsidR="00C13227" w:rsidRPr="00352B2F">
        <w:rPr>
          <w:rFonts w:asciiTheme="minorHAnsi" w:hAnsiTheme="minorHAnsi" w:cstheme="minorHAnsi"/>
          <w:sz w:val="22"/>
          <w:szCs w:val="22"/>
          <w:lang w:val="pl-PL"/>
        </w:rPr>
        <w:t xml:space="preserve"> </w:t>
      </w:r>
      <w:r w:rsidR="00C326CC" w:rsidRPr="00352B2F">
        <w:rPr>
          <w:rFonts w:asciiTheme="minorHAnsi" w:hAnsiTheme="minorHAnsi" w:cstheme="minorHAnsi"/>
          <w:sz w:val="22"/>
          <w:szCs w:val="22"/>
          <w:lang w:val="pl-PL"/>
        </w:rPr>
        <w:t xml:space="preserve">Fakt ten </w:t>
      </w:r>
      <w:r w:rsidR="00B5764F" w:rsidRPr="00352B2F">
        <w:rPr>
          <w:rFonts w:asciiTheme="minorHAnsi" w:hAnsiTheme="minorHAnsi" w:cstheme="minorHAnsi"/>
          <w:sz w:val="22"/>
          <w:szCs w:val="22"/>
          <w:lang w:val="pl-PL"/>
        </w:rPr>
        <w:t>uznaje się</w:t>
      </w:r>
      <w:r w:rsidR="00C326CC" w:rsidRPr="00352B2F">
        <w:rPr>
          <w:rFonts w:asciiTheme="minorHAnsi" w:hAnsiTheme="minorHAnsi" w:cstheme="minorHAnsi"/>
          <w:sz w:val="22"/>
          <w:szCs w:val="22"/>
          <w:lang w:val="pl-PL"/>
        </w:rPr>
        <w:t xml:space="preserve"> jako rezygnacja z dofinansowania</w:t>
      </w:r>
      <w:r w:rsidR="00B5764F" w:rsidRPr="00352B2F">
        <w:rPr>
          <w:rFonts w:asciiTheme="minorHAnsi" w:hAnsiTheme="minorHAnsi" w:cstheme="minorHAnsi"/>
          <w:sz w:val="22"/>
          <w:szCs w:val="22"/>
          <w:lang w:val="pl-PL"/>
        </w:rPr>
        <w:t xml:space="preserve"> przez Wnioskodawcę</w:t>
      </w:r>
      <w:r w:rsidR="00C326CC" w:rsidRPr="00352B2F">
        <w:rPr>
          <w:rFonts w:asciiTheme="minorHAnsi" w:hAnsiTheme="minorHAnsi" w:cstheme="minorHAnsi"/>
          <w:sz w:val="22"/>
          <w:szCs w:val="22"/>
          <w:lang w:val="pl-PL"/>
        </w:rPr>
        <w:t>.</w:t>
      </w:r>
    </w:p>
    <w:p w14:paraId="505C38A5" w14:textId="7F837FA2" w:rsidR="00922129" w:rsidRPr="00352B2F" w:rsidRDefault="00922129" w:rsidP="00922129">
      <w:pPr>
        <w:spacing w:line="240" w:lineRule="auto"/>
        <w:jc w:val="center"/>
        <w:rPr>
          <w:rFonts w:asciiTheme="minorHAnsi" w:hAnsiTheme="minorHAnsi" w:cstheme="minorHAnsi"/>
          <w:b/>
          <w:sz w:val="22"/>
        </w:rPr>
      </w:pPr>
    </w:p>
    <w:p w14:paraId="7CF5FFA2" w14:textId="77777777" w:rsidR="00976D61" w:rsidRPr="00352B2F" w:rsidRDefault="00976D61" w:rsidP="009A03E1">
      <w:pPr>
        <w:keepNext/>
        <w:keepLines/>
        <w:widowControl/>
        <w:spacing w:line="240" w:lineRule="auto"/>
        <w:jc w:val="center"/>
        <w:rPr>
          <w:rFonts w:asciiTheme="minorHAnsi" w:hAnsiTheme="minorHAnsi" w:cstheme="minorHAnsi"/>
          <w:b/>
          <w:sz w:val="22"/>
        </w:rPr>
      </w:pPr>
      <w:r w:rsidRPr="00352B2F">
        <w:rPr>
          <w:rFonts w:asciiTheme="minorHAnsi" w:hAnsiTheme="minorHAnsi" w:cstheme="minorHAnsi"/>
          <w:b/>
          <w:sz w:val="22"/>
        </w:rPr>
        <w:t xml:space="preserve">Rozdział </w:t>
      </w:r>
      <w:r w:rsidR="008919A7" w:rsidRPr="00352B2F">
        <w:rPr>
          <w:rFonts w:asciiTheme="minorHAnsi" w:hAnsiTheme="minorHAnsi" w:cstheme="minorHAnsi"/>
          <w:b/>
          <w:sz w:val="22"/>
        </w:rPr>
        <w:t>V</w:t>
      </w:r>
      <w:r w:rsidR="009814D8" w:rsidRPr="00352B2F">
        <w:rPr>
          <w:rFonts w:asciiTheme="minorHAnsi" w:hAnsiTheme="minorHAnsi" w:cstheme="minorHAnsi"/>
          <w:b/>
          <w:sz w:val="22"/>
        </w:rPr>
        <w:t>I</w:t>
      </w:r>
    </w:p>
    <w:p w14:paraId="7B18F201" w14:textId="31DD61A0" w:rsidR="005613F4" w:rsidRPr="00352B2F" w:rsidRDefault="00763F6F" w:rsidP="009A03E1">
      <w:pPr>
        <w:pStyle w:val="Default"/>
        <w:keepNext/>
        <w:keepLines/>
        <w:jc w:val="center"/>
      </w:pPr>
      <w:r w:rsidRPr="00352B2F">
        <w:rPr>
          <w:rFonts w:asciiTheme="minorHAnsi" w:hAnsiTheme="minorHAnsi" w:cstheme="minorHAnsi"/>
          <w:b/>
          <w:bCs/>
          <w:sz w:val="22"/>
          <w:szCs w:val="22"/>
        </w:rPr>
        <w:t>Podstawy prawne udzielenia dofinansowania</w:t>
      </w:r>
    </w:p>
    <w:p w14:paraId="0708FC1D" w14:textId="77777777" w:rsidR="00246EFD" w:rsidRPr="00352B2F" w:rsidRDefault="00763F6F"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8</w:t>
      </w:r>
    </w:p>
    <w:p w14:paraId="7EBC9FCD" w14:textId="26BF553A" w:rsidR="008B6A4F" w:rsidRDefault="0024653B" w:rsidP="00403C5C">
      <w:pPr>
        <w:spacing w:before="120" w:line="240" w:lineRule="auto"/>
        <w:rPr>
          <w:rFonts w:asciiTheme="minorHAnsi" w:hAnsiTheme="minorHAnsi" w:cstheme="minorHAnsi"/>
          <w:sz w:val="22"/>
          <w:szCs w:val="22"/>
        </w:rPr>
      </w:pPr>
      <w:r>
        <w:rPr>
          <w:rFonts w:asciiTheme="minorHAnsi" w:hAnsiTheme="minorHAnsi" w:cstheme="minorHAnsi"/>
          <w:sz w:val="22"/>
          <w:szCs w:val="22"/>
        </w:rPr>
        <w:t xml:space="preserve">1. </w:t>
      </w:r>
      <w:r w:rsidR="00763F6F" w:rsidRPr="00352B2F">
        <w:rPr>
          <w:rFonts w:asciiTheme="minorHAnsi" w:hAnsiTheme="minorHAnsi" w:cstheme="minorHAnsi"/>
          <w:sz w:val="22"/>
          <w:szCs w:val="22"/>
        </w:rPr>
        <w:t>Ustawa z dnia 27 kwietnia 2001 r. Prawo ochrony środowiska</w:t>
      </w:r>
      <w:r w:rsidR="00C6498B" w:rsidRPr="00352B2F">
        <w:rPr>
          <w:rFonts w:asciiTheme="minorHAnsi" w:hAnsiTheme="minorHAnsi" w:cstheme="minorHAnsi"/>
          <w:sz w:val="22"/>
          <w:szCs w:val="22"/>
        </w:rPr>
        <w:t>.</w:t>
      </w:r>
    </w:p>
    <w:p w14:paraId="0DAE0528" w14:textId="4B8CF476" w:rsidR="0024653B" w:rsidRDefault="0024653B" w:rsidP="0024653B">
      <w:pPr>
        <w:spacing w:before="120" w:line="240" w:lineRule="auto"/>
        <w:rPr>
          <w:rFonts w:asciiTheme="minorHAnsi" w:hAnsiTheme="minorHAnsi" w:cstheme="minorHAnsi"/>
          <w:sz w:val="22"/>
          <w:szCs w:val="22"/>
        </w:rPr>
      </w:pPr>
      <w:r>
        <w:rPr>
          <w:rFonts w:asciiTheme="minorHAnsi" w:hAnsiTheme="minorHAnsi" w:cstheme="minorHAnsi"/>
          <w:sz w:val="22"/>
          <w:szCs w:val="22"/>
        </w:rPr>
        <w:t xml:space="preserve">2. Ustawa </w:t>
      </w:r>
      <w:r w:rsidRPr="0024653B">
        <w:rPr>
          <w:rFonts w:asciiTheme="minorHAnsi" w:hAnsiTheme="minorHAnsi" w:cstheme="minorHAnsi"/>
          <w:sz w:val="22"/>
          <w:szCs w:val="22"/>
        </w:rPr>
        <w:t>z dnia 28 kwietnia 2022 r.</w:t>
      </w:r>
      <w:r>
        <w:rPr>
          <w:rFonts w:asciiTheme="minorHAnsi" w:hAnsiTheme="minorHAnsi" w:cstheme="minorHAnsi"/>
          <w:sz w:val="22"/>
          <w:szCs w:val="22"/>
        </w:rPr>
        <w:t xml:space="preserve"> </w:t>
      </w:r>
      <w:r w:rsidRPr="0024653B">
        <w:rPr>
          <w:rFonts w:asciiTheme="minorHAnsi" w:hAnsiTheme="minorHAnsi" w:cstheme="minorHAnsi"/>
          <w:sz w:val="22"/>
          <w:szCs w:val="22"/>
        </w:rPr>
        <w:t>o zasadach realizacji zadań finansowanych ze środków europejskich w perspektywie finansowej 2021-2027</w:t>
      </w:r>
    </w:p>
    <w:p w14:paraId="06917CD2" w14:textId="09F76E82" w:rsidR="00055DD6" w:rsidRDefault="00055DD6" w:rsidP="0024653B">
      <w:pPr>
        <w:spacing w:before="120" w:line="240" w:lineRule="auto"/>
        <w:rPr>
          <w:rFonts w:asciiTheme="minorHAnsi" w:hAnsiTheme="minorHAnsi" w:cstheme="minorHAnsi"/>
          <w:sz w:val="22"/>
          <w:szCs w:val="22"/>
        </w:rPr>
      </w:pPr>
      <w:r>
        <w:rPr>
          <w:rFonts w:asciiTheme="minorHAnsi" w:hAnsiTheme="minorHAnsi" w:cstheme="minorHAnsi"/>
          <w:sz w:val="22"/>
          <w:szCs w:val="22"/>
        </w:rPr>
        <w:t>3. P</w:t>
      </w:r>
      <w:r w:rsidRPr="00055DD6">
        <w:rPr>
          <w:rFonts w:asciiTheme="minorHAnsi" w:hAnsiTheme="minorHAnsi" w:cstheme="minorHAnsi"/>
          <w:sz w:val="22"/>
          <w:szCs w:val="22"/>
        </w:rPr>
        <w:t>rogram Fundusze Europejskie na Infrastrukturę, Klimat, Środowisko 2021-2027, przyjęty uchwałą Rady Ministrów z dnia 4 stycznia 2022 r., zatwierdzony decyzją Komisji Europejskiej z dnia 6 października 2022 r. oraz Szczegółowy Opis Priorytetów Programu Fundusze Europejskie na Infrastrukturę, Klimat, Środowisko 2021-2027.</w:t>
      </w:r>
    </w:p>
    <w:p w14:paraId="280838FF" w14:textId="77777777" w:rsidR="0024653B" w:rsidRPr="00352B2F" w:rsidRDefault="0024653B" w:rsidP="00403C5C">
      <w:pPr>
        <w:spacing w:before="120" w:line="240" w:lineRule="auto"/>
        <w:rPr>
          <w:rFonts w:asciiTheme="minorHAnsi" w:hAnsiTheme="minorHAnsi" w:cstheme="minorHAnsi"/>
          <w:sz w:val="22"/>
          <w:szCs w:val="22"/>
        </w:rPr>
      </w:pPr>
    </w:p>
    <w:p w14:paraId="254B6F50" w14:textId="77777777" w:rsidR="00372F9B" w:rsidRPr="00352B2F" w:rsidRDefault="00372F9B" w:rsidP="008A33E7">
      <w:pPr>
        <w:spacing w:line="240" w:lineRule="auto"/>
        <w:jc w:val="center"/>
        <w:outlineLvl w:val="0"/>
        <w:rPr>
          <w:rFonts w:asciiTheme="minorHAnsi" w:hAnsiTheme="minorHAnsi" w:cstheme="minorHAnsi"/>
          <w:b/>
          <w:sz w:val="22"/>
          <w:szCs w:val="22"/>
        </w:rPr>
      </w:pPr>
    </w:p>
    <w:p w14:paraId="59FA2302" w14:textId="77777777" w:rsidR="00763F6F" w:rsidRPr="00352B2F" w:rsidRDefault="000A0A71" w:rsidP="009A03E1">
      <w:pPr>
        <w:keepNext/>
        <w:keepLines/>
        <w:widowControl/>
        <w:spacing w:before="240" w:line="240" w:lineRule="auto"/>
        <w:jc w:val="center"/>
        <w:outlineLvl w:val="0"/>
        <w:rPr>
          <w:rFonts w:asciiTheme="minorHAnsi" w:hAnsiTheme="minorHAnsi" w:cstheme="minorHAnsi"/>
          <w:b/>
          <w:sz w:val="22"/>
        </w:rPr>
      </w:pPr>
      <w:r w:rsidRPr="00352B2F">
        <w:rPr>
          <w:rFonts w:asciiTheme="minorHAnsi" w:hAnsiTheme="minorHAnsi" w:cstheme="minorHAnsi"/>
          <w:b/>
          <w:sz w:val="22"/>
          <w:szCs w:val="22"/>
        </w:rPr>
        <w:t xml:space="preserve">Rozdział </w:t>
      </w:r>
      <w:r w:rsidR="008919A7" w:rsidRPr="00352B2F">
        <w:rPr>
          <w:rFonts w:asciiTheme="minorHAnsi" w:hAnsiTheme="minorHAnsi" w:cstheme="minorHAnsi"/>
          <w:b/>
          <w:sz w:val="22"/>
          <w:szCs w:val="22"/>
        </w:rPr>
        <w:t>VII</w:t>
      </w:r>
    </w:p>
    <w:p w14:paraId="5139F04E" w14:textId="14F6FED6" w:rsidR="005613F4" w:rsidRPr="00352B2F" w:rsidRDefault="004A36D7" w:rsidP="009A03E1">
      <w:pPr>
        <w:keepNext/>
        <w:keepLines/>
        <w:widowControl/>
        <w:spacing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Postanowienia końcowe</w:t>
      </w:r>
    </w:p>
    <w:p w14:paraId="36C4B288" w14:textId="77777777" w:rsidR="00011907" w:rsidRPr="00352B2F" w:rsidRDefault="000A0A7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9</w:t>
      </w:r>
    </w:p>
    <w:p w14:paraId="6C42C25B" w14:textId="629B04B3" w:rsidR="005613F4" w:rsidRPr="00352B2F" w:rsidRDefault="003835EC" w:rsidP="009A03E1">
      <w:pPr>
        <w:spacing w:before="120" w:line="240" w:lineRule="auto"/>
        <w:rPr>
          <w:rFonts w:asciiTheme="minorHAnsi" w:hAnsiTheme="minorHAnsi" w:cstheme="minorHAnsi"/>
          <w:b/>
          <w:sz w:val="22"/>
          <w:szCs w:val="22"/>
        </w:rPr>
      </w:pPr>
      <w:r w:rsidRPr="00352B2F">
        <w:rPr>
          <w:rFonts w:asciiTheme="minorHAnsi" w:hAnsiTheme="minorHAnsi" w:cstheme="minorHAnsi"/>
          <w:sz w:val="22"/>
          <w:szCs w:val="22"/>
        </w:rPr>
        <w:t>Wszelkie wątpliwości</w:t>
      </w:r>
      <w:r w:rsidR="005940A7" w:rsidRPr="00352B2F">
        <w:rPr>
          <w:rFonts w:asciiTheme="minorHAnsi" w:hAnsiTheme="minorHAnsi" w:cstheme="minorHAnsi"/>
          <w:sz w:val="22"/>
          <w:szCs w:val="22"/>
        </w:rPr>
        <w:t xml:space="preserve"> odnoszące się do interpretacji postanowień </w:t>
      </w:r>
      <w:r w:rsidR="00CF058C" w:rsidRPr="00352B2F">
        <w:rPr>
          <w:rFonts w:asciiTheme="minorHAnsi" w:hAnsiTheme="minorHAnsi" w:cstheme="minorHAnsi"/>
          <w:sz w:val="22"/>
          <w:szCs w:val="22"/>
        </w:rPr>
        <w:t xml:space="preserve">Regulaminu </w:t>
      </w:r>
      <w:r w:rsidR="009B6F14" w:rsidRPr="00352B2F">
        <w:rPr>
          <w:rFonts w:asciiTheme="minorHAnsi" w:hAnsiTheme="minorHAnsi" w:cstheme="minorHAnsi"/>
          <w:sz w:val="22"/>
          <w:szCs w:val="22"/>
        </w:rPr>
        <w:t>rozstrzyga</w:t>
      </w:r>
      <w:r w:rsidR="00531543" w:rsidRPr="00352B2F">
        <w:rPr>
          <w:rFonts w:asciiTheme="minorHAnsi" w:hAnsiTheme="minorHAnsi" w:cstheme="minorHAnsi"/>
          <w:sz w:val="22"/>
          <w:szCs w:val="22"/>
        </w:rPr>
        <w:t xml:space="preserve"> właściwy</w:t>
      </w:r>
      <w:r w:rsidR="0062491C" w:rsidRPr="00352B2F">
        <w:rPr>
          <w:rFonts w:asciiTheme="minorHAnsi" w:hAnsiTheme="minorHAnsi" w:cstheme="minorHAnsi"/>
          <w:sz w:val="22"/>
          <w:szCs w:val="22"/>
        </w:rPr>
        <w:t xml:space="preserve"> </w:t>
      </w:r>
      <w:proofErr w:type="spellStart"/>
      <w:r w:rsidR="008A5710" w:rsidRPr="00352B2F">
        <w:rPr>
          <w:rFonts w:asciiTheme="minorHAnsi" w:hAnsiTheme="minorHAnsi" w:cstheme="minorHAnsi"/>
          <w:sz w:val="22"/>
          <w:szCs w:val="22"/>
        </w:rPr>
        <w:t>wfośigw</w:t>
      </w:r>
      <w:proofErr w:type="spellEnd"/>
      <w:r w:rsidR="004825F2" w:rsidRPr="00352B2F">
        <w:rPr>
          <w:rFonts w:asciiTheme="minorHAnsi" w:hAnsiTheme="minorHAnsi" w:cstheme="minorHAnsi"/>
          <w:sz w:val="22"/>
          <w:szCs w:val="22"/>
        </w:rPr>
        <w:t>.</w:t>
      </w:r>
    </w:p>
    <w:p w14:paraId="582711CC" w14:textId="77777777" w:rsidR="0006544F" w:rsidRPr="00352B2F" w:rsidRDefault="0006544F"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8919A7" w:rsidRPr="00352B2F">
        <w:rPr>
          <w:rFonts w:asciiTheme="minorHAnsi" w:hAnsiTheme="minorHAnsi" w:cstheme="minorHAnsi"/>
          <w:b/>
          <w:sz w:val="22"/>
          <w:szCs w:val="22"/>
        </w:rPr>
        <w:t>10</w:t>
      </w:r>
    </w:p>
    <w:p w14:paraId="6DE298F2" w14:textId="77777777" w:rsidR="00A85F34" w:rsidRPr="00352B2F" w:rsidRDefault="0006544F" w:rsidP="00403C5C">
      <w:pPr>
        <w:spacing w:before="120" w:line="240" w:lineRule="auto"/>
        <w:rPr>
          <w:rFonts w:asciiTheme="minorHAnsi" w:hAnsiTheme="minorHAnsi" w:cstheme="minorHAnsi"/>
          <w:sz w:val="22"/>
          <w:szCs w:val="22"/>
        </w:rPr>
      </w:pPr>
      <w:r w:rsidRPr="00352B2F">
        <w:rPr>
          <w:rFonts w:asciiTheme="minorHAnsi" w:hAnsiTheme="minorHAnsi" w:cstheme="minorHAnsi"/>
          <w:sz w:val="22"/>
          <w:szCs w:val="22"/>
        </w:rPr>
        <w:t>Złożenie wniosku o dofinansowanie</w:t>
      </w:r>
      <w:r w:rsidR="0082010A" w:rsidRPr="00352B2F">
        <w:rPr>
          <w:rFonts w:asciiTheme="minorHAnsi" w:hAnsiTheme="minorHAnsi" w:cstheme="minorHAnsi"/>
          <w:sz w:val="22"/>
          <w:szCs w:val="22"/>
        </w:rPr>
        <w:t xml:space="preserve"> w </w:t>
      </w:r>
      <w:r w:rsidR="00F1146A" w:rsidRPr="00352B2F">
        <w:rPr>
          <w:rFonts w:asciiTheme="minorHAnsi" w:hAnsiTheme="minorHAnsi" w:cstheme="minorHAnsi"/>
          <w:sz w:val="22"/>
          <w:szCs w:val="22"/>
        </w:rPr>
        <w:t>naborze</w:t>
      </w:r>
      <w:r w:rsidR="0082010A" w:rsidRPr="00352B2F">
        <w:rPr>
          <w:rFonts w:asciiTheme="minorHAnsi" w:hAnsiTheme="minorHAnsi" w:cstheme="minorHAnsi"/>
          <w:sz w:val="22"/>
          <w:szCs w:val="22"/>
        </w:rPr>
        <w:t xml:space="preserve"> w ramach </w:t>
      </w:r>
      <w:r w:rsidR="000A4899" w:rsidRPr="00352B2F">
        <w:rPr>
          <w:rFonts w:asciiTheme="minorHAnsi" w:hAnsiTheme="minorHAnsi" w:cstheme="minorHAnsi"/>
          <w:sz w:val="22"/>
          <w:szCs w:val="22"/>
        </w:rPr>
        <w:t>Programu</w:t>
      </w:r>
      <w:r w:rsidR="0082010A" w:rsidRPr="00352B2F">
        <w:rPr>
          <w:rFonts w:asciiTheme="minorHAnsi" w:hAnsiTheme="minorHAnsi" w:cstheme="minorHAnsi"/>
          <w:sz w:val="22"/>
          <w:szCs w:val="22"/>
        </w:rPr>
        <w:t xml:space="preserve"> oznacza</w:t>
      </w:r>
      <w:r w:rsidR="00A85F34" w:rsidRPr="00352B2F">
        <w:rPr>
          <w:rFonts w:asciiTheme="minorHAnsi" w:hAnsiTheme="minorHAnsi" w:cstheme="minorHAnsi"/>
          <w:sz w:val="22"/>
          <w:szCs w:val="22"/>
        </w:rPr>
        <w:t>:</w:t>
      </w:r>
    </w:p>
    <w:p w14:paraId="291273F3" w14:textId="77777777" w:rsidR="008A6B12" w:rsidRPr="00352B2F" w:rsidRDefault="006051FE" w:rsidP="009A03E1">
      <w:pPr>
        <w:pStyle w:val="Akapitzlist"/>
        <w:numPr>
          <w:ilvl w:val="0"/>
          <w:numId w:val="7"/>
        </w:numPr>
        <w:spacing w:before="120" w:line="240" w:lineRule="auto"/>
        <w:ind w:left="709" w:hanging="283"/>
        <w:rPr>
          <w:rFonts w:asciiTheme="minorHAnsi" w:hAnsiTheme="minorHAnsi" w:cstheme="minorHAnsi"/>
          <w:sz w:val="22"/>
          <w:szCs w:val="22"/>
          <w:lang w:val="pl-PL"/>
        </w:rPr>
      </w:pPr>
      <w:r w:rsidRPr="00352B2F">
        <w:rPr>
          <w:rFonts w:asciiTheme="minorHAnsi" w:hAnsiTheme="minorHAnsi" w:cstheme="minorHAnsi"/>
          <w:sz w:val="22"/>
          <w:szCs w:val="22"/>
          <w:lang w:val="pl-PL"/>
        </w:rPr>
        <w:t>akceptację</w:t>
      </w:r>
      <w:r w:rsidR="00C8794A" w:rsidRPr="00352B2F">
        <w:rPr>
          <w:rFonts w:asciiTheme="minorHAnsi" w:hAnsiTheme="minorHAnsi" w:cstheme="minorHAnsi"/>
          <w:sz w:val="22"/>
          <w:szCs w:val="22"/>
          <w:lang w:val="pl-PL"/>
        </w:rPr>
        <w:t xml:space="preserve"> Programu,</w:t>
      </w:r>
      <w:r w:rsidR="0082010A" w:rsidRPr="00352B2F">
        <w:rPr>
          <w:rFonts w:asciiTheme="minorHAnsi" w:hAnsiTheme="minorHAnsi" w:cstheme="minorHAnsi"/>
          <w:sz w:val="22"/>
          <w:szCs w:val="22"/>
          <w:lang w:val="pl-PL"/>
        </w:rPr>
        <w:t xml:space="preserve"> </w:t>
      </w:r>
      <w:r w:rsidR="000B77DD" w:rsidRPr="00352B2F">
        <w:rPr>
          <w:rFonts w:asciiTheme="minorHAnsi" w:hAnsiTheme="minorHAnsi" w:cstheme="minorHAnsi"/>
          <w:sz w:val="22"/>
          <w:szCs w:val="22"/>
          <w:lang w:val="pl-PL"/>
        </w:rPr>
        <w:t xml:space="preserve">postanowień niniejszego </w:t>
      </w:r>
      <w:r w:rsidR="004D54F1" w:rsidRPr="00352B2F">
        <w:rPr>
          <w:rFonts w:asciiTheme="minorHAnsi" w:hAnsiTheme="minorHAnsi" w:cstheme="minorHAnsi"/>
          <w:sz w:val="22"/>
          <w:szCs w:val="22"/>
          <w:lang w:val="pl-PL"/>
        </w:rPr>
        <w:t>R</w:t>
      </w:r>
      <w:r w:rsidR="0082010A" w:rsidRPr="00352B2F">
        <w:rPr>
          <w:rFonts w:asciiTheme="minorHAnsi" w:hAnsiTheme="minorHAnsi" w:cstheme="minorHAnsi"/>
          <w:sz w:val="22"/>
          <w:szCs w:val="22"/>
          <w:lang w:val="pl-PL"/>
        </w:rPr>
        <w:t>egulaminu</w:t>
      </w:r>
      <w:r w:rsidR="000B77DD" w:rsidRPr="00352B2F">
        <w:rPr>
          <w:rFonts w:asciiTheme="minorHAnsi" w:hAnsiTheme="minorHAnsi" w:cstheme="minorHAnsi"/>
          <w:sz w:val="22"/>
          <w:szCs w:val="22"/>
          <w:lang w:val="pl-PL"/>
        </w:rPr>
        <w:t xml:space="preserve"> </w:t>
      </w:r>
      <w:r w:rsidR="00B6721F" w:rsidRPr="00352B2F">
        <w:rPr>
          <w:rFonts w:asciiTheme="minorHAnsi" w:hAnsiTheme="minorHAnsi" w:cstheme="minorHAnsi"/>
          <w:sz w:val="22"/>
          <w:szCs w:val="22"/>
          <w:lang w:val="pl-PL"/>
        </w:rPr>
        <w:t>oraz dokumentów w </w:t>
      </w:r>
      <w:r w:rsidR="000B77DD" w:rsidRPr="00352B2F">
        <w:rPr>
          <w:rFonts w:asciiTheme="minorHAnsi" w:hAnsiTheme="minorHAnsi" w:cstheme="minorHAnsi"/>
          <w:sz w:val="22"/>
          <w:szCs w:val="22"/>
          <w:lang w:val="pl-PL"/>
        </w:rPr>
        <w:t>nim wymienionych</w:t>
      </w:r>
      <w:r w:rsidR="00A44072" w:rsidRPr="00352B2F">
        <w:rPr>
          <w:rFonts w:asciiTheme="minorHAnsi" w:hAnsiTheme="minorHAnsi" w:cstheme="minorHAnsi"/>
          <w:sz w:val="22"/>
          <w:szCs w:val="22"/>
          <w:lang w:val="pl-PL"/>
        </w:rPr>
        <w:t>;</w:t>
      </w:r>
    </w:p>
    <w:p w14:paraId="7766D016" w14:textId="3578DC1C" w:rsidR="005613F4" w:rsidRPr="009A03E1" w:rsidRDefault="00C332F1" w:rsidP="009A03E1">
      <w:pPr>
        <w:pStyle w:val="Akapitzlist"/>
        <w:numPr>
          <w:ilvl w:val="0"/>
          <w:numId w:val="7"/>
        </w:numPr>
        <w:spacing w:before="120" w:line="240" w:lineRule="auto"/>
        <w:ind w:left="709" w:hanging="283"/>
        <w:rPr>
          <w:rFonts w:asciiTheme="minorHAnsi" w:hAnsiTheme="minorHAnsi" w:cstheme="minorHAnsi"/>
          <w:b/>
          <w:sz w:val="22"/>
          <w:szCs w:val="22"/>
        </w:rPr>
      </w:pPr>
      <w:r w:rsidRPr="00352B2F">
        <w:rPr>
          <w:rFonts w:asciiTheme="minorHAnsi" w:hAnsiTheme="minorHAnsi" w:cstheme="minorHAnsi"/>
          <w:sz w:val="22"/>
          <w:szCs w:val="22"/>
          <w:lang w:val="pl-PL"/>
        </w:rPr>
        <w:t>akcept</w:t>
      </w:r>
      <w:r w:rsidR="009C3CB4" w:rsidRPr="00352B2F">
        <w:rPr>
          <w:rFonts w:asciiTheme="minorHAnsi" w:hAnsiTheme="minorHAnsi" w:cstheme="minorHAnsi"/>
          <w:sz w:val="22"/>
          <w:szCs w:val="22"/>
          <w:lang w:val="pl-PL"/>
        </w:rPr>
        <w:t>ację</w:t>
      </w:r>
      <w:r w:rsidRPr="00352B2F">
        <w:rPr>
          <w:rFonts w:asciiTheme="minorHAnsi" w:hAnsiTheme="minorHAnsi" w:cstheme="minorHAnsi"/>
          <w:sz w:val="22"/>
          <w:szCs w:val="22"/>
          <w:lang w:val="pl-PL"/>
        </w:rPr>
        <w:t xml:space="preserve"> możliwoś</w:t>
      </w:r>
      <w:r w:rsidR="009C3CB4" w:rsidRPr="00352B2F">
        <w:rPr>
          <w:rFonts w:asciiTheme="minorHAnsi" w:hAnsiTheme="minorHAnsi" w:cstheme="minorHAnsi"/>
          <w:sz w:val="22"/>
          <w:szCs w:val="22"/>
          <w:lang w:val="pl-PL"/>
        </w:rPr>
        <w:t>ci</w:t>
      </w:r>
      <w:r w:rsidRPr="00352B2F">
        <w:rPr>
          <w:rFonts w:asciiTheme="minorHAnsi" w:hAnsiTheme="minorHAnsi" w:cstheme="minorHAnsi"/>
          <w:sz w:val="22"/>
          <w:szCs w:val="22"/>
          <w:lang w:val="pl-PL"/>
        </w:rPr>
        <w:t xml:space="preserve"> przeprowadzenia kontroli lub audytu przez Narodowy Fundusz Ochrony Środowiska i Gospodarki Wodnej (NFOŚiGW), Wojewódzki Fundusz Ochrony Środowiska i</w:t>
      </w:r>
      <w:r w:rsidR="00E337C5">
        <w:rPr>
          <w:rFonts w:asciiTheme="minorHAnsi" w:hAnsiTheme="minorHAnsi" w:cstheme="minorHAnsi"/>
          <w:sz w:val="22"/>
          <w:szCs w:val="22"/>
          <w:lang w:val="pl-PL"/>
        </w:rPr>
        <w:t> </w:t>
      </w:r>
      <w:r w:rsidRPr="00352B2F">
        <w:rPr>
          <w:rFonts w:asciiTheme="minorHAnsi" w:hAnsiTheme="minorHAnsi" w:cstheme="minorHAnsi"/>
          <w:sz w:val="22"/>
          <w:szCs w:val="22"/>
          <w:lang w:val="pl-PL"/>
        </w:rPr>
        <w:t>Gospodarki Wodnej (WFOŚiGW) lub inne uprawnione instytucje i ograny, samodzielnie lub przez podmioty zewnętrzne, od daty złożenia wniosku o dofinansowanie, w trakcie realizacji przedsięwzięcia oraz w okresie jego trwałości, w budynku mieszkalnym/ lokalu mieszkalnym objętym przedsięwzięciem oraz dokumentów związanych z dotacją, zgodnie z przepisami prawa krajowego i unijnego oraz dokumentami, w tym wytycznymi właściwego ministra, dotyczącymi środków pozyskiwanych na realizację Programu z budżetu Unii Europejskiej w</w:t>
      </w:r>
      <w:r w:rsidR="00292956">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ramach perspektywy finansowej 2021-2027 oraz środków finansowych, którymi Polski Fundusz Rozwoju S.A. z siedzibą w Warszawie ma prawo i obowiązek dysponować w trybie i na </w:t>
      </w:r>
      <w:r w:rsidRPr="00352B2F">
        <w:rPr>
          <w:rFonts w:asciiTheme="minorHAnsi" w:hAnsiTheme="minorHAnsi" w:cstheme="minorHAnsi"/>
          <w:sz w:val="22"/>
          <w:szCs w:val="22"/>
          <w:lang w:val="pl-PL"/>
        </w:rPr>
        <w:lastRenderedPageBreak/>
        <w:t>zasadach określonych w umowie o wykonywanie zadań związanych z realizacją Planu Rozwojowego, o</w:t>
      </w:r>
      <w:r w:rsidR="00E337C5">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której mowa w art. 14ln ust. 5 ustawy z dnia 6 grudnia 2006 r. o zasadach prowadzenia polityki rozwoju (Dz. U. z 2021 r., poz. 1057, z </w:t>
      </w:r>
      <w:proofErr w:type="spellStart"/>
      <w:r w:rsidRPr="00352B2F">
        <w:rPr>
          <w:rFonts w:asciiTheme="minorHAnsi" w:hAnsiTheme="minorHAnsi" w:cstheme="minorHAnsi"/>
          <w:sz w:val="22"/>
          <w:szCs w:val="22"/>
          <w:lang w:val="pl-PL"/>
        </w:rPr>
        <w:t>późn</w:t>
      </w:r>
      <w:proofErr w:type="spellEnd"/>
      <w:r w:rsidRPr="00352B2F">
        <w:rPr>
          <w:rFonts w:asciiTheme="minorHAnsi" w:hAnsiTheme="minorHAnsi" w:cstheme="minorHAnsi"/>
          <w:sz w:val="22"/>
          <w:szCs w:val="22"/>
          <w:lang w:val="pl-PL"/>
        </w:rPr>
        <w:t>. zm.) oraz środków planowanej pożyczki dla Polski w</w:t>
      </w:r>
      <w:r w:rsidR="00E337C5">
        <w:rPr>
          <w:rFonts w:asciiTheme="minorHAnsi" w:hAnsiTheme="minorHAnsi" w:cstheme="minorHAnsi"/>
          <w:sz w:val="22"/>
          <w:szCs w:val="22"/>
          <w:lang w:val="pl-PL"/>
        </w:rPr>
        <w:t> </w:t>
      </w:r>
      <w:r w:rsidRPr="00352B2F">
        <w:rPr>
          <w:rFonts w:asciiTheme="minorHAnsi" w:hAnsiTheme="minorHAnsi" w:cstheme="minorHAnsi"/>
          <w:sz w:val="22"/>
          <w:szCs w:val="22"/>
          <w:lang w:val="pl-PL"/>
        </w:rPr>
        <w:t xml:space="preserve">ramach instrumentu finansowego Banku Światowego Program for </w:t>
      </w:r>
      <w:proofErr w:type="spellStart"/>
      <w:r w:rsidRPr="00352B2F">
        <w:rPr>
          <w:rFonts w:asciiTheme="minorHAnsi" w:hAnsiTheme="minorHAnsi" w:cstheme="minorHAnsi"/>
          <w:sz w:val="22"/>
          <w:szCs w:val="22"/>
          <w:lang w:val="pl-PL"/>
        </w:rPr>
        <w:t>Results</w:t>
      </w:r>
      <w:proofErr w:type="spellEnd"/>
      <w:r w:rsidR="00E337C5">
        <w:rPr>
          <w:rFonts w:asciiTheme="minorHAnsi" w:hAnsiTheme="minorHAnsi" w:cstheme="minorHAnsi"/>
          <w:sz w:val="22"/>
          <w:szCs w:val="22"/>
          <w:lang w:val="pl-PL"/>
        </w:rPr>
        <w:t>.</w:t>
      </w:r>
    </w:p>
    <w:p w14:paraId="3E49C5DE" w14:textId="77777777" w:rsidR="006F3224" w:rsidRPr="00352B2F" w:rsidRDefault="004D54F1"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3B0C88" w:rsidRPr="00352B2F">
        <w:rPr>
          <w:rFonts w:asciiTheme="minorHAnsi" w:hAnsiTheme="minorHAnsi" w:cstheme="minorHAnsi"/>
          <w:b/>
          <w:sz w:val="22"/>
          <w:szCs w:val="22"/>
        </w:rPr>
        <w:t>1</w:t>
      </w:r>
      <w:r w:rsidR="008919A7" w:rsidRPr="00352B2F">
        <w:rPr>
          <w:rFonts w:asciiTheme="minorHAnsi" w:hAnsiTheme="minorHAnsi" w:cstheme="minorHAnsi"/>
          <w:b/>
          <w:sz w:val="22"/>
          <w:szCs w:val="22"/>
        </w:rPr>
        <w:t>1</w:t>
      </w:r>
    </w:p>
    <w:p w14:paraId="2F38A274" w14:textId="146456CF" w:rsidR="0039772C" w:rsidRPr="00352B2F" w:rsidRDefault="00D95E8F" w:rsidP="00E171B6">
      <w:pPr>
        <w:pStyle w:val="Akapitzlist"/>
        <w:widowControl/>
        <w:numPr>
          <w:ilvl w:val="0"/>
          <w:numId w:val="9"/>
        </w:numPr>
        <w:adjustRightInd/>
        <w:spacing w:before="120" w:after="60" w:line="240" w:lineRule="auto"/>
        <w:ind w:left="357" w:hanging="357"/>
        <w:textAlignment w:val="auto"/>
        <w:rPr>
          <w:rFonts w:asciiTheme="minorHAnsi" w:hAnsiTheme="minorHAnsi" w:cstheme="minorHAnsi"/>
          <w:color w:val="000000"/>
          <w:sz w:val="22"/>
          <w:lang w:val="pl-PL"/>
        </w:rPr>
      </w:pPr>
      <w:r w:rsidRPr="00352B2F">
        <w:rPr>
          <w:rFonts w:asciiTheme="minorHAnsi" w:hAnsiTheme="minorHAnsi" w:cstheme="minorHAnsi"/>
          <w:color w:val="000000"/>
          <w:sz w:val="22"/>
          <w:lang w:val="pl-PL"/>
        </w:rPr>
        <w:t xml:space="preserve">Wskazane w </w:t>
      </w:r>
      <w:r w:rsidR="00C6498B" w:rsidRPr="00352B2F">
        <w:rPr>
          <w:rFonts w:asciiTheme="minorHAnsi" w:hAnsiTheme="minorHAnsi" w:cstheme="minorHAnsi"/>
          <w:color w:val="000000"/>
          <w:sz w:val="22"/>
          <w:lang w:val="pl-PL"/>
        </w:rPr>
        <w:t>R</w:t>
      </w:r>
      <w:r w:rsidRPr="00352B2F">
        <w:rPr>
          <w:rFonts w:asciiTheme="minorHAnsi" w:hAnsiTheme="minorHAnsi" w:cstheme="minorHAnsi"/>
          <w:color w:val="000000"/>
          <w:sz w:val="22"/>
          <w:lang w:val="pl-PL"/>
        </w:rPr>
        <w:t>egulaminie termin</w:t>
      </w:r>
      <w:r w:rsidR="0048147D" w:rsidRPr="00352B2F">
        <w:rPr>
          <w:rFonts w:asciiTheme="minorHAnsi" w:hAnsiTheme="minorHAnsi" w:cstheme="minorHAnsi"/>
          <w:color w:val="000000"/>
          <w:sz w:val="22"/>
          <w:lang w:val="pl-PL"/>
        </w:rPr>
        <w:t xml:space="preserve">y rozpatrywania wniosków przez </w:t>
      </w:r>
      <w:r w:rsidR="00531543" w:rsidRPr="00352B2F">
        <w:rPr>
          <w:rFonts w:asciiTheme="minorHAnsi" w:hAnsiTheme="minorHAnsi" w:cstheme="minorHAnsi"/>
          <w:color w:val="000000"/>
          <w:sz w:val="22"/>
          <w:lang w:val="pl-PL"/>
        </w:rPr>
        <w:t xml:space="preserve">właściwy </w:t>
      </w:r>
      <w:proofErr w:type="spellStart"/>
      <w:r w:rsidR="002A3E43" w:rsidRPr="00352B2F">
        <w:rPr>
          <w:rFonts w:asciiTheme="minorHAnsi" w:hAnsiTheme="minorHAnsi" w:cstheme="minorHAnsi"/>
          <w:color w:val="000000"/>
          <w:sz w:val="22"/>
          <w:lang w:val="pl-PL"/>
        </w:rPr>
        <w:t>wfośigw</w:t>
      </w:r>
      <w:proofErr w:type="spellEnd"/>
      <w:r w:rsidR="003863F4" w:rsidRPr="00352B2F">
        <w:rPr>
          <w:rFonts w:asciiTheme="minorHAnsi" w:hAnsiTheme="minorHAnsi" w:cstheme="minorHAnsi"/>
          <w:color w:val="000000"/>
          <w:sz w:val="22"/>
          <w:lang w:val="pl-PL"/>
        </w:rPr>
        <w:t xml:space="preserve"> </w:t>
      </w:r>
      <w:r w:rsidR="003723EB">
        <w:rPr>
          <w:rFonts w:asciiTheme="minorHAnsi" w:hAnsiTheme="minorHAnsi" w:cstheme="minorHAnsi"/>
          <w:color w:val="000000"/>
          <w:sz w:val="22"/>
          <w:lang w:val="pl-PL"/>
        </w:rPr>
        <w:t>or</w:t>
      </w:r>
      <w:r w:rsidR="003723EB" w:rsidRPr="003723EB">
        <w:rPr>
          <w:rFonts w:asciiTheme="minorHAnsi" w:hAnsiTheme="minorHAnsi" w:cstheme="minorHAnsi"/>
          <w:color w:val="000000"/>
          <w:sz w:val="22"/>
          <w:lang w:val="pl-PL"/>
        </w:rPr>
        <w:t xml:space="preserve">az wysyłki oświadczenia o akceptacji wniosku o dofinansowanie </w:t>
      </w:r>
      <w:r w:rsidR="003863F4" w:rsidRPr="00352B2F">
        <w:rPr>
          <w:rFonts w:asciiTheme="minorHAnsi" w:hAnsiTheme="minorHAnsi" w:cstheme="minorHAnsi"/>
          <w:color w:val="000000"/>
          <w:sz w:val="22"/>
          <w:lang w:val="pl-PL"/>
        </w:rPr>
        <w:t>mają charakter</w:t>
      </w:r>
      <w:r w:rsidR="0039772C" w:rsidRPr="00352B2F">
        <w:rPr>
          <w:rFonts w:asciiTheme="minorHAnsi" w:hAnsiTheme="minorHAnsi" w:cstheme="minorHAnsi"/>
          <w:color w:val="000000"/>
          <w:sz w:val="22"/>
          <w:lang w:val="pl-PL"/>
        </w:rPr>
        <w:t xml:space="preserve"> </w:t>
      </w:r>
      <w:r w:rsidR="003863F4" w:rsidRPr="00352B2F">
        <w:rPr>
          <w:rFonts w:asciiTheme="minorHAnsi" w:hAnsiTheme="minorHAnsi" w:cstheme="minorHAnsi"/>
          <w:color w:val="000000"/>
          <w:sz w:val="22"/>
          <w:lang w:val="pl-PL"/>
        </w:rPr>
        <w:t>instrukcyjny</w:t>
      </w:r>
      <w:r w:rsidR="0048147D" w:rsidRPr="00352B2F">
        <w:rPr>
          <w:rFonts w:asciiTheme="minorHAnsi" w:hAnsiTheme="minorHAnsi" w:cstheme="minorHAnsi"/>
          <w:color w:val="000000"/>
          <w:sz w:val="22"/>
          <w:lang w:val="pl-PL"/>
        </w:rPr>
        <w:t xml:space="preserve"> i ich naruszenie przez </w:t>
      </w:r>
      <w:r w:rsidR="00531543" w:rsidRPr="00352B2F">
        <w:rPr>
          <w:rFonts w:asciiTheme="minorHAnsi" w:hAnsiTheme="minorHAnsi" w:cstheme="minorHAnsi"/>
          <w:color w:val="000000"/>
          <w:sz w:val="22"/>
          <w:lang w:val="pl-PL"/>
        </w:rPr>
        <w:t xml:space="preserve">właściwy </w:t>
      </w:r>
      <w:proofErr w:type="spellStart"/>
      <w:r w:rsidR="002A3E43" w:rsidRPr="00352B2F">
        <w:rPr>
          <w:rFonts w:asciiTheme="minorHAnsi" w:hAnsiTheme="minorHAnsi" w:cstheme="minorHAnsi"/>
          <w:color w:val="000000"/>
          <w:sz w:val="22"/>
          <w:lang w:val="pl-PL"/>
        </w:rPr>
        <w:t>wfośigw</w:t>
      </w:r>
      <w:proofErr w:type="spellEnd"/>
      <w:r w:rsidR="009869D7" w:rsidRPr="00352B2F">
        <w:rPr>
          <w:rFonts w:asciiTheme="minorHAnsi" w:hAnsiTheme="minorHAnsi" w:cstheme="minorHAnsi"/>
          <w:color w:val="000000"/>
          <w:sz w:val="22"/>
          <w:lang w:val="pl-PL"/>
        </w:rPr>
        <w:t xml:space="preserve"> nie stanowi podstawy do roszczeń ze strony </w:t>
      </w:r>
      <w:r w:rsidR="008B5C4B" w:rsidRPr="00352B2F">
        <w:rPr>
          <w:rFonts w:asciiTheme="minorHAnsi" w:hAnsiTheme="minorHAnsi" w:cstheme="minorHAnsi"/>
          <w:color w:val="000000"/>
          <w:sz w:val="22"/>
          <w:lang w:val="pl-PL"/>
        </w:rPr>
        <w:t>Wnioskodawcy</w:t>
      </w:r>
      <w:r w:rsidR="00551264" w:rsidRPr="00352B2F">
        <w:rPr>
          <w:rFonts w:asciiTheme="minorHAnsi" w:hAnsiTheme="minorHAnsi" w:cstheme="minorHAnsi"/>
          <w:color w:val="000000"/>
          <w:sz w:val="22"/>
          <w:lang w:val="pl-PL"/>
        </w:rPr>
        <w:t>.</w:t>
      </w:r>
    </w:p>
    <w:p w14:paraId="2ABCF696" w14:textId="1CD3A412" w:rsidR="00BE26CB" w:rsidRPr="00352B2F" w:rsidRDefault="00162C0E" w:rsidP="00AD10BC">
      <w:pPr>
        <w:pStyle w:val="Akapitzlist"/>
        <w:widowControl/>
        <w:numPr>
          <w:ilvl w:val="0"/>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color w:val="000000"/>
          <w:sz w:val="22"/>
          <w:lang w:val="pl-PL"/>
        </w:rPr>
        <w:t xml:space="preserve">Wnioskodawca ma obowiązek niezwłocznego informowania </w:t>
      </w:r>
      <w:r w:rsidR="00531543" w:rsidRPr="00352B2F">
        <w:rPr>
          <w:rFonts w:asciiTheme="minorHAnsi" w:hAnsiTheme="minorHAnsi" w:cstheme="minorHAnsi"/>
          <w:color w:val="000000"/>
          <w:sz w:val="22"/>
          <w:lang w:val="pl-PL"/>
        </w:rPr>
        <w:t>właściw</w:t>
      </w:r>
      <w:r w:rsidR="002A7D93" w:rsidRPr="00352B2F">
        <w:rPr>
          <w:rFonts w:asciiTheme="minorHAnsi" w:hAnsiTheme="minorHAnsi" w:cstheme="minorHAnsi"/>
          <w:color w:val="000000"/>
          <w:sz w:val="22"/>
          <w:lang w:val="pl-PL"/>
        </w:rPr>
        <w:t>ego</w:t>
      </w:r>
      <w:r w:rsidR="00531543" w:rsidRPr="00352B2F">
        <w:rPr>
          <w:rFonts w:asciiTheme="minorHAnsi" w:hAnsiTheme="minorHAnsi" w:cstheme="minorHAnsi"/>
          <w:color w:val="000000"/>
          <w:sz w:val="22"/>
          <w:lang w:val="pl-PL"/>
        </w:rPr>
        <w:t xml:space="preserve"> </w:t>
      </w:r>
      <w:proofErr w:type="spellStart"/>
      <w:r w:rsidR="002A3E43" w:rsidRPr="00352B2F">
        <w:rPr>
          <w:rFonts w:asciiTheme="minorHAnsi" w:hAnsiTheme="minorHAnsi" w:cstheme="minorHAnsi"/>
          <w:color w:val="000000"/>
          <w:sz w:val="22"/>
          <w:lang w:val="pl-PL"/>
        </w:rPr>
        <w:t>wfośigw</w:t>
      </w:r>
      <w:proofErr w:type="spellEnd"/>
      <w:r w:rsidRPr="00352B2F">
        <w:rPr>
          <w:rFonts w:asciiTheme="minorHAnsi" w:hAnsiTheme="minorHAnsi" w:cstheme="minorHAnsi"/>
          <w:color w:val="000000"/>
          <w:sz w:val="22"/>
          <w:lang w:val="pl-PL"/>
        </w:rPr>
        <w:t xml:space="preserve"> o każdej zmianie danych adresowych</w:t>
      </w:r>
      <w:r w:rsidR="003A3660" w:rsidRPr="00352B2F">
        <w:rPr>
          <w:rFonts w:asciiTheme="minorHAnsi" w:hAnsiTheme="minorHAnsi" w:cstheme="minorHAnsi"/>
          <w:color w:val="000000"/>
          <w:sz w:val="22"/>
          <w:lang w:val="pl-PL"/>
        </w:rPr>
        <w:t>,</w:t>
      </w:r>
      <w:r w:rsidR="00D02754" w:rsidRPr="00352B2F">
        <w:rPr>
          <w:rFonts w:asciiTheme="minorHAnsi" w:hAnsiTheme="minorHAnsi" w:cstheme="minorHAnsi"/>
          <w:color w:val="000000"/>
          <w:sz w:val="22"/>
          <w:lang w:val="pl-PL"/>
        </w:rPr>
        <w:t xml:space="preserve"> </w:t>
      </w:r>
      <w:r w:rsidRPr="00352B2F">
        <w:rPr>
          <w:rFonts w:asciiTheme="minorHAnsi" w:hAnsiTheme="minorHAnsi" w:cstheme="minorHAnsi"/>
          <w:color w:val="000000"/>
          <w:sz w:val="22"/>
          <w:lang w:val="pl-PL"/>
        </w:rPr>
        <w:t>pod rygorem</w:t>
      </w:r>
      <w:r w:rsidR="00EE71A8" w:rsidRPr="00352B2F">
        <w:rPr>
          <w:rFonts w:asciiTheme="minorHAnsi" w:hAnsiTheme="minorHAnsi" w:cstheme="minorHAnsi"/>
          <w:color w:val="000000"/>
          <w:sz w:val="22"/>
          <w:lang w:val="pl-PL"/>
        </w:rPr>
        <w:t xml:space="preserve"> uznania skutecznego</w:t>
      </w:r>
      <w:r w:rsidRPr="00352B2F">
        <w:rPr>
          <w:rFonts w:asciiTheme="minorHAnsi" w:hAnsiTheme="minorHAnsi" w:cstheme="minorHAnsi"/>
          <w:color w:val="000000"/>
          <w:sz w:val="22"/>
          <w:lang w:val="pl-PL"/>
        </w:rPr>
        <w:t xml:space="preserve"> </w:t>
      </w:r>
      <w:r w:rsidR="00465AEF" w:rsidRPr="00352B2F">
        <w:rPr>
          <w:rFonts w:asciiTheme="minorHAnsi" w:hAnsiTheme="minorHAnsi" w:cstheme="minorHAnsi"/>
          <w:color w:val="000000"/>
          <w:sz w:val="22"/>
          <w:lang w:val="pl-PL"/>
        </w:rPr>
        <w:t>doręczeni</w:t>
      </w:r>
      <w:r w:rsidR="00EE71A8" w:rsidRPr="00352B2F">
        <w:rPr>
          <w:rFonts w:asciiTheme="minorHAnsi" w:hAnsiTheme="minorHAnsi" w:cstheme="minorHAnsi"/>
          <w:color w:val="000000"/>
          <w:sz w:val="22"/>
          <w:lang w:val="pl-PL"/>
        </w:rPr>
        <w:t>a</w:t>
      </w:r>
      <w:r w:rsidR="00465AEF" w:rsidRPr="00352B2F">
        <w:rPr>
          <w:rFonts w:asciiTheme="minorHAnsi" w:hAnsiTheme="minorHAnsi" w:cstheme="minorHAnsi"/>
          <w:color w:val="000000"/>
          <w:sz w:val="22"/>
          <w:lang w:val="pl-PL"/>
        </w:rPr>
        <w:t xml:space="preserve"> </w:t>
      </w:r>
      <w:r w:rsidR="001606CB" w:rsidRPr="00352B2F">
        <w:rPr>
          <w:rFonts w:asciiTheme="minorHAnsi" w:hAnsiTheme="minorHAnsi" w:cstheme="minorHAnsi"/>
          <w:color w:val="000000"/>
          <w:sz w:val="22"/>
          <w:lang w:val="pl-PL"/>
        </w:rPr>
        <w:t>korespondencji</w:t>
      </w:r>
      <w:r w:rsidR="00227D2B" w:rsidRPr="00352B2F">
        <w:rPr>
          <w:rFonts w:asciiTheme="minorHAnsi" w:hAnsiTheme="minorHAnsi" w:cstheme="minorHAnsi"/>
          <w:color w:val="000000"/>
          <w:sz w:val="22"/>
          <w:lang w:val="pl-PL"/>
        </w:rPr>
        <w:t xml:space="preserve"> </w:t>
      </w:r>
      <w:r w:rsidR="0048147D" w:rsidRPr="00352B2F">
        <w:rPr>
          <w:rFonts w:asciiTheme="minorHAnsi" w:hAnsiTheme="minorHAnsi" w:cstheme="minorHAnsi"/>
          <w:color w:val="000000"/>
          <w:sz w:val="22"/>
          <w:lang w:val="pl-PL"/>
        </w:rPr>
        <w:t xml:space="preserve">przez </w:t>
      </w:r>
      <w:r w:rsidR="00531543" w:rsidRPr="00352B2F">
        <w:rPr>
          <w:rFonts w:asciiTheme="minorHAnsi" w:hAnsiTheme="minorHAnsi" w:cstheme="minorHAnsi"/>
          <w:color w:val="000000"/>
          <w:sz w:val="22"/>
          <w:lang w:val="pl-PL"/>
        </w:rPr>
        <w:t xml:space="preserve">właściwy </w:t>
      </w:r>
      <w:proofErr w:type="spellStart"/>
      <w:r w:rsidR="00961595" w:rsidRPr="00352B2F">
        <w:rPr>
          <w:rFonts w:asciiTheme="minorHAnsi" w:hAnsiTheme="minorHAnsi" w:cstheme="minorHAnsi"/>
          <w:color w:val="000000"/>
          <w:sz w:val="22"/>
          <w:lang w:val="pl-PL"/>
        </w:rPr>
        <w:t>wfośigw</w:t>
      </w:r>
      <w:proofErr w:type="spellEnd"/>
      <w:r w:rsidR="00EE71A8" w:rsidRPr="00352B2F">
        <w:rPr>
          <w:rFonts w:asciiTheme="minorHAnsi" w:hAnsiTheme="minorHAnsi" w:cstheme="minorHAnsi"/>
          <w:color w:val="000000"/>
          <w:sz w:val="22"/>
          <w:lang w:val="pl-PL"/>
        </w:rPr>
        <w:t xml:space="preserve">, </w:t>
      </w:r>
      <w:r w:rsidR="008B5C4B" w:rsidRPr="00352B2F">
        <w:rPr>
          <w:rFonts w:asciiTheme="minorHAnsi" w:hAnsiTheme="minorHAnsi" w:cstheme="minorHAnsi"/>
          <w:color w:val="000000"/>
          <w:sz w:val="22"/>
          <w:szCs w:val="22"/>
          <w:lang w:val="pl-PL"/>
        </w:rPr>
        <w:t>przesłanej</w:t>
      </w:r>
      <w:r w:rsidR="008B5C4B" w:rsidRPr="00352B2F">
        <w:rPr>
          <w:rFonts w:asciiTheme="minorHAnsi" w:hAnsiTheme="minorHAnsi" w:cstheme="minorHAnsi"/>
          <w:sz w:val="22"/>
          <w:szCs w:val="22"/>
          <w:lang w:val="pl-PL"/>
        </w:rPr>
        <w:t xml:space="preserve"> </w:t>
      </w:r>
      <w:r w:rsidR="00EE71A8" w:rsidRPr="00352B2F">
        <w:rPr>
          <w:rFonts w:asciiTheme="minorHAnsi" w:hAnsiTheme="minorHAnsi" w:cstheme="minorHAnsi"/>
          <w:sz w:val="22"/>
          <w:szCs w:val="22"/>
          <w:lang w:val="pl-PL"/>
        </w:rPr>
        <w:t>na</w:t>
      </w:r>
      <w:r w:rsidRPr="00352B2F">
        <w:rPr>
          <w:rFonts w:asciiTheme="minorHAnsi" w:hAnsiTheme="minorHAnsi" w:cstheme="minorHAnsi"/>
          <w:sz w:val="22"/>
          <w:szCs w:val="22"/>
          <w:lang w:val="pl-PL"/>
        </w:rPr>
        <w:t> dotychczas znany</w:t>
      </w:r>
      <w:r w:rsidR="0048147D" w:rsidRPr="00352B2F">
        <w:rPr>
          <w:rFonts w:asciiTheme="minorHAnsi" w:hAnsiTheme="minorHAnsi" w:cstheme="minorHAnsi"/>
          <w:sz w:val="22"/>
          <w:szCs w:val="22"/>
          <w:lang w:val="pl-PL"/>
        </w:rPr>
        <w:t xml:space="preserve"> </w:t>
      </w:r>
      <w:r w:rsidR="008B5C4B" w:rsidRPr="00352B2F">
        <w:rPr>
          <w:rFonts w:asciiTheme="minorHAnsi" w:hAnsiTheme="minorHAnsi" w:cstheme="minorHAnsi"/>
          <w:sz w:val="22"/>
          <w:szCs w:val="22"/>
          <w:lang w:val="pl-PL"/>
        </w:rPr>
        <w:t xml:space="preserve">właściwemu </w:t>
      </w:r>
      <w:proofErr w:type="spellStart"/>
      <w:r w:rsidR="00961595"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adres</w:t>
      </w:r>
      <w:r w:rsidR="00C560D9" w:rsidRPr="00352B2F">
        <w:rPr>
          <w:rFonts w:asciiTheme="minorHAnsi" w:hAnsiTheme="minorHAnsi" w:cstheme="minorHAnsi"/>
          <w:sz w:val="22"/>
          <w:szCs w:val="22"/>
          <w:lang w:val="pl-PL"/>
        </w:rPr>
        <w:t xml:space="preserve"> </w:t>
      </w:r>
      <w:r w:rsidR="003704A1" w:rsidRPr="00352B2F">
        <w:rPr>
          <w:rFonts w:asciiTheme="minorHAnsi" w:hAnsiTheme="minorHAnsi" w:cstheme="minorHAnsi"/>
          <w:sz w:val="22"/>
          <w:szCs w:val="22"/>
          <w:lang w:val="pl-PL"/>
        </w:rPr>
        <w:t>W</w:t>
      </w:r>
      <w:r w:rsidR="00AF7F4E" w:rsidRPr="00352B2F">
        <w:rPr>
          <w:rFonts w:asciiTheme="minorHAnsi" w:hAnsiTheme="minorHAnsi" w:cstheme="minorHAnsi"/>
          <w:sz w:val="22"/>
          <w:szCs w:val="22"/>
          <w:lang w:val="pl-PL"/>
        </w:rPr>
        <w:t>nioskodawcy</w:t>
      </w:r>
      <w:r w:rsidR="00EE71A8" w:rsidRPr="00352B2F">
        <w:rPr>
          <w:rFonts w:asciiTheme="minorHAnsi" w:hAnsiTheme="minorHAnsi" w:cstheme="minorHAnsi"/>
          <w:sz w:val="22"/>
          <w:szCs w:val="22"/>
          <w:lang w:val="pl-PL"/>
        </w:rPr>
        <w:t>.</w:t>
      </w:r>
      <w:r w:rsidR="00AD10BC" w:rsidRPr="00352B2F">
        <w:rPr>
          <w:rFonts w:asciiTheme="minorHAnsi" w:hAnsiTheme="minorHAnsi" w:cstheme="minorHAnsi"/>
          <w:sz w:val="22"/>
          <w:szCs w:val="22"/>
          <w:lang w:val="pl-PL"/>
        </w:rPr>
        <w:t xml:space="preserve"> </w:t>
      </w:r>
      <w:r w:rsidR="00BE26CB" w:rsidRPr="00352B2F">
        <w:rPr>
          <w:rFonts w:asciiTheme="minorHAnsi" w:hAnsiTheme="minorHAnsi" w:cstheme="minorHAnsi"/>
          <w:sz w:val="22"/>
          <w:szCs w:val="22"/>
          <w:lang w:val="pl-PL"/>
        </w:rPr>
        <w:t xml:space="preserve">Zmiana </w:t>
      </w:r>
      <w:r w:rsidR="005B2BDC" w:rsidRPr="00352B2F">
        <w:rPr>
          <w:rFonts w:asciiTheme="minorHAnsi" w:hAnsiTheme="minorHAnsi" w:cstheme="minorHAnsi"/>
          <w:sz w:val="22"/>
          <w:szCs w:val="22"/>
          <w:lang w:val="pl-PL"/>
        </w:rPr>
        <w:t xml:space="preserve">danych </w:t>
      </w:r>
      <w:r w:rsidR="00BE26CB" w:rsidRPr="00352B2F">
        <w:rPr>
          <w:rFonts w:asciiTheme="minorHAnsi" w:hAnsiTheme="minorHAnsi" w:cstheme="minorHAnsi"/>
          <w:sz w:val="22"/>
          <w:szCs w:val="22"/>
          <w:lang w:val="pl-PL"/>
        </w:rPr>
        <w:t>adres</w:t>
      </w:r>
      <w:r w:rsidR="005B2BDC" w:rsidRPr="00352B2F">
        <w:rPr>
          <w:rFonts w:asciiTheme="minorHAnsi" w:hAnsiTheme="minorHAnsi" w:cstheme="minorHAnsi"/>
          <w:sz w:val="22"/>
          <w:szCs w:val="22"/>
          <w:lang w:val="pl-PL"/>
        </w:rPr>
        <w:t>owych (w tym adresu</w:t>
      </w:r>
      <w:r w:rsidR="00BE26CB" w:rsidRPr="00352B2F">
        <w:rPr>
          <w:rFonts w:asciiTheme="minorHAnsi" w:hAnsiTheme="minorHAnsi" w:cstheme="minorHAnsi"/>
          <w:sz w:val="22"/>
          <w:szCs w:val="22"/>
          <w:lang w:val="pl-PL"/>
        </w:rPr>
        <w:t xml:space="preserve"> e-mail</w:t>
      </w:r>
      <w:r w:rsidR="005B2BDC" w:rsidRPr="00352B2F">
        <w:rPr>
          <w:rFonts w:asciiTheme="minorHAnsi" w:hAnsiTheme="minorHAnsi" w:cstheme="minorHAnsi"/>
          <w:sz w:val="22"/>
          <w:szCs w:val="22"/>
          <w:lang w:val="pl-PL"/>
        </w:rPr>
        <w:t>)</w:t>
      </w:r>
      <w:r w:rsidR="00BE26CB" w:rsidRPr="00352B2F">
        <w:rPr>
          <w:rFonts w:asciiTheme="minorHAnsi" w:hAnsiTheme="minorHAnsi" w:cstheme="minorHAnsi"/>
          <w:sz w:val="22"/>
          <w:szCs w:val="22"/>
          <w:lang w:val="pl-PL"/>
        </w:rPr>
        <w:t xml:space="preserve"> </w:t>
      </w:r>
      <w:r w:rsidR="00691FE3" w:rsidRPr="00352B2F">
        <w:rPr>
          <w:rFonts w:asciiTheme="minorHAnsi" w:hAnsiTheme="minorHAnsi" w:cstheme="minorHAnsi"/>
          <w:sz w:val="22"/>
          <w:szCs w:val="22"/>
          <w:lang w:val="pl-PL"/>
        </w:rPr>
        <w:t>wskazan</w:t>
      </w:r>
      <w:r w:rsidR="00691FE3">
        <w:rPr>
          <w:rFonts w:asciiTheme="minorHAnsi" w:hAnsiTheme="minorHAnsi" w:cstheme="minorHAnsi"/>
          <w:sz w:val="22"/>
          <w:szCs w:val="22"/>
          <w:lang w:val="pl-PL"/>
        </w:rPr>
        <w:t>ych</w:t>
      </w:r>
      <w:r w:rsidR="00691FE3" w:rsidRPr="00352B2F">
        <w:rPr>
          <w:rFonts w:asciiTheme="minorHAnsi" w:hAnsiTheme="minorHAnsi" w:cstheme="minorHAnsi"/>
          <w:sz w:val="22"/>
          <w:szCs w:val="22"/>
          <w:lang w:val="pl-PL"/>
        </w:rPr>
        <w:t xml:space="preserve"> </w:t>
      </w:r>
      <w:r w:rsidR="00BE26CB" w:rsidRPr="00352B2F">
        <w:rPr>
          <w:rFonts w:asciiTheme="minorHAnsi" w:hAnsiTheme="minorHAnsi" w:cstheme="minorHAnsi"/>
          <w:sz w:val="22"/>
          <w:szCs w:val="22"/>
          <w:lang w:val="pl-PL"/>
        </w:rPr>
        <w:t xml:space="preserve">do doręczeń we wniosku o dofinansowanie może nastąpić, jeśli zostanie przedłożona właściwemu </w:t>
      </w:r>
      <w:proofErr w:type="spellStart"/>
      <w:r w:rsidR="00BE26CB" w:rsidRPr="00352B2F">
        <w:rPr>
          <w:rFonts w:asciiTheme="minorHAnsi" w:hAnsiTheme="minorHAnsi" w:cstheme="minorHAnsi"/>
          <w:sz w:val="22"/>
          <w:szCs w:val="22"/>
          <w:lang w:val="pl-PL"/>
        </w:rPr>
        <w:t>wfośigw</w:t>
      </w:r>
      <w:proofErr w:type="spellEnd"/>
      <w:r w:rsidR="00BE26CB" w:rsidRPr="00352B2F">
        <w:rPr>
          <w:rFonts w:asciiTheme="minorHAnsi" w:hAnsiTheme="minorHAnsi" w:cstheme="minorHAnsi"/>
          <w:sz w:val="22"/>
          <w:szCs w:val="22"/>
          <w:lang w:val="pl-PL"/>
        </w:rPr>
        <w:t xml:space="preserve"> w sposób umożliwiający identyfikację </w:t>
      </w:r>
      <w:r w:rsidR="002B1945" w:rsidRPr="00352B2F">
        <w:rPr>
          <w:rFonts w:asciiTheme="minorHAnsi" w:hAnsiTheme="minorHAnsi" w:cstheme="minorHAnsi"/>
          <w:sz w:val="22"/>
          <w:szCs w:val="22"/>
          <w:lang w:val="pl-PL"/>
        </w:rPr>
        <w:t>W</w:t>
      </w:r>
      <w:r w:rsidR="00BE26CB" w:rsidRPr="00352B2F">
        <w:rPr>
          <w:rFonts w:asciiTheme="minorHAnsi" w:hAnsiTheme="minorHAnsi" w:cstheme="minorHAnsi"/>
          <w:sz w:val="22"/>
          <w:szCs w:val="22"/>
          <w:lang w:val="pl-PL"/>
        </w:rPr>
        <w:t>nioskodawcy</w:t>
      </w:r>
      <w:r w:rsidR="00BE032B" w:rsidRPr="00352B2F">
        <w:rPr>
          <w:rFonts w:asciiTheme="minorHAnsi" w:hAnsiTheme="minorHAnsi" w:cstheme="minorHAnsi"/>
          <w:sz w:val="22"/>
          <w:szCs w:val="22"/>
          <w:lang w:val="pl-PL"/>
        </w:rPr>
        <w:t>,</w:t>
      </w:r>
      <w:r w:rsidR="00BE26CB" w:rsidRPr="00352B2F">
        <w:rPr>
          <w:rFonts w:asciiTheme="minorHAnsi" w:hAnsiTheme="minorHAnsi" w:cstheme="minorHAnsi"/>
          <w:sz w:val="22"/>
          <w:szCs w:val="22"/>
          <w:lang w:val="pl-PL"/>
        </w:rPr>
        <w:t xml:space="preserve"> w formie oświadczenia:</w:t>
      </w:r>
    </w:p>
    <w:p w14:paraId="2E4CA60B" w14:textId="77777777" w:rsidR="00BE26CB" w:rsidRPr="00352B2F"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 xml:space="preserve">podpisanego własnoręcznym podpisem i </w:t>
      </w:r>
      <w:r w:rsidR="00BE032B" w:rsidRPr="00352B2F">
        <w:rPr>
          <w:rFonts w:asciiTheme="minorHAnsi" w:hAnsiTheme="minorHAnsi" w:cstheme="minorHAnsi"/>
          <w:sz w:val="22"/>
          <w:szCs w:val="22"/>
          <w:lang w:val="pl-PL"/>
        </w:rPr>
        <w:t>przekazanego</w:t>
      </w:r>
      <w:r w:rsidRPr="00352B2F">
        <w:rPr>
          <w:rFonts w:asciiTheme="minorHAnsi" w:hAnsiTheme="minorHAnsi" w:cstheme="minorHAnsi"/>
          <w:sz w:val="22"/>
          <w:szCs w:val="22"/>
          <w:lang w:val="pl-PL"/>
        </w:rPr>
        <w:t xml:space="preserve"> w formie papierowej właściwemu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w:t>
      </w:r>
      <w:r w:rsidR="001B6FF5" w:rsidRPr="00352B2F">
        <w:rPr>
          <w:rFonts w:asciiTheme="minorHAnsi" w:hAnsiTheme="minorHAnsi" w:cstheme="minorHAnsi"/>
          <w:sz w:val="22"/>
          <w:szCs w:val="22"/>
          <w:lang w:val="pl-PL"/>
        </w:rPr>
        <w:t xml:space="preserve"> albo</w:t>
      </w:r>
    </w:p>
    <w:p w14:paraId="4D8ACDC2" w14:textId="77777777" w:rsidR="00BE26CB" w:rsidRPr="00352B2F" w:rsidRDefault="00BE26CB" w:rsidP="002B1945">
      <w:pPr>
        <w:pStyle w:val="Akapitzlist"/>
        <w:widowControl/>
        <w:numPr>
          <w:ilvl w:val="1"/>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podpisane</w:t>
      </w:r>
      <w:r w:rsidR="00BE032B" w:rsidRPr="00352B2F">
        <w:rPr>
          <w:rFonts w:asciiTheme="minorHAnsi" w:hAnsiTheme="minorHAnsi" w:cstheme="minorHAnsi"/>
          <w:sz w:val="22"/>
          <w:szCs w:val="22"/>
          <w:lang w:val="pl-PL"/>
        </w:rPr>
        <w:t>go</w:t>
      </w:r>
      <w:r w:rsidRPr="00352B2F">
        <w:rPr>
          <w:rFonts w:asciiTheme="minorHAnsi" w:hAnsiTheme="minorHAnsi" w:cstheme="minorHAnsi"/>
          <w:sz w:val="22"/>
          <w:szCs w:val="22"/>
          <w:lang w:val="pl-PL"/>
        </w:rPr>
        <w:t xml:space="preserve"> przy użyciu kwalifikowanego podpisu elektronicznego lub przy użyciu podpisu zaufanego złożonego w warunkach opisanych w art. 20ae ustawy o informatyzacji działalności podmiotów realizujących zadania publiczne i przesłane</w:t>
      </w:r>
      <w:r w:rsidR="00BE032B" w:rsidRPr="00352B2F">
        <w:rPr>
          <w:rFonts w:asciiTheme="minorHAnsi" w:hAnsiTheme="minorHAnsi" w:cstheme="minorHAnsi"/>
          <w:sz w:val="22"/>
          <w:szCs w:val="22"/>
          <w:lang w:val="pl-PL"/>
        </w:rPr>
        <w:t>go</w:t>
      </w:r>
      <w:r w:rsidRPr="00352B2F">
        <w:rPr>
          <w:rFonts w:asciiTheme="minorHAnsi" w:hAnsiTheme="minorHAnsi" w:cstheme="minorHAnsi"/>
          <w:sz w:val="22"/>
          <w:szCs w:val="22"/>
          <w:lang w:val="pl-PL"/>
        </w:rPr>
        <w:t xml:space="preserve"> na skrytkę </w:t>
      </w:r>
      <w:proofErr w:type="spellStart"/>
      <w:r w:rsidRPr="00352B2F">
        <w:rPr>
          <w:rFonts w:asciiTheme="minorHAnsi" w:hAnsiTheme="minorHAnsi" w:cstheme="minorHAnsi"/>
          <w:sz w:val="22"/>
          <w:szCs w:val="22"/>
          <w:lang w:val="pl-PL"/>
        </w:rPr>
        <w:t>ePUAP</w:t>
      </w:r>
      <w:proofErr w:type="spellEnd"/>
      <w:r w:rsidRPr="00352B2F">
        <w:rPr>
          <w:rFonts w:asciiTheme="minorHAnsi" w:hAnsiTheme="minorHAnsi" w:cstheme="minorHAnsi"/>
          <w:sz w:val="22"/>
          <w:szCs w:val="22"/>
          <w:lang w:val="pl-PL"/>
        </w:rPr>
        <w:t xml:space="preserve"> właściwego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w:t>
      </w:r>
    </w:p>
    <w:p w14:paraId="61047C8B" w14:textId="53C46C56" w:rsidR="008229CA" w:rsidRPr="00352B2F" w:rsidRDefault="002E0B8A" w:rsidP="002B1945">
      <w:pPr>
        <w:widowControl/>
        <w:adjustRightInd/>
        <w:spacing w:after="60" w:line="240" w:lineRule="auto"/>
        <w:ind w:left="426"/>
        <w:textAlignment w:val="auto"/>
        <w:rPr>
          <w:rFonts w:asciiTheme="minorHAnsi" w:hAnsiTheme="minorHAnsi" w:cstheme="minorHAnsi"/>
        </w:rPr>
      </w:pPr>
      <w:r w:rsidRPr="00352B2F">
        <w:rPr>
          <w:rFonts w:asciiTheme="minorHAnsi" w:hAnsiTheme="minorHAnsi" w:cstheme="minorHAnsi"/>
          <w:sz w:val="22"/>
          <w:szCs w:val="22"/>
        </w:rPr>
        <w:t>Zmiany tych danych nie zaliczają się do zmiany (korekty wniosku) opisanej w § 2 ust.</w:t>
      </w:r>
      <w:r w:rsidR="00531543" w:rsidRPr="00352B2F">
        <w:rPr>
          <w:rFonts w:asciiTheme="minorHAnsi" w:hAnsiTheme="minorHAnsi" w:cstheme="minorHAnsi"/>
          <w:sz w:val="22"/>
          <w:szCs w:val="22"/>
        </w:rPr>
        <w:t xml:space="preserve"> </w:t>
      </w:r>
      <w:r w:rsidR="00FD3193" w:rsidRPr="00352B2F">
        <w:rPr>
          <w:rFonts w:asciiTheme="minorHAnsi" w:hAnsiTheme="minorHAnsi" w:cstheme="minorHAnsi"/>
          <w:sz w:val="22"/>
          <w:szCs w:val="22"/>
        </w:rPr>
        <w:t>1</w:t>
      </w:r>
      <w:r w:rsidR="00292956">
        <w:rPr>
          <w:rFonts w:asciiTheme="minorHAnsi" w:hAnsiTheme="minorHAnsi" w:cstheme="minorHAnsi"/>
          <w:sz w:val="22"/>
          <w:szCs w:val="22"/>
        </w:rPr>
        <w:t>1</w:t>
      </w:r>
      <w:r w:rsidRPr="00352B2F">
        <w:rPr>
          <w:rFonts w:asciiTheme="minorHAnsi" w:hAnsiTheme="minorHAnsi" w:cstheme="minorHAnsi"/>
          <w:sz w:val="22"/>
          <w:szCs w:val="22"/>
        </w:rPr>
        <w:t>.</w:t>
      </w:r>
    </w:p>
    <w:p w14:paraId="042ABE03" w14:textId="77777777" w:rsidR="00D36470" w:rsidRPr="00352B2F" w:rsidRDefault="00D36470" w:rsidP="008A33E7">
      <w:pPr>
        <w:pStyle w:val="Akapitzlist"/>
        <w:widowControl/>
        <w:numPr>
          <w:ilvl w:val="0"/>
          <w:numId w:val="9"/>
        </w:numPr>
        <w:adjustRightInd/>
        <w:spacing w:after="60" w:line="240" w:lineRule="auto"/>
        <w:textAlignment w:val="auto"/>
        <w:rPr>
          <w:rFonts w:asciiTheme="minorHAnsi" w:hAnsiTheme="minorHAnsi" w:cstheme="minorHAnsi"/>
          <w:lang w:val="pl-PL"/>
        </w:rPr>
      </w:pPr>
      <w:r w:rsidRPr="00352B2F">
        <w:rPr>
          <w:rFonts w:asciiTheme="minorHAnsi" w:hAnsiTheme="minorHAnsi" w:cstheme="minorHAnsi"/>
          <w:sz w:val="22"/>
          <w:szCs w:val="22"/>
          <w:lang w:val="pl-PL"/>
        </w:rPr>
        <w:t>Wnioskodawca</w:t>
      </w:r>
      <w:r w:rsidR="00BE31E1" w:rsidRPr="00352B2F">
        <w:rPr>
          <w:rFonts w:asciiTheme="minorHAnsi" w:hAnsiTheme="minorHAnsi" w:cstheme="minorHAnsi"/>
          <w:sz w:val="22"/>
          <w:szCs w:val="22"/>
          <w:lang w:val="pl-PL"/>
        </w:rPr>
        <w:t xml:space="preserve"> </w:t>
      </w:r>
      <w:r w:rsidRPr="00352B2F">
        <w:rPr>
          <w:rFonts w:asciiTheme="minorHAnsi" w:hAnsiTheme="minorHAnsi" w:cstheme="minorHAnsi"/>
          <w:sz w:val="22"/>
          <w:szCs w:val="22"/>
          <w:lang w:val="pl-PL"/>
        </w:rPr>
        <w:t>oświadcza, że adres e-mail, który wskazał do korespondencji elektronicznej jest wyłącznie w jego posiadaniu oraz ma do niego nieskrępowany dostęp.</w:t>
      </w:r>
    </w:p>
    <w:p w14:paraId="76C82093" w14:textId="4FE6AE80" w:rsidR="00D36470" w:rsidRPr="00352B2F" w:rsidRDefault="00D36470" w:rsidP="005353DA">
      <w:pPr>
        <w:pStyle w:val="Akapitzlist"/>
        <w:widowControl/>
        <w:numPr>
          <w:ilvl w:val="0"/>
          <w:numId w:val="9"/>
        </w:numPr>
        <w:adjustRightInd/>
        <w:spacing w:after="60" w:line="240" w:lineRule="auto"/>
        <w:textAlignment w:val="auto"/>
        <w:rPr>
          <w:rFonts w:asciiTheme="minorHAnsi" w:hAnsiTheme="minorHAnsi" w:cstheme="minorHAnsi"/>
          <w:sz w:val="22"/>
          <w:szCs w:val="22"/>
          <w:lang w:val="pl-PL"/>
        </w:rPr>
      </w:pPr>
      <w:r w:rsidRPr="00352B2F">
        <w:rPr>
          <w:rFonts w:asciiTheme="minorHAnsi" w:hAnsiTheme="minorHAnsi" w:cstheme="minorHAnsi"/>
          <w:sz w:val="22"/>
          <w:szCs w:val="22"/>
          <w:lang w:val="pl-PL"/>
        </w:rPr>
        <w:t>Wnioskodawca</w:t>
      </w:r>
      <w:r w:rsidR="00BE31E1" w:rsidRPr="00352B2F">
        <w:rPr>
          <w:rFonts w:asciiTheme="minorHAnsi" w:hAnsiTheme="minorHAnsi" w:cstheme="minorHAnsi"/>
          <w:sz w:val="22"/>
          <w:szCs w:val="22"/>
          <w:lang w:val="pl-PL"/>
        </w:rPr>
        <w:t xml:space="preserve"> </w:t>
      </w:r>
      <w:r w:rsidR="000D67B2" w:rsidRPr="00352B2F">
        <w:rPr>
          <w:rFonts w:asciiTheme="minorHAnsi" w:hAnsiTheme="minorHAnsi" w:cstheme="minorHAnsi"/>
          <w:sz w:val="22"/>
          <w:szCs w:val="22"/>
          <w:lang w:val="pl-PL"/>
        </w:rPr>
        <w:t>odpowiada za prawidłowość wskazanego do korespondencji adresu e-mail, za jego utrzymywanie i monitorowanie, oraz za prawidłowe zabezpieczenie dostępu do adresu e-mail przez osoby nieuprawnione</w:t>
      </w:r>
      <w:r w:rsidRPr="00352B2F">
        <w:rPr>
          <w:rFonts w:asciiTheme="minorHAnsi" w:hAnsiTheme="minorHAnsi" w:cstheme="minorHAnsi"/>
          <w:sz w:val="22"/>
          <w:szCs w:val="22"/>
          <w:lang w:val="pl-PL"/>
        </w:rPr>
        <w:t>.</w:t>
      </w:r>
      <w:r w:rsidR="005353DA" w:rsidRPr="009A03E1">
        <w:rPr>
          <w:rFonts w:asciiTheme="minorHAnsi" w:hAnsiTheme="minorHAnsi" w:cstheme="minorHAnsi"/>
        </w:rPr>
        <w:t xml:space="preserve"> </w:t>
      </w:r>
      <w:proofErr w:type="spellStart"/>
      <w:r w:rsidR="005353DA" w:rsidRPr="00352B2F">
        <w:rPr>
          <w:rFonts w:asciiTheme="minorHAnsi" w:hAnsiTheme="minorHAnsi" w:cstheme="minorHAnsi"/>
          <w:sz w:val="22"/>
          <w:szCs w:val="22"/>
          <w:lang w:val="pl-PL"/>
        </w:rPr>
        <w:t>Wfośigw</w:t>
      </w:r>
      <w:proofErr w:type="spellEnd"/>
      <w:r w:rsidR="005353DA" w:rsidRPr="00352B2F">
        <w:rPr>
          <w:rFonts w:asciiTheme="minorHAnsi" w:hAnsiTheme="minorHAnsi" w:cstheme="minorHAnsi"/>
          <w:sz w:val="22"/>
          <w:szCs w:val="22"/>
          <w:lang w:val="pl-PL"/>
        </w:rPr>
        <w:t xml:space="preserve"> zastrzega, iż ze względu na ochronę danych osobowych nie będzie udzielał informacji na temat złożonego wniosku na korespondencję wpływającą z innego adresu e-mail niż wskazany we wniosku o dofinansowanie.</w:t>
      </w:r>
    </w:p>
    <w:p w14:paraId="0B13695E" w14:textId="79480859" w:rsidR="009A1E71" w:rsidRPr="009A03E1" w:rsidRDefault="008863EE" w:rsidP="009A03E1">
      <w:pPr>
        <w:pStyle w:val="Akapitzlist"/>
        <w:widowControl/>
        <w:numPr>
          <w:ilvl w:val="0"/>
          <w:numId w:val="9"/>
        </w:numPr>
        <w:adjustRightInd/>
        <w:spacing w:after="60" w:line="240" w:lineRule="auto"/>
        <w:jc w:val="left"/>
        <w:textAlignment w:val="auto"/>
        <w:rPr>
          <w:rFonts w:asciiTheme="minorHAnsi" w:hAnsiTheme="minorHAnsi" w:cstheme="minorHAnsi"/>
        </w:rPr>
      </w:pPr>
      <w:r w:rsidRPr="00352B2F">
        <w:rPr>
          <w:rFonts w:asciiTheme="minorHAnsi" w:hAnsiTheme="minorHAnsi" w:cstheme="minorHAnsi"/>
          <w:sz w:val="22"/>
          <w:szCs w:val="22"/>
          <w:lang w:val="pl-PL"/>
        </w:rPr>
        <w:t xml:space="preserve"> </w:t>
      </w:r>
      <w:r w:rsidR="00824296" w:rsidRPr="00352B2F">
        <w:rPr>
          <w:rFonts w:asciiTheme="minorHAnsi" w:hAnsiTheme="minorHAnsi" w:cstheme="minorHAnsi"/>
          <w:sz w:val="22"/>
          <w:szCs w:val="22"/>
          <w:lang w:val="pl-PL"/>
        </w:rPr>
        <w:t>Korespondencję</w:t>
      </w:r>
      <w:r w:rsidRPr="00352B2F">
        <w:rPr>
          <w:rFonts w:asciiTheme="minorHAnsi" w:hAnsiTheme="minorHAnsi" w:cstheme="minorHAnsi"/>
          <w:sz w:val="22"/>
          <w:szCs w:val="22"/>
          <w:lang w:val="pl-PL"/>
        </w:rPr>
        <w:t xml:space="preserve"> do </w:t>
      </w:r>
      <w:r w:rsidR="00824296" w:rsidRPr="00352B2F">
        <w:rPr>
          <w:rFonts w:asciiTheme="minorHAnsi" w:hAnsiTheme="minorHAnsi" w:cstheme="minorHAnsi"/>
          <w:sz w:val="22"/>
          <w:szCs w:val="22"/>
          <w:lang w:val="pl-PL"/>
        </w:rPr>
        <w:t xml:space="preserve">właściwego </w:t>
      </w:r>
      <w:proofErr w:type="spellStart"/>
      <w:r w:rsidRPr="00352B2F">
        <w:rPr>
          <w:rFonts w:asciiTheme="minorHAnsi" w:hAnsiTheme="minorHAnsi" w:cstheme="minorHAnsi"/>
          <w:sz w:val="22"/>
          <w:szCs w:val="22"/>
          <w:lang w:val="pl-PL"/>
        </w:rPr>
        <w:t>wfośigw</w:t>
      </w:r>
      <w:proofErr w:type="spellEnd"/>
      <w:r w:rsidRPr="00352B2F">
        <w:rPr>
          <w:rFonts w:asciiTheme="minorHAnsi" w:hAnsiTheme="minorHAnsi" w:cstheme="minorHAnsi"/>
          <w:sz w:val="22"/>
          <w:szCs w:val="22"/>
          <w:lang w:val="pl-PL"/>
        </w:rPr>
        <w:t xml:space="preserve"> należy kierować na adres </w:t>
      </w:r>
      <w:r w:rsidR="00824296" w:rsidRPr="00352B2F">
        <w:rPr>
          <w:rFonts w:asciiTheme="minorHAnsi" w:hAnsiTheme="minorHAnsi" w:cstheme="minorHAnsi"/>
          <w:sz w:val="22"/>
          <w:szCs w:val="22"/>
          <w:lang w:val="pl-PL"/>
        </w:rPr>
        <w:t>e-</w:t>
      </w:r>
      <w:r w:rsidRPr="00352B2F">
        <w:rPr>
          <w:rFonts w:asciiTheme="minorHAnsi" w:hAnsiTheme="minorHAnsi" w:cstheme="minorHAnsi"/>
          <w:sz w:val="22"/>
          <w:szCs w:val="22"/>
          <w:lang w:val="pl-PL"/>
        </w:rPr>
        <w:t>mail</w:t>
      </w:r>
      <w:r w:rsidR="00CA6A55" w:rsidRPr="00352B2F">
        <w:rPr>
          <w:rFonts w:asciiTheme="minorHAnsi" w:hAnsiTheme="minorHAnsi" w:cstheme="minorHAnsi"/>
          <w:sz w:val="22"/>
          <w:szCs w:val="22"/>
          <w:lang w:val="pl-PL"/>
        </w:rPr>
        <w:t>:</w:t>
      </w:r>
      <w:r w:rsidR="00AA5326">
        <w:rPr>
          <w:rFonts w:asciiTheme="minorHAnsi" w:hAnsiTheme="minorHAnsi" w:cstheme="minorHAnsi"/>
          <w:sz w:val="22"/>
          <w:szCs w:val="22"/>
          <w:lang w:val="pl-PL"/>
        </w:rPr>
        <w:t xml:space="preserve"> sekretariat@wfosigw.torun.pl</w:t>
      </w:r>
    </w:p>
    <w:p w14:paraId="02BE01CF" w14:textId="77777777" w:rsidR="006F3224" w:rsidRPr="00352B2F" w:rsidRDefault="004C7A76" w:rsidP="009A03E1">
      <w:pPr>
        <w:keepNext/>
        <w:keepLines/>
        <w:widowControl/>
        <w:spacing w:before="120" w:line="240" w:lineRule="auto"/>
        <w:jc w:val="center"/>
        <w:rPr>
          <w:rFonts w:asciiTheme="minorHAnsi" w:hAnsiTheme="minorHAnsi" w:cstheme="minorHAnsi"/>
          <w:b/>
          <w:sz w:val="22"/>
          <w:szCs w:val="22"/>
        </w:rPr>
      </w:pPr>
      <w:r w:rsidRPr="00352B2F">
        <w:rPr>
          <w:rFonts w:asciiTheme="minorHAnsi" w:hAnsiTheme="minorHAnsi" w:cstheme="minorHAnsi"/>
          <w:b/>
          <w:sz w:val="22"/>
          <w:szCs w:val="22"/>
        </w:rPr>
        <w:t xml:space="preserve">§ </w:t>
      </w:r>
      <w:r w:rsidR="003B0C88" w:rsidRPr="00352B2F">
        <w:rPr>
          <w:rFonts w:asciiTheme="minorHAnsi" w:hAnsiTheme="minorHAnsi" w:cstheme="minorHAnsi"/>
          <w:b/>
          <w:sz w:val="22"/>
          <w:szCs w:val="22"/>
        </w:rPr>
        <w:t>1</w:t>
      </w:r>
      <w:r w:rsidR="008919A7" w:rsidRPr="00352B2F">
        <w:rPr>
          <w:rFonts w:asciiTheme="minorHAnsi" w:hAnsiTheme="minorHAnsi" w:cstheme="minorHAnsi"/>
          <w:b/>
          <w:sz w:val="22"/>
          <w:szCs w:val="22"/>
        </w:rPr>
        <w:t>2</w:t>
      </w:r>
    </w:p>
    <w:p w14:paraId="4E5820B0" w14:textId="77777777" w:rsidR="006F3224" w:rsidRPr="00352B2F" w:rsidRDefault="00531543" w:rsidP="009A03E1">
      <w:pPr>
        <w:pStyle w:val="Akapitzlist"/>
        <w:widowControl/>
        <w:numPr>
          <w:ilvl w:val="0"/>
          <w:numId w:val="10"/>
        </w:numPr>
        <w:adjustRightInd/>
        <w:spacing w:before="120" w:line="240" w:lineRule="auto"/>
        <w:textAlignment w:val="auto"/>
        <w:rPr>
          <w:rFonts w:asciiTheme="minorHAnsi" w:hAnsiTheme="minorHAnsi" w:cstheme="minorHAnsi"/>
          <w:color w:val="000000"/>
          <w:sz w:val="22"/>
          <w:lang w:val="pl-PL"/>
        </w:rPr>
      </w:pPr>
      <w:r w:rsidRPr="00352B2F">
        <w:rPr>
          <w:rFonts w:asciiTheme="minorHAnsi" w:hAnsiTheme="minorHAnsi" w:cstheme="minorHAnsi"/>
          <w:color w:val="000000"/>
          <w:sz w:val="22"/>
          <w:lang w:val="pl-PL"/>
        </w:rPr>
        <w:t xml:space="preserve">Właściwy </w:t>
      </w:r>
      <w:proofErr w:type="spellStart"/>
      <w:r w:rsidRPr="00352B2F">
        <w:rPr>
          <w:rFonts w:asciiTheme="minorHAnsi" w:hAnsiTheme="minorHAnsi" w:cstheme="minorHAnsi"/>
          <w:color w:val="000000"/>
          <w:sz w:val="22"/>
          <w:lang w:val="pl-PL"/>
        </w:rPr>
        <w:t>w</w:t>
      </w:r>
      <w:r w:rsidR="00117446" w:rsidRPr="00352B2F">
        <w:rPr>
          <w:rFonts w:asciiTheme="minorHAnsi" w:hAnsiTheme="minorHAnsi" w:cstheme="minorHAnsi"/>
          <w:color w:val="000000"/>
          <w:sz w:val="22"/>
          <w:lang w:val="pl-PL"/>
        </w:rPr>
        <w:t>fośigw</w:t>
      </w:r>
      <w:proofErr w:type="spellEnd"/>
      <w:r w:rsidR="00824B51" w:rsidRPr="00352B2F">
        <w:rPr>
          <w:rFonts w:asciiTheme="minorHAnsi" w:hAnsiTheme="minorHAnsi" w:cstheme="minorHAnsi"/>
          <w:color w:val="000000"/>
          <w:sz w:val="22"/>
          <w:lang w:val="pl-PL"/>
        </w:rPr>
        <w:t xml:space="preserve"> może, w uzasadnionych przypadkach, zmienić postanowienia </w:t>
      </w:r>
      <w:r w:rsidR="004D54F1" w:rsidRPr="00352B2F">
        <w:rPr>
          <w:rFonts w:asciiTheme="minorHAnsi" w:hAnsiTheme="minorHAnsi" w:cstheme="minorHAnsi"/>
          <w:color w:val="000000"/>
          <w:sz w:val="22"/>
          <w:lang w:val="pl-PL"/>
        </w:rPr>
        <w:t>Regulaminu</w:t>
      </w:r>
      <w:r w:rsidR="00824B51" w:rsidRPr="00352B2F">
        <w:rPr>
          <w:rFonts w:asciiTheme="minorHAnsi" w:hAnsiTheme="minorHAnsi" w:cstheme="minorHAnsi"/>
          <w:color w:val="000000"/>
          <w:sz w:val="22"/>
          <w:lang w:val="pl-PL"/>
        </w:rPr>
        <w:t>.</w:t>
      </w:r>
      <w:r w:rsidR="004021C5" w:rsidRPr="00352B2F">
        <w:rPr>
          <w:rFonts w:asciiTheme="minorHAnsi" w:hAnsiTheme="minorHAnsi" w:cstheme="minorHAnsi"/>
          <w:color w:val="000000"/>
          <w:sz w:val="22"/>
          <w:lang w:val="pl-PL"/>
        </w:rPr>
        <w:t xml:space="preserve"> </w:t>
      </w:r>
    </w:p>
    <w:p w14:paraId="25EAEC83" w14:textId="77777777" w:rsidR="008A6B12" w:rsidRPr="00352B2F" w:rsidRDefault="004021C5" w:rsidP="009A03E1">
      <w:pPr>
        <w:pStyle w:val="Akapitzlist"/>
        <w:widowControl/>
        <w:numPr>
          <w:ilvl w:val="0"/>
          <w:numId w:val="10"/>
        </w:numPr>
        <w:adjustRightInd/>
        <w:spacing w:before="120" w:line="240" w:lineRule="auto"/>
        <w:textAlignment w:val="auto"/>
        <w:rPr>
          <w:rFonts w:asciiTheme="minorHAnsi" w:hAnsiTheme="minorHAnsi" w:cstheme="minorHAnsi"/>
          <w:lang w:val="pl-PL"/>
        </w:rPr>
      </w:pPr>
      <w:r w:rsidRPr="00352B2F">
        <w:rPr>
          <w:rFonts w:asciiTheme="minorHAnsi" w:hAnsiTheme="minorHAnsi" w:cstheme="minorHAnsi"/>
          <w:color w:val="000000"/>
          <w:sz w:val="22"/>
          <w:lang w:val="pl-PL"/>
        </w:rPr>
        <w:t xml:space="preserve">Niezależnie od </w:t>
      </w:r>
      <w:r w:rsidR="003A3660" w:rsidRPr="00352B2F">
        <w:rPr>
          <w:rFonts w:asciiTheme="minorHAnsi" w:hAnsiTheme="minorHAnsi" w:cstheme="minorHAnsi"/>
          <w:color w:val="000000"/>
          <w:sz w:val="22"/>
          <w:lang w:val="pl-PL"/>
        </w:rPr>
        <w:t xml:space="preserve">postanowień </w:t>
      </w:r>
      <w:r w:rsidR="00FA2FD8" w:rsidRPr="00352B2F">
        <w:rPr>
          <w:rFonts w:asciiTheme="minorHAnsi" w:hAnsiTheme="minorHAnsi" w:cstheme="minorHAnsi"/>
          <w:color w:val="000000"/>
          <w:sz w:val="22"/>
          <w:lang w:val="pl-PL"/>
        </w:rPr>
        <w:t>ust. 1</w:t>
      </w:r>
      <w:r w:rsidRPr="00352B2F">
        <w:rPr>
          <w:rFonts w:asciiTheme="minorHAnsi" w:hAnsiTheme="minorHAnsi" w:cstheme="minorHAnsi"/>
          <w:color w:val="000000"/>
          <w:sz w:val="22"/>
          <w:lang w:val="pl-PL"/>
        </w:rPr>
        <w:t xml:space="preserve">, </w:t>
      </w:r>
      <w:r w:rsidR="00531543" w:rsidRPr="00352B2F">
        <w:rPr>
          <w:rFonts w:asciiTheme="minorHAnsi" w:hAnsiTheme="minorHAnsi" w:cstheme="minorHAnsi"/>
          <w:color w:val="000000"/>
          <w:sz w:val="22"/>
          <w:lang w:val="pl-PL"/>
        </w:rPr>
        <w:t xml:space="preserve">właściwy </w:t>
      </w:r>
      <w:proofErr w:type="spellStart"/>
      <w:r w:rsidR="008A5710" w:rsidRPr="00352B2F">
        <w:rPr>
          <w:rFonts w:asciiTheme="minorHAnsi" w:hAnsiTheme="minorHAnsi" w:cstheme="minorHAnsi"/>
          <w:color w:val="000000"/>
          <w:sz w:val="22"/>
          <w:lang w:val="pl-PL"/>
        </w:rPr>
        <w:t>wfośigw</w:t>
      </w:r>
      <w:proofErr w:type="spellEnd"/>
      <w:r w:rsidRPr="00352B2F">
        <w:rPr>
          <w:rFonts w:asciiTheme="minorHAnsi" w:hAnsiTheme="minorHAnsi" w:cstheme="minorHAnsi"/>
          <w:color w:val="000000"/>
          <w:sz w:val="22"/>
          <w:lang w:val="pl-PL"/>
        </w:rPr>
        <w:t xml:space="preserve"> zastrzega sobie możliwość zmiany niniejszego Regulaminu </w:t>
      </w:r>
      <w:r w:rsidR="00FA2FD8" w:rsidRPr="00352B2F">
        <w:rPr>
          <w:rFonts w:asciiTheme="minorHAnsi" w:hAnsiTheme="minorHAnsi" w:cstheme="minorHAnsi"/>
          <w:color w:val="000000"/>
          <w:sz w:val="22"/>
          <w:lang w:val="pl-PL"/>
        </w:rPr>
        <w:t>wraz z załącznikami</w:t>
      </w:r>
      <w:r w:rsidRPr="00352B2F">
        <w:rPr>
          <w:rFonts w:asciiTheme="minorHAnsi" w:hAnsiTheme="minorHAnsi" w:cstheme="minorHAnsi"/>
          <w:color w:val="000000"/>
          <w:sz w:val="22"/>
          <w:lang w:val="pl-PL"/>
        </w:rPr>
        <w:t xml:space="preserve"> w przypadku zmian w </w:t>
      </w:r>
      <w:r w:rsidR="00D874DA" w:rsidRPr="00352B2F">
        <w:rPr>
          <w:rFonts w:asciiTheme="minorHAnsi" w:hAnsiTheme="minorHAnsi" w:cstheme="minorHAnsi"/>
          <w:color w:val="000000"/>
          <w:sz w:val="22"/>
          <w:lang w:val="pl-PL"/>
        </w:rPr>
        <w:t>przepisach powszechnie obowiązujących</w:t>
      </w:r>
      <w:r w:rsidRPr="00352B2F">
        <w:rPr>
          <w:rFonts w:asciiTheme="minorHAnsi" w:hAnsiTheme="minorHAnsi" w:cstheme="minorHAnsi"/>
          <w:color w:val="000000"/>
          <w:sz w:val="22"/>
          <w:lang w:val="pl-PL"/>
        </w:rPr>
        <w:t>.</w:t>
      </w:r>
    </w:p>
    <w:p w14:paraId="57E3439C" w14:textId="1FA732A1" w:rsidR="005613F4" w:rsidRPr="00352B2F" w:rsidRDefault="00600CC7" w:rsidP="008A33E7">
      <w:pPr>
        <w:widowControl/>
        <w:adjustRightInd/>
        <w:spacing w:after="60" w:line="240" w:lineRule="auto"/>
        <w:textAlignment w:val="auto"/>
        <w:rPr>
          <w:rFonts w:asciiTheme="minorHAnsi" w:hAnsiTheme="minorHAnsi" w:cstheme="minorHAnsi"/>
        </w:rPr>
      </w:pPr>
      <w:r w:rsidRPr="00352B2F">
        <w:rPr>
          <w:rFonts w:asciiTheme="minorHAnsi" w:hAnsiTheme="minorHAnsi" w:cstheme="minorHAnsi"/>
          <w:color w:val="000000"/>
          <w:sz w:val="22"/>
        </w:rPr>
        <w:t xml:space="preserve">Ewentualne spory i roszczenia związane z naborem rozstrzygać będzie sąd powszechny właściwy dla siedziby </w:t>
      </w:r>
      <w:r w:rsidR="00531543" w:rsidRPr="00352B2F">
        <w:rPr>
          <w:rFonts w:asciiTheme="minorHAnsi" w:hAnsiTheme="minorHAnsi" w:cstheme="minorHAnsi"/>
          <w:color w:val="000000"/>
          <w:sz w:val="22"/>
        </w:rPr>
        <w:t xml:space="preserve">właściwego </w:t>
      </w:r>
      <w:proofErr w:type="spellStart"/>
      <w:r w:rsidRPr="00352B2F">
        <w:rPr>
          <w:rFonts w:asciiTheme="minorHAnsi" w:hAnsiTheme="minorHAnsi" w:cstheme="minorHAnsi"/>
          <w:color w:val="000000"/>
          <w:sz w:val="22"/>
        </w:rPr>
        <w:t>wfośigw</w:t>
      </w:r>
      <w:proofErr w:type="spellEnd"/>
      <w:r w:rsidRPr="00352B2F">
        <w:rPr>
          <w:rFonts w:asciiTheme="minorHAnsi" w:hAnsiTheme="minorHAnsi" w:cstheme="minorHAnsi"/>
          <w:color w:val="000000"/>
          <w:sz w:val="22"/>
        </w:rPr>
        <w:t>.</w:t>
      </w:r>
    </w:p>
    <w:p w14:paraId="44A5ABA9" w14:textId="77777777" w:rsidR="008A6B12" w:rsidRPr="00352B2F" w:rsidRDefault="00FA2FD8" w:rsidP="008A33E7">
      <w:pPr>
        <w:spacing w:before="120" w:line="240" w:lineRule="auto"/>
        <w:outlineLvl w:val="0"/>
        <w:rPr>
          <w:rFonts w:asciiTheme="minorHAnsi" w:hAnsiTheme="minorHAnsi" w:cstheme="minorHAnsi"/>
          <w:b/>
          <w:sz w:val="22"/>
          <w:szCs w:val="22"/>
          <w:u w:val="single"/>
        </w:rPr>
      </w:pPr>
      <w:r w:rsidRPr="00352B2F">
        <w:rPr>
          <w:rFonts w:asciiTheme="minorHAnsi" w:hAnsiTheme="minorHAnsi" w:cstheme="minorHAnsi"/>
          <w:b/>
          <w:sz w:val="22"/>
          <w:szCs w:val="22"/>
          <w:u w:val="single"/>
        </w:rPr>
        <w:t>Załączniki do Regulaminu:</w:t>
      </w:r>
    </w:p>
    <w:p w14:paraId="22B75321" w14:textId="76003557" w:rsidR="00BA6126" w:rsidRPr="00352B2F" w:rsidRDefault="00400D87" w:rsidP="00EE3C13">
      <w:pPr>
        <w:widowControl/>
        <w:numPr>
          <w:ilvl w:val="0"/>
          <w:numId w:val="4"/>
        </w:numPr>
        <w:adjustRightInd/>
        <w:spacing w:before="60" w:line="240" w:lineRule="auto"/>
        <w:ind w:left="426"/>
        <w:textAlignment w:val="auto"/>
        <w:rPr>
          <w:rFonts w:asciiTheme="minorHAnsi" w:hAnsiTheme="minorHAnsi" w:cstheme="minorHAnsi"/>
          <w:sz w:val="22"/>
          <w:szCs w:val="22"/>
        </w:rPr>
      </w:pPr>
      <w:r w:rsidRPr="00352B2F">
        <w:rPr>
          <w:rFonts w:asciiTheme="minorHAnsi" w:hAnsiTheme="minorHAnsi" w:cstheme="minorHAnsi"/>
          <w:sz w:val="22"/>
          <w:szCs w:val="22"/>
        </w:rPr>
        <w:t>Wz</w:t>
      </w:r>
      <w:r w:rsidR="001403D8" w:rsidRPr="00352B2F">
        <w:rPr>
          <w:rFonts w:asciiTheme="minorHAnsi" w:hAnsiTheme="minorHAnsi" w:cstheme="minorHAnsi"/>
          <w:sz w:val="22"/>
          <w:szCs w:val="22"/>
        </w:rPr>
        <w:t>ór</w:t>
      </w:r>
      <w:r w:rsidRPr="00352B2F">
        <w:rPr>
          <w:rFonts w:asciiTheme="minorHAnsi" w:hAnsiTheme="minorHAnsi" w:cstheme="minorHAnsi"/>
          <w:sz w:val="22"/>
          <w:szCs w:val="22"/>
        </w:rPr>
        <w:t xml:space="preserve"> </w:t>
      </w:r>
      <w:r w:rsidR="005712D7" w:rsidRPr="00352B2F">
        <w:rPr>
          <w:rFonts w:asciiTheme="minorHAnsi" w:hAnsiTheme="minorHAnsi" w:cstheme="minorHAnsi"/>
          <w:sz w:val="22"/>
          <w:szCs w:val="22"/>
        </w:rPr>
        <w:t>wniosku</w:t>
      </w:r>
      <w:r w:rsidR="00BA6126" w:rsidRPr="00352B2F">
        <w:rPr>
          <w:rFonts w:asciiTheme="minorHAnsi" w:hAnsiTheme="minorHAnsi" w:cstheme="minorHAnsi"/>
          <w:sz w:val="22"/>
          <w:szCs w:val="22"/>
        </w:rPr>
        <w:t xml:space="preserve"> o dofinansowanie</w:t>
      </w:r>
      <w:r w:rsidR="0010004D" w:rsidRPr="009A03E1">
        <w:rPr>
          <w:rFonts w:asciiTheme="minorHAnsi" w:hAnsiTheme="minorHAnsi" w:cstheme="minorHAnsi"/>
        </w:rPr>
        <w:t xml:space="preserve"> </w:t>
      </w:r>
      <w:r w:rsidR="0010004D" w:rsidRPr="00352B2F">
        <w:rPr>
          <w:rFonts w:asciiTheme="minorHAnsi" w:hAnsiTheme="minorHAnsi" w:cstheme="minorHAnsi"/>
          <w:sz w:val="22"/>
          <w:szCs w:val="22"/>
        </w:rPr>
        <w:t>w formie dotacji /dotacji z prefinansowaniem</w:t>
      </w:r>
      <w:r w:rsidR="007F45D2" w:rsidRPr="00352B2F">
        <w:rPr>
          <w:rFonts w:asciiTheme="minorHAnsi" w:hAnsiTheme="minorHAnsi" w:cstheme="minorHAnsi"/>
          <w:sz w:val="22"/>
          <w:szCs w:val="22"/>
        </w:rPr>
        <w:t xml:space="preserve"> </w:t>
      </w:r>
      <w:r w:rsidR="00D36470" w:rsidRPr="00352B2F">
        <w:rPr>
          <w:rFonts w:asciiTheme="minorHAnsi" w:hAnsiTheme="minorHAnsi" w:cstheme="minorHAnsi"/>
          <w:sz w:val="22"/>
          <w:szCs w:val="22"/>
        </w:rPr>
        <w:t xml:space="preserve">w ramach Programu </w:t>
      </w:r>
      <w:r w:rsidR="0086549C" w:rsidRPr="00352B2F">
        <w:rPr>
          <w:rFonts w:asciiTheme="minorHAnsi" w:hAnsiTheme="minorHAnsi" w:cstheme="minorHAnsi"/>
          <w:sz w:val="22"/>
          <w:szCs w:val="22"/>
        </w:rPr>
        <w:t>z załącznikami</w:t>
      </w:r>
    </w:p>
    <w:p w14:paraId="6DFCDF91" w14:textId="648C6E3D" w:rsidR="00D92880" w:rsidRPr="00352B2F" w:rsidRDefault="007B1E5E" w:rsidP="00EE3C13">
      <w:pPr>
        <w:widowControl/>
        <w:numPr>
          <w:ilvl w:val="0"/>
          <w:numId w:val="4"/>
        </w:numPr>
        <w:adjustRightInd/>
        <w:spacing w:before="60" w:line="240" w:lineRule="auto"/>
        <w:ind w:left="426"/>
        <w:textAlignment w:val="auto"/>
        <w:rPr>
          <w:rFonts w:asciiTheme="minorHAnsi" w:hAnsiTheme="minorHAnsi" w:cstheme="minorHAnsi"/>
          <w:sz w:val="22"/>
          <w:szCs w:val="22"/>
        </w:rPr>
      </w:pPr>
      <w:r w:rsidRPr="00352B2F">
        <w:rPr>
          <w:rFonts w:asciiTheme="minorHAnsi" w:hAnsiTheme="minorHAnsi" w:cstheme="minorHAnsi"/>
          <w:sz w:val="22"/>
          <w:szCs w:val="22"/>
        </w:rPr>
        <w:t xml:space="preserve">Instrukcja wypełniania </w:t>
      </w:r>
      <w:r w:rsidR="00565CE0" w:rsidRPr="00352B2F">
        <w:rPr>
          <w:rFonts w:asciiTheme="minorHAnsi" w:hAnsiTheme="minorHAnsi" w:cstheme="minorHAnsi"/>
          <w:sz w:val="22"/>
          <w:szCs w:val="22"/>
        </w:rPr>
        <w:t xml:space="preserve">wniosku o dofinansowanie </w:t>
      </w:r>
      <w:r w:rsidR="0010004D" w:rsidRPr="00352B2F">
        <w:rPr>
          <w:rFonts w:asciiTheme="minorHAnsi" w:hAnsiTheme="minorHAnsi" w:cstheme="minorHAnsi"/>
          <w:sz w:val="22"/>
          <w:szCs w:val="22"/>
        </w:rPr>
        <w:t xml:space="preserve">w formie dotacji /dotacji z prefinansowaniem </w:t>
      </w:r>
      <w:r w:rsidR="00565CE0" w:rsidRPr="00352B2F">
        <w:rPr>
          <w:rFonts w:asciiTheme="minorHAnsi" w:hAnsiTheme="minorHAnsi" w:cstheme="minorHAnsi"/>
          <w:sz w:val="22"/>
          <w:szCs w:val="22"/>
        </w:rPr>
        <w:t>w ramach Programu</w:t>
      </w:r>
      <w:r w:rsidR="003101C3" w:rsidRPr="00352B2F">
        <w:rPr>
          <w:rFonts w:asciiTheme="minorHAnsi" w:hAnsiTheme="minorHAnsi" w:cstheme="minorHAnsi"/>
          <w:sz w:val="22"/>
          <w:szCs w:val="22"/>
        </w:rPr>
        <w:t xml:space="preserve"> z załącznikami</w:t>
      </w:r>
    </w:p>
    <w:p w14:paraId="5EF5F580" w14:textId="28D2C900" w:rsidR="002A3E43" w:rsidRPr="00352B2F" w:rsidRDefault="00D92880" w:rsidP="009A03E1">
      <w:pPr>
        <w:widowControl/>
        <w:numPr>
          <w:ilvl w:val="0"/>
          <w:numId w:val="4"/>
        </w:numPr>
        <w:adjustRightInd/>
        <w:spacing w:before="60" w:line="240" w:lineRule="auto"/>
        <w:ind w:left="426"/>
        <w:textAlignment w:val="auto"/>
        <w:rPr>
          <w:rFonts w:asciiTheme="minorHAnsi" w:hAnsiTheme="minorHAnsi" w:cstheme="minorHAnsi"/>
          <w:sz w:val="22"/>
          <w:szCs w:val="22"/>
        </w:rPr>
      </w:pPr>
      <w:r w:rsidRPr="00352B2F">
        <w:rPr>
          <w:rFonts w:asciiTheme="minorHAnsi" w:hAnsiTheme="minorHAnsi" w:cstheme="minorHAnsi"/>
          <w:sz w:val="22"/>
          <w:szCs w:val="22"/>
        </w:rPr>
        <w:t>Ogłoszenie o</w:t>
      </w:r>
      <w:r w:rsidR="002C0B61" w:rsidRPr="00352B2F">
        <w:rPr>
          <w:rFonts w:asciiTheme="minorHAnsi" w:hAnsiTheme="minorHAnsi" w:cstheme="minorHAnsi"/>
          <w:sz w:val="22"/>
          <w:szCs w:val="22"/>
        </w:rPr>
        <w:t xml:space="preserve"> zmianie</w:t>
      </w:r>
      <w:r w:rsidRPr="00352B2F">
        <w:rPr>
          <w:rFonts w:asciiTheme="minorHAnsi" w:hAnsiTheme="minorHAnsi" w:cstheme="minorHAnsi"/>
          <w:sz w:val="22"/>
          <w:szCs w:val="22"/>
        </w:rPr>
        <w:t xml:space="preserve"> Programu</w:t>
      </w:r>
      <w:r w:rsidR="002C0B61" w:rsidRPr="00352B2F">
        <w:rPr>
          <w:rFonts w:asciiTheme="minorHAnsi" w:hAnsiTheme="minorHAnsi" w:cstheme="minorHAnsi"/>
          <w:sz w:val="22"/>
          <w:szCs w:val="22"/>
        </w:rPr>
        <w:t xml:space="preserve"> Priorytetowego </w:t>
      </w:r>
      <w:r w:rsidR="00CB69E5" w:rsidRPr="00352B2F">
        <w:rPr>
          <w:rFonts w:asciiTheme="minorHAnsi" w:hAnsiTheme="minorHAnsi" w:cstheme="minorHAnsi"/>
          <w:sz w:val="22"/>
          <w:szCs w:val="22"/>
        </w:rPr>
        <w:t>„</w:t>
      </w:r>
      <w:r w:rsidR="002C0B61" w:rsidRPr="00352B2F">
        <w:rPr>
          <w:rFonts w:asciiTheme="minorHAnsi" w:hAnsiTheme="minorHAnsi" w:cstheme="minorHAnsi"/>
          <w:sz w:val="22"/>
          <w:szCs w:val="22"/>
        </w:rPr>
        <w:t>Czyste Powietrze</w:t>
      </w:r>
      <w:r w:rsidR="00CB69E5" w:rsidRPr="00352B2F">
        <w:rPr>
          <w:rFonts w:asciiTheme="minorHAnsi" w:hAnsiTheme="minorHAnsi" w:cstheme="minorHAnsi"/>
          <w:sz w:val="22"/>
          <w:szCs w:val="22"/>
        </w:rPr>
        <w:t>”</w:t>
      </w:r>
      <w:r w:rsidR="0010004D" w:rsidRPr="00352B2F">
        <w:rPr>
          <w:rFonts w:asciiTheme="minorHAnsi" w:hAnsiTheme="minorHAnsi" w:cstheme="minorHAnsi"/>
          <w:sz w:val="22"/>
          <w:szCs w:val="22"/>
        </w:rPr>
        <w:t>.</w:t>
      </w:r>
    </w:p>
    <w:sectPr w:rsidR="002A3E43" w:rsidRPr="00352B2F" w:rsidSect="0020487B">
      <w:headerReference w:type="even" r:id="rId13"/>
      <w:headerReference w:type="default" r:id="rId14"/>
      <w:footerReference w:type="even" r:id="rId15"/>
      <w:footerReference w:type="default" r:id="rId16"/>
      <w:headerReference w:type="first" r:id="rId17"/>
      <w:footerReference w:type="first" r:id="rId18"/>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5768F" w14:textId="77777777" w:rsidR="0020487B" w:rsidRDefault="0020487B" w:rsidP="00185B79">
      <w:pPr>
        <w:spacing w:line="240" w:lineRule="auto"/>
      </w:pPr>
      <w:r>
        <w:separator/>
      </w:r>
    </w:p>
  </w:endnote>
  <w:endnote w:type="continuationSeparator" w:id="0">
    <w:p w14:paraId="58CE0FC2" w14:textId="77777777" w:rsidR="0020487B" w:rsidRDefault="0020487B" w:rsidP="00185B79">
      <w:pPr>
        <w:spacing w:line="240" w:lineRule="auto"/>
      </w:pPr>
      <w:r>
        <w:continuationSeparator/>
      </w:r>
    </w:p>
  </w:endnote>
  <w:endnote w:type="continuationNotice" w:id="1">
    <w:p w14:paraId="3E079A4C" w14:textId="77777777" w:rsidR="0020487B" w:rsidRDefault="0020487B" w:rsidP="001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2324" w14:textId="77777777" w:rsidR="004301BC" w:rsidRDefault="004301BC" w:rsidP="00BA146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87E55C" w14:textId="77777777" w:rsidR="004301BC" w:rsidRDefault="004301BC" w:rsidP="00185B7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6658922"/>
      <w:docPartObj>
        <w:docPartGallery w:val="Page Numbers (Bottom of Page)"/>
        <w:docPartUnique/>
      </w:docPartObj>
    </w:sdtPr>
    <w:sdtEndPr>
      <w:rPr>
        <w:rFonts w:asciiTheme="minorHAnsi" w:hAnsiTheme="minorHAnsi"/>
        <w:sz w:val="18"/>
        <w:szCs w:val="18"/>
      </w:rPr>
    </w:sdtEndPr>
    <w:sdtContent>
      <w:p w14:paraId="54AEB78C" w14:textId="72829E6F" w:rsidR="004301BC" w:rsidRPr="00FE5030" w:rsidRDefault="009D57FA" w:rsidP="00FE5030">
        <w:pPr>
          <w:pStyle w:val="Stopka"/>
          <w:jc w:val="left"/>
          <w:rPr>
            <w:rFonts w:asciiTheme="minorHAnsi" w:hAnsiTheme="minorHAnsi"/>
            <w:sz w:val="18"/>
            <w:szCs w:val="18"/>
          </w:rPr>
        </w:pPr>
        <w:r>
          <w:rPr>
            <w:noProof/>
          </w:rPr>
          <w:drawing>
            <wp:anchor distT="0" distB="0" distL="114300" distR="114300" simplePos="0" relativeHeight="251661312" behindDoc="0" locked="0" layoutInCell="1" allowOverlap="1" wp14:anchorId="64D3402B" wp14:editId="14A421D6">
              <wp:simplePos x="0" y="0"/>
              <wp:positionH relativeFrom="column">
                <wp:posOffset>3073840</wp:posOffset>
              </wp:positionH>
              <wp:positionV relativeFrom="paragraph">
                <wp:posOffset>34144</wp:posOffset>
              </wp:positionV>
              <wp:extent cx="1641475" cy="445770"/>
              <wp:effectExtent l="0" t="0" r="0" b="0"/>
              <wp:wrapThrough wrapText="bothSides">
                <wp:wrapPolygon edited="0">
                  <wp:start x="3008" y="923"/>
                  <wp:lineTo x="2256" y="7385"/>
                  <wp:lineTo x="2507" y="18462"/>
                  <wp:lineTo x="19051" y="18462"/>
                  <wp:lineTo x="19803" y="4615"/>
                  <wp:lineTo x="17547" y="2769"/>
                  <wp:lineTo x="5515" y="923"/>
                  <wp:lineTo x="3008" y="923"/>
                </wp:wrapPolygon>
              </wp:wrapThrough>
              <wp:docPr id="15382939"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41475" cy="445770"/>
                      </a:xfrm>
                      <a:prstGeom prst="rect">
                        <a:avLst/>
                      </a:prstGeom>
                      <a:noFill/>
                      <a:ln>
                        <a:noFill/>
                      </a:ln>
                      <a:extLst>
                        <a:ext uri="{53640926-AAD7-44D8-BBD7-CCE9431645EC}">
                          <a14:shadowObscured xmlns:a14="http://schemas.microsoft.com/office/drawing/2010/main"/>
                        </a:ext>
                      </a:extLst>
                    </pic:spPr>
                  </pic:pic>
                </a:graphicData>
              </a:graphic>
            </wp:anchor>
          </w:drawing>
        </w:r>
        <w:r w:rsidR="004301BC">
          <w:rPr>
            <w:noProof/>
          </w:rPr>
          <w:drawing>
            <wp:anchor distT="0" distB="0" distL="114300" distR="114300" simplePos="0" relativeHeight="251660288" behindDoc="0" locked="0" layoutInCell="1" allowOverlap="1" wp14:anchorId="1304F27C" wp14:editId="6C9DBD27">
              <wp:simplePos x="0" y="0"/>
              <wp:positionH relativeFrom="margin">
                <wp:posOffset>4685665</wp:posOffset>
              </wp:positionH>
              <wp:positionV relativeFrom="bottomMargin">
                <wp:posOffset>119380</wp:posOffset>
              </wp:positionV>
              <wp:extent cx="1125220" cy="44259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a Partnerow 140908.png"/>
                      <pic:cNvPicPr/>
                    </pic:nvPicPr>
                    <pic:blipFill rotWithShape="1">
                      <a:blip r:embed="rId2" cstate="print">
                        <a:extLst>
                          <a:ext uri="{28A0092B-C50C-407E-A947-70E740481C1C}">
                            <a14:useLocalDpi xmlns:a14="http://schemas.microsoft.com/office/drawing/2010/main" val="0"/>
                          </a:ext>
                        </a:extLst>
                      </a:blip>
                      <a:srcRect l="45601"/>
                      <a:stretch/>
                    </pic:blipFill>
                    <pic:spPr bwMode="auto">
                      <a:xfrm>
                        <a:off x="0" y="0"/>
                        <a:ext cx="1125220" cy="442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01BC">
          <w:tab/>
        </w:r>
        <w:r w:rsidR="004301BC" w:rsidRPr="009C7C15">
          <w:rPr>
            <w:rFonts w:asciiTheme="minorHAnsi" w:hAnsiTheme="minorHAnsi"/>
            <w:sz w:val="18"/>
            <w:szCs w:val="18"/>
          </w:rPr>
          <w:fldChar w:fldCharType="begin"/>
        </w:r>
        <w:r w:rsidR="004301BC" w:rsidRPr="009C7C15">
          <w:rPr>
            <w:rFonts w:asciiTheme="minorHAnsi" w:hAnsiTheme="minorHAnsi"/>
            <w:sz w:val="18"/>
            <w:szCs w:val="18"/>
          </w:rPr>
          <w:instrText>PAGE   \* MERGEFORMAT</w:instrText>
        </w:r>
        <w:r w:rsidR="004301BC" w:rsidRPr="009C7C15">
          <w:rPr>
            <w:rFonts w:asciiTheme="minorHAnsi" w:hAnsiTheme="minorHAnsi"/>
            <w:sz w:val="18"/>
            <w:szCs w:val="18"/>
          </w:rPr>
          <w:fldChar w:fldCharType="separate"/>
        </w:r>
        <w:r w:rsidR="008524B5">
          <w:rPr>
            <w:rFonts w:asciiTheme="minorHAnsi" w:hAnsiTheme="minorHAnsi"/>
            <w:noProof/>
            <w:sz w:val="18"/>
            <w:szCs w:val="18"/>
          </w:rPr>
          <w:t>2</w:t>
        </w:r>
        <w:r w:rsidR="004301BC" w:rsidRPr="009C7C15">
          <w:rPr>
            <w:rFonts w:asciiTheme="minorHAnsi" w:hAnsiTheme="minorHAnsi"/>
            <w:sz w:val="18"/>
            <w:szCs w:val="18"/>
          </w:rPr>
          <w:fldChar w:fldCharType="end"/>
        </w:r>
      </w:p>
      <w:p w14:paraId="4DC46461" w14:textId="4101861B" w:rsidR="004301BC" w:rsidRPr="00FE5030" w:rsidRDefault="004301BC" w:rsidP="00FE5030">
        <w:pPr>
          <w:pStyle w:val="Stopka"/>
          <w:spacing w:line="240" w:lineRule="auto"/>
          <w:jc w:val="left"/>
          <w:rPr>
            <w:rFonts w:asciiTheme="minorHAnsi" w:hAnsiTheme="minorHAnsi"/>
            <w:sz w:val="18"/>
            <w:szCs w:val="18"/>
          </w:rPr>
        </w:pPr>
        <w:r>
          <w:rPr>
            <w:rStyle w:val="Numerstrony"/>
            <w:rFonts w:asciiTheme="minorHAnsi" w:hAnsiTheme="minorHAnsi"/>
            <w:sz w:val="18"/>
            <w:szCs w:val="20"/>
          </w:rPr>
          <w:t xml:space="preserve">wersja </w:t>
        </w:r>
        <w:r w:rsidR="00C13227">
          <w:rPr>
            <w:rStyle w:val="Numerstrony"/>
            <w:rFonts w:asciiTheme="minorHAnsi" w:hAnsiTheme="minorHAnsi"/>
            <w:sz w:val="18"/>
            <w:szCs w:val="20"/>
          </w:rP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2ADAE" w14:textId="77777777" w:rsidR="004301BC" w:rsidRDefault="004301BC">
    <w:pPr>
      <w:pStyle w:val="Stopka"/>
    </w:pPr>
  </w:p>
  <w:p w14:paraId="36FDCC32" w14:textId="1A03CC21" w:rsidR="004301BC" w:rsidRPr="00FE5030" w:rsidRDefault="004301BC">
    <w:pPr>
      <w:pStyle w:val="Stopka"/>
      <w:rPr>
        <w:rFonts w:asciiTheme="minorHAnsi" w:hAnsiTheme="minorHAnsi"/>
        <w:sz w:val="18"/>
      </w:rPr>
    </w:pPr>
    <w:r>
      <w:rPr>
        <w:rFonts w:asciiTheme="minorHAnsi" w:hAnsiTheme="minorHAnsi"/>
        <w:sz w:val="18"/>
      </w:rPr>
      <w:t xml:space="preserve">wersja </w:t>
    </w:r>
    <w:r w:rsidR="00C13227">
      <w:rPr>
        <w:rFonts w:asciiTheme="minorHAnsi" w:hAnsiTheme="minorHAnsi"/>
        <w:sz w:val="18"/>
      </w:rPr>
      <w:t>3</w:t>
    </w:r>
    <w:r>
      <w:rPr>
        <w:rFonts w:asciiTheme="minorHAnsi" w:hAnsiTheme="minorHAnsi"/>
        <w:sz w:val="18"/>
      </w:rPr>
      <w:tab/>
      <w:t>1</w:t>
    </w:r>
    <w:r>
      <w:rPr>
        <w:rFonts w:asciiTheme="minorHAnsi" w:hAnsiTheme="minorHAnsi"/>
        <w:sz w:val="18"/>
      </w:rPr>
      <w:tab/>
    </w:r>
    <w:r w:rsidR="009D57FA">
      <w:rPr>
        <w:noProof/>
      </w:rPr>
      <w:drawing>
        <wp:inline distT="0" distB="0" distL="0" distR="0" wp14:anchorId="1EBAC49D" wp14:editId="7E157E78">
          <wp:extent cx="1641626" cy="446027"/>
          <wp:effectExtent l="0" t="0" r="0" b="0"/>
          <wp:docPr id="1980286027" name="Obraz 1" descr="Logotyp NFOŚi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86027" name="Obraz 1" descr="Logotyp NFOŚiGW."/>
                  <pic:cNvPicPr>
                    <a:picLocks noChangeAspect="1" noChangeArrowheads="1"/>
                  </pic:cNvPicPr>
                </pic:nvPicPr>
                <pic:blipFill rotWithShape="1">
                  <a:blip r:embed="rId1">
                    <a:extLst>
                      <a:ext uri="{28A0092B-C50C-407E-A947-70E740481C1C}">
                        <a14:useLocalDpi xmlns:a14="http://schemas.microsoft.com/office/drawing/2010/main" val="0"/>
                      </a:ext>
                    </a:extLst>
                  </a:blip>
                  <a:srcRect t="19883" b="16936"/>
                  <a:stretch/>
                </pic:blipFill>
                <pic:spPr bwMode="auto">
                  <a:xfrm>
                    <a:off x="0" y="0"/>
                    <a:ext cx="1697908" cy="46131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noProof/>
        <w:sz w:val="18"/>
      </w:rPr>
      <w:drawing>
        <wp:inline distT="0" distB="0" distL="0" distR="0" wp14:anchorId="3E55495E" wp14:editId="201EC928">
          <wp:extent cx="1134940" cy="445135"/>
          <wp:effectExtent l="0" t="0" r="825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5091"/>
                  <a:stretch/>
                </pic:blipFill>
                <pic:spPr bwMode="auto">
                  <a:xfrm>
                    <a:off x="0" y="0"/>
                    <a:ext cx="1134940"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1235" w14:textId="77777777" w:rsidR="0020487B" w:rsidRDefault="0020487B" w:rsidP="00185B79">
      <w:pPr>
        <w:spacing w:line="240" w:lineRule="auto"/>
      </w:pPr>
      <w:r>
        <w:separator/>
      </w:r>
    </w:p>
  </w:footnote>
  <w:footnote w:type="continuationSeparator" w:id="0">
    <w:p w14:paraId="510B72C3" w14:textId="77777777" w:rsidR="0020487B" w:rsidRDefault="0020487B" w:rsidP="00185B79">
      <w:pPr>
        <w:spacing w:line="240" w:lineRule="auto"/>
      </w:pPr>
      <w:r>
        <w:continuationSeparator/>
      </w:r>
    </w:p>
  </w:footnote>
  <w:footnote w:type="continuationNotice" w:id="1">
    <w:p w14:paraId="5BE5C983" w14:textId="77777777" w:rsidR="0020487B" w:rsidRDefault="0020487B" w:rsidP="00185B79">
      <w:pPr>
        <w:spacing w:line="240" w:lineRule="auto"/>
      </w:pPr>
    </w:p>
  </w:footnote>
  <w:footnote w:id="2">
    <w:p w14:paraId="494F76D8" w14:textId="7662849F" w:rsidR="004301BC" w:rsidRPr="0011389D" w:rsidRDefault="004301BC" w:rsidP="002720FE">
      <w:pPr>
        <w:pStyle w:val="Tekstprzypisudolnego"/>
        <w:rPr>
          <w:rFonts w:asciiTheme="minorHAnsi" w:hAnsiTheme="minorHAnsi" w:cstheme="minorHAnsi"/>
          <w:sz w:val="18"/>
          <w:szCs w:val="18"/>
        </w:rPr>
      </w:pPr>
      <w:r w:rsidRPr="0011389D">
        <w:rPr>
          <w:rStyle w:val="Odwoanieprzypisudolnego"/>
          <w:rFonts w:asciiTheme="minorHAnsi" w:hAnsiTheme="minorHAnsi" w:cstheme="minorHAnsi"/>
          <w:sz w:val="18"/>
          <w:szCs w:val="18"/>
        </w:rPr>
        <w:footnoteRef/>
      </w:r>
      <w:r w:rsidRPr="0011389D">
        <w:rPr>
          <w:rFonts w:asciiTheme="minorHAnsi" w:hAnsiTheme="minorHAnsi" w:cstheme="minorHAnsi"/>
          <w:sz w:val="18"/>
          <w:szCs w:val="18"/>
        </w:rPr>
        <w:t xml:space="preserve"> Instrukcja dotycząca utworzenia konta i obsługi Generatora Wniosków o Dofinansowanie dostępna jest na stronie NFOŚiGW, pod adresem: </w:t>
      </w:r>
      <w:r w:rsidR="007378FE">
        <w:rPr>
          <w:rStyle w:val="Hipercze"/>
          <w:rFonts w:asciiTheme="minorHAnsi" w:hAnsiTheme="minorHAnsi" w:cstheme="minorHAnsi"/>
          <w:sz w:val="18"/>
          <w:szCs w:val="18"/>
        </w:rPr>
        <w:t xml:space="preserve"> </w:t>
      </w:r>
      <w:r w:rsidR="0015104A" w:rsidRPr="0015104A">
        <w:rPr>
          <w:rStyle w:val="Hipercze"/>
          <w:rFonts w:asciiTheme="minorHAnsi" w:hAnsiTheme="minorHAnsi" w:cstheme="minorHAnsi"/>
          <w:sz w:val="18"/>
          <w:szCs w:val="18"/>
        </w:rPr>
        <w:t>https://gwd.nfosigw.gov.pl/Home/Help</w:t>
      </w:r>
    </w:p>
  </w:footnote>
  <w:footnote w:id="3">
    <w:p w14:paraId="23564002" w14:textId="77777777" w:rsidR="004301BC" w:rsidRPr="00F55194" w:rsidRDefault="004301BC">
      <w:pPr>
        <w:pStyle w:val="Tekstprzypisudolnego"/>
        <w:rPr>
          <w:rFonts w:asciiTheme="minorHAnsi" w:hAnsiTheme="minorHAnsi" w:cstheme="minorHAnsi"/>
        </w:rPr>
      </w:pPr>
      <w:r w:rsidRPr="00F55194">
        <w:rPr>
          <w:rStyle w:val="Odwoanieprzypisudolnego"/>
          <w:rFonts w:asciiTheme="minorHAnsi" w:hAnsiTheme="minorHAnsi" w:cstheme="minorHAnsi"/>
          <w:sz w:val="18"/>
        </w:rPr>
        <w:footnoteRef/>
      </w:r>
      <w:r w:rsidRPr="00F55194">
        <w:rPr>
          <w:rFonts w:asciiTheme="minorHAnsi" w:hAnsiTheme="minorHAnsi" w:cstheme="minorHAnsi"/>
          <w:sz w:val="18"/>
        </w:rPr>
        <w:t xml:space="preserve"> Termin uważa się za zachowany, jeżeli najpóźniej w dniu jego upływu pismo Wnioskodawcy wpłynie do właściwego </w:t>
      </w:r>
      <w:proofErr w:type="spellStart"/>
      <w:r w:rsidRPr="00F55194">
        <w:rPr>
          <w:rFonts w:asciiTheme="minorHAnsi" w:hAnsiTheme="minorHAnsi" w:cstheme="minorHAnsi"/>
          <w:sz w:val="18"/>
        </w:rPr>
        <w:t>wfośigw</w:t>
      </w:r>
      <w:proofErr w:type="spellEnd"/>
      <w:r w:rsidRPr="00F55194">
        <w:rPr>
          <w:rFonts w:asciiTheme="minorHAnsi" w:hAnsiTheme="minorHAnsi" w:cstheme="minorHAnsi"/>
          <w:sz w:val="18"/>
        </w:rPr>
        <w:t>.</w:t>
      </w:r>
    </w:p>
  </w:footnote>
  <w:footnote w:id="4">
    <w:p w14:paraId="3EE25FAC" w14:textId="77777777" w:rsidR="004301BC" w:rsidRDefault="004301BC">
      <w:pPr>
        <w:pStyle w:val="Tekstprzypisudolnego"/>
      </w:pPr>
      <w:r>
        <w:rPr>
          <w:rStyle w:val="Odwoanieprzypisudolnego"/>
        </w:rPr>
        <w:footnoteRef/>
      </w:r>
      <w:r>
        <w:t xml:space="preserve"> </w:t>
      </w:r>
      <w:r w:rsidRPr="00A24BD8">
        <w:rPr>
          <w:rFonts w:asciiTheme="minorHAnsi" w:hAnsiTheme="minorHAnsi" w:cstheme="minorHAnsi"/>
          <w:sz w:val="18"/>
          <w:szCs w:val="18"/>
        </w:rPr>
        <w:t xml:space="preserve">Termin uważa się za zachowany, jeżeli najpóźniej w dniu jego upływu </w:t>
      </w:r>
      <w:r>
        <w:rPr>
          <w:rFonts w:asciiTheme="minorHAnsi" w:hAnsiTheme="minorHAnsi" w:cstheme="minorHAnsi"/>
          <w:sz w:val="18"/>
          <w:szCs w:val="18"/>
        </w:rPr>
        <w:t>uzupełnienie wniosku</w:t>
      </w:r>
      <w:r w:rsidRPr="00A24BD8">
        <w:rPr>
          <w:rFonts w:asciiTheme="minorHAnsi" w:hAnsiTheme="minorHAnsi" w:cstheme="minorHAnsi"/>
          <w:sz w:val="18"/>
          <w:szCs w:val="18"/>
        </w:rPr>
        <w:t xml:space="preserve"> wpłynie do właściwego </w:t>
      </w:r>
      <w:proofErr w:type="spellStart"/>
      <w:r w:rsidRPr="00A24BD8">
        <w:rPr>
          <w:rFonts w:asciiTheme="minorHAnsi" w:hAnsiTheme="minorHAnsi" w:cstheme="minorHAnsi"/>
          <w:sz w:val="18"/>
          <w:szCs w:val="18"/>
        </w:rPr>
        <w:t>wfośigw</w:t>
      </w:r>
      <w:proofErr w:type="spellEnd"/>
      <w:r>
        <w:rPr>
          <w:rFonts w:asciiTheme="minorHAnsi" w:hAnsiTheme="minorHAnsi" w:cstheme="minorHAnsi"/>
          <w:sz w:val="18"/>
          <w:szCs w:val="18"/>
        </w:rPr>
        <w:t>.</w:t>
      </w:r>
    </w:p>
  </w:footnote>
  <w:footnote w:id="5">
    <w:p w14:paraId="0D7D2640" w14:textId="77777777" w:rsidR="004301BC" w:rsidRDefault="004301BC">
      <w:pPr>
        <w:pStyle w:val="Tekstprzypisudolnego"/>
      </w:pPr>
      <w:r>
        <w:rPr>
          <w:rStyle w:val="Odwoanieprzypisudolnego"/>
        </w:rPr>
        <w:footnoteRef/>
      </w:r>
      <w:r>
        <w:rPr>
          <w:rFonts w:asciiTheme="minorHAnsi" w:hAnsiTheme="minorHAnsi" w:cstheme="minorHAnsi"/>
          <w:sz w:val="18"/>
          <w:szCs w:val="18"/>
        </w:rPr>
        <w:t xml:space="preserve"> </w:t>
      </w:r>
      <w:r w:rsidRPr="00A24BD8">
        <w:rPr>
          <w:rFonts w:asciiTheme="minorHAnsi" w:hAnsiTheme="minorHAnsi" w:cstheme="minorHAnsi"/>
          <w:sz w:val="18"/>
          <w:szCs w:val="18"/>
        </w:rPr>
        <w:t xml:space="preserve">Termin uważa się za zachowany, jeżeli najpóźniej w dniu jego upływu prośba Wnioskodawcy wpłynie do właściwego </w:t>
      </w:r>
      <w:proofErr w:type="spellStart"/>
      <w:r w:rsidRPr="00A24BD8">
        <w:rPr>
          <w:rFonts w:asciiTheme="minorHAnsi" w:hAnsiTheme="minorHAnsi" w:cstheme="minorHAnsi"/>
          <w:sz w:val="18"/>
          <w:szCs w:val="18"/>
        </w:rPr>
        <w:t>wfośigw</w:t>
      </w:r>
      <w:proofErr w:type="spellEnd"/>
      <w:r w:rsidRPr="00A24BD8">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3D6DB" w14:textId="77777777" w:rsidR="009D57FA" w:rsidRDefault="009D57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7D453" w14:textId="77777777" w:rsidR="004301BC" w:rsidRPr="003B1F2E" w:rsidRDefault="004301BC" w:rsidP="007369A4">
    <w:pPr>
      <w:pStyle w:val="Nagwek"/>
      <w:tabs>
        <w:tab w:val="left" w:pos="989"/>
      </w:tabs>
      <w:rPr>
        <w:rFonts w:asciiTheme="minorHAnsi" w:hAnsiTheme="minorHAnsi"/>
        <w:b/>
        <w:sz w:val="20"/>
        <w:szCs w:val="20"/>
        <w:lang w:val="pl-PL"/>
      </w:rPr>
    </w:pPr>
    <w:r w:rsidRPr="003B1F2E">
      <w:rPr>
        <w:rFonts w:asciiTheme="minorHAnsi" w:hAnsiTheme="minorHAnsi"/>
        <w:b/>
        <w:sz w:val="20"/>
        <w:szCs w:val="20"/>
        <w:lang w:val="pl-PL"/>
      </w:rPr>
      <w:t>Regulamin naboru wniosków o dofinansowanie</w:t>
    </w:r>
    <w:r>
      <w:rPr>
        <w:rFonts w:asciiTheme="minorHAnsi" w:hAnsiTheme="minorHAnsi"/>
        <w:b/>
        <w:sz w:val="20"/>
        <w:szCs w:val="20"/>
        <w:lang w:val="pl-PL"/>
      </w:rPr>
      <w:t xml:space="preserve"> przedsięwzięć w formie dotacji</w:t>
    </w:r>
    <w:r w:rsidRPr="003B1F2E">
      <w:rPr>
        <w:rFonts w:asciiTheme="minorHAnsi" w:hAnsiTheme="minorHAnsi"/>
        <w:b/>
        <w:sz w:val="20"/>
        <w:szCs w:val="20"/>
        <w:lang w:val="pl-PL"/>
      </w:rPr>
      <w:t xml:space="preserve"> w PP Czyste Powietrze</w:t>
    </w:r>
  </w:p>
  <w:p w14:paraId="23693DA9" w14:textId="77777777" w:rsidR="004301BC" w:rsidRPr="00FE5030" w:rsidRDefault="004301BC" w:rsidP="00523E61">
    <w:pPr>
      <w:pStyle w:val="Nagwek"/>
      <w:jc w:val="left"/>
      <w:rPr>
        <w:rFonts w:asciiTheme="minorHAnsi" w:hAnsiTheme="minorHAnsi"/>
        <w:b/>
        <w:i/>
        <w:sz w:val="18"/>
        <w:lang w:val="pl-P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5713E" w14:textId="77777777" w:rsidR="004301BC" w:rsidRPr="00523E61" w:rsidRDefault="004301BC" w:rsidP="00523E61">
    <w:pPr>
      <w:pStyle w:val="Nagwek"/>
      <w:tabs>
        <w:tab w:val="left" w:pos="989"/>
      </w:tabs>
      <w:rPr>
        <w:rFonts w:asciiTheme="minorHAnsi" w:hAnsiTheme="minorHAnsi"/>
        <w:b/>
        <w:sz w:val="20"/>
        <w:szCs w:val="20"/>
        <w:lang w:val="pl-PL"/>
      </w:rPr>
    </w:pPr>
    <w:r w:rsidRPr="00523E61">
      <w:rPr>
        <w:rFonts w:asciiTheme="minorHAnsi" w:hAnsiTheme="minorHAnsi"/>
        <w:b/>
        <w:sz w:val="20"/>
        <w:szCs w:val="20"/>
        <w:lang w:val="pl-PL"/>
      </w:rPr>
      <w:t xml:space="preserve">Regulamin naboru wniosków o dofinansowanie </w:t>
    </w:r>
    <w:r>
      <w:rPr>
        <w:rFonts w:asciiTheme="minorHAnsi" w:hAnsiTheme="minorHAnsi"/>
        <w:b/>
        <w:sz w:val="20"/>
        <w:szCs w:val="20"/>
        <w:lang w:val="pl-PL"/>
      </w:rPr>
      <w:t xml:space="preserve">przedsięwzięć w formie dotacji </w:t>
    </w:r>
    <w:r w:rsidRPr="00523E61">
      <w:rPr>
        <w:rFonts w:asciiTheme="minorHAnsi" w:hAnsiTheme="minorHAnsi"/>
        <w:b/>
        <w:sz w:val="20"/>
        <w:szCs w:val="20"/>
        <w:lang w:val="pl-PL"/>
      </w:rPr>
      <w:t>w PP Czyste Powietrze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447C"/>
    <w:multiLevelType w:val="multilevel"/>
    <w:tmpl w:val="153C116E"/>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DD089E"/>
    <w:multiLevelType w:val="hybridMultilevel"/>
    <w:tmpl w:val="EA9AB5CA"/>
    <w:lvl w:ilvl="0" w:tplc="85E4E11E">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D551C2"/>
    <w:multiLevelType w:val="hybridMultilevel"/>
    <w:tmpl w:val="68448C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2526A3"/>
    <w:multiLevelType w:val="hybridMultilevel"/>
    <w:tmpl w:val="952419E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 w15:restartNumberingAfterBreak="0">
    <w:nsid w:val="130148EE"/>
    <w:multiLevelType w:val="hybridMultilevel"/>
    <w:tmpl w:val="34506E2A"/>
    <w:lvl w:ilvl="0" w:tplc="A7B44166">
      <w:start w:val="1"/>
      <w:numFmt w:val="decimal"/>
      <w:lvlText w:val="%1)"/>
      <w:lvlJc w:val="left"/>
      <w:pPr>
        <w:ind w:left="1020" w:hanging="360"/>
      </w:pPr>
    </w:lvl>
    <w:lvl w:ilvl="1" w:tplc="66184764">
      <w:start w:val="1"/>
      <w:numFmt w:val="decimal"/>
      <w:lvlText w:val="%2)"/>
      <w:lvlJc w:val="left"/>
      <w:pPr>
        <w:ind w:left="1020" w:hanging="360"/>
      </w:pPr>
    </w:lvl>
    <w:lvl w:ilvl="2" w:tplc="5EEAC2DA">
      <w:start w:val="1"/>
      <w:numFmt w:val="decimal"/>
      <w:lvlText w:val="%3)"/>
      <w:lvlJc w:val="left"/>
      <w:pPr>
        <w:ind w:left="1020" w:hanging="360"/>
      </w:pPr>
    </w:lvl>
    <w:lvl w:ilvl="3" w:tplc="C20CDC90">
      <w:start w:val="1"/>
      <w:numFmt w:val="decimal"/>
      <w:lvlText w:val="%4)"/>
      <w:lvlJc w:val="left"/>
      <w:pPr>
        <w:ind w:left="1020" w:hanging="360"/>
      </w:pPr>
    </w:lvl>
    <w:lvl w:ilvl="4" w:tplc="2C369602">
      <w:start w:val="1"/>
      <w:numFmt w:val="decimal"/>
      <w:lvlText w:val="%5)"/>
      <w:lvlJc w:val="left"/>
      <w:pPr>
        <w:ind w:left="1020" w:hanging="360"/>
      </w:pPr>
    </w:lvl>
    <w:lvl w:ilvl="5" w:tplc="713446CE">
      <w:start w:val="1"/>
      <w:numFmt w:val="decimal"/>
      <w:lvlText w:val="%6)"/>
      <w:lvlJc w:val="left"/>
      <w:pPr>
        <w:ind w:left="1020" w:hanging="360"/>
      </w:pPr>
    </w:lvl>
    <w:lvl w:ilvl="6" w:tplc="E24C3C3E">
      <w:start w:val="1"/>
      <w:numFmt w:val="decimal"/>
      <w:lvlText w:val="%7)"/>
      <w:lvlJc w:val="left"/>
      <w:pPr>
        <w:ind w:left="1020" w:hanging="360"/>
      </w:pPr>
    </w:lvl>
    <w:lvl w:ilvl="7" w:tplc="6CAA30C4">
      <w:start w:val="1"/>
      <w:numFmt w:val="decimal"/>
      <w:lvlText w:val="%8)"/>
      <w:lvlJc w:val="left"/>
      <w:pPr>
        <w:ind w:left="1020" w:hanging="360"/>
      </w:pPr>
    </w:lvl>
    <w:lvl w:ilvl="8" w:tplc="3F4CAEEC">
      <w:start w:val="1"/>
      <w:numFmt w:val="decimal"/>
      <w:lvlText w:val="%9)"/>
      <w:lvlJc w:val="left"/>
      <w:pPr>
        <w:ind w:left="1020" w:hanging="360"/>
      </w:pPr>
    </w:lvl>
  </w:abstractNum>
  <w:abstractNum w:abstractNumId="5" w15:restartNumberingAfterBreak="0">
    <w:nsid w:val="136D7A96"/>
    <w:multiLevelType w:val="hybridMultilevel"/>
    <w:tmpl w:val="922AF62E"/>
    <w:lvl w:ilvl="0" w:tplc="C898116C">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21747"/>
    <w:multiLevelType w:val="hybridMultilevel"/>
    <w:tmpl w:val="E17AC7BE"/>
    <w:lvl w:ilvl="0" w:tplc="7AA80B0C">
      <w:start w:val="1"/>
      <w:numFmt w:val="decimal"/>
      <w:lvlText w:val="%1)"/>
      <w:lvlJc w:val="left"/>
      <w:pPr>
        <w:ind w:left="765" w:hanging="360"/>
      </w:pPr>
      <w:rPr>
        <w:b w:val="0"/>
        <w:bCs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138751F7"/>
    <w:multiLevelType w:val="multilevel"/>
    <w:tmpl w:val="153C116E"/>
    <w:lvl w:ilvl="0">
      <w:start w:val="1"/>
      <w:numFmt w:val="decimal"/>
      <w:lvlText w:val="%1)"/>
      <w:lvlJc w:val="left"/>
      <w:pPr>
        <w:ind w:left="1068" w:hanging="360"/>
      </w:pPr>
      <w:rPr>
        <w:rFonts w:hint="default"/>
        <w:b w:val="0"/>
      </w:rPr>
    </w:lvl>
    <w:lvl w:ilvl="1">
      <w:start w:val="1"/>
      <w:numFmt w:val="decimal"/>
      <w:lvlText w:val="%1.%2."/>
      <w:lvlJc w:val="left"/>
      <w:pPr>
        <w:ind w:left="1424" w:hanging="432"/>
      </w:pPr>
      <w:rPr>
        <w:rFonts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8" w15:restartNumberingAfterBreak="0">
    <w:nsid w:val="15DB3040"/>
    <w:multiLevelType w:val="hybridMultilevel"/>
    <w:tmpl w:val="82DA659A"/>
    <w:lvl w:ilvl="0" w:tplc="8B302570">
      <w:start w:val="1"/>
      <w:numFmt w:val="decimal"/>
      <w:lvlText w:val="%1."/>
      <w:lvlJc w:val="left"/>
      <w:pPr>
        <w:tabs>
          <w:tab w:val="num" w:pos="284"/>
        </w:tabs>
        <w:ind w:left="284" w:hanging="284"/>
      </w:pPr>
      <w:rPr>
        <w:rFonts w:hint="default"/>
        <w:b w:val="0"/>
      </w:rPr>
    </w:lvl>
    <w:lvl w:ilvl="1" w:tplc="B5F4F9D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BD146DD"/>
    <w:multiLevelType w:val="hybridMultilevel"/>
    <w:tmpl w:val="3D94C0DE"/>
    <w:lvl w:ilvl="0" w:tplc="7714BF72">
      <w:start w:val="1"/>
      <w:numFmt w:val="decimal"/>
      <w:lvlText w:val="%1."/>
      <w:lvlJc w:val="left"/>
      <w:pPr>
        <w:tabs>
          <w:tab w:val="num" w:pos="340"/>
        </w:tabs>
        <w:ind w:left="340" w:hanging="340"/>
      </w:pPr>
      <w:rPr>
        <w:rFonts w:asciiTheme="minorHAnsi" w:hAnsiTheme="minorHAnsi" w:cstheme="minorHAnsi" w:hint="default"/>
        <w:b w:val="0"/>
        <w:bCs w:val="0"/>
        <w:sz w:val="22"/>
        <w:szCs w:val="22"/>
      </w:rPr>
    </w:lvl>
    <w:lvl w:ilvl="1" w:tplc="7FDEEFE2">
      <w:start w:val="7"/>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D045D83"/>
    <w:multiLevelType w:val="hybridMultilevel"/>
    <w:tmpl w:val="1758F01C"/>
    <w:lvl w:ilvl="0" w:tplc="F96EB3CA">
      <w:start w:val="1"/>
      <w:numFmt w:val="decimal"/>
      <w:lvlText w:val="%1."/>
      <w:lvlJc w:val="left"/>
      <w:pPr>
        <w:ind w:left="360" w:hanging="360"/>
      </w:pPr>
      <w:rPr>
        <w:rFonts w:asciiTheme="minorHAnsi" w:hAnsiTheme="minorHAnsi" w:cstheme="minorHAns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B534E2"/>
    <w:multiLevelType w:val="hybridMultilevel"/>
    <w:tmpl w:val="4EC8E6CC"/>
    <w:lvl w:ilvl="0" w:tplc="C7E65BA0">
      <w:start w:val="1"/>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0560CDB"/>
    <w:multiLevelType w:val="hybridMultilevel"/>
    <w:tmpl w:val="69FAFDCE"/>
    <w:lvl w:ilvl="0" w:tplc="760416B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5833212"/>
    <w:multiLevelType w:val="hybridMultilevel"/>
    <w:tmpl w:val="E7EAB9AE"/>
    <w:lvl w:ilvl="0" w:tplc="B7A85622">
      <w:start w:val="1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F058D1"/>
    <w:multiLevelType w:val="hybridMultilevel"/>
    <w:tmpl w:val="0A5CB94E"/>
    <w:lvl w:ilvl="0" w:tplc="7936B1D8">
      <w:start w:val="1"/>
      <w:numFmt w:val="decimal"/>
      <w:lvlText w:val="%1)"/>
      <w:lvlJc w:val="left"/>
      <w:pPr>
        <w:ind w:left="1020" w:hanging="360"/>
      </w:pPr>
    </w:lvl>
    <w:lvl w:ilvl="1" w:tplc="2D9C3A2E">
      <w:start w:val="1"/>
      <w:numFmt w:val="decimal"/>
      <w:lvlText w:val="%2)"/>
      <w:lvlJc w:val="left"/>
      <w:pPr>
        <w:ind w:left="1020" w:hanging="360"/>
      </w:pPr>
    </w:lvl>
    <w:lvl w:ilvl="2" w:tplc="590C8682">
      <w:start w:val="1"/>
      <w:numFmt w:val="decimal"/>
      <w:lvlText w:val="%3)"/>
      <w:lvlJc w:val="left"/>
      <w:pPr>
        <w:ind w:left="1020" w:hanging="360"/>
      </w:pPr>
    </w:lvl>
    <w:lvl w:ilvl="3" w:tplc="D004C024">
      <w:start w:val="1"/>
      <w:numFmt w:val="decimal"/>
      <w:lvlText w:val="%4)"/>
      <w:lvlJc w:val="left"/>
      <w:pPr>
        <w:ind w:left="1020" w:hanging="360"/>
      </w:pPr>
    </w:lvl>
    <w:lvl w:ilvl="4" w:tplc="A2CC0D5A">
      <w:start w:val="1"/>
      <w:numFmt w:val="decimal"/>
      <w:lvlText w:val="%5)"/>
      <w:lvlJc w:val="left"/>
      <w:pPr>
        <w:ind w:left="1020" w:hanging="360"/>
      </w:pPr>
    </w:lvl>
    <w:lvl w:ilvl="5" w:tplc="B8C8634A">
      <w:start w:val="1"/>
      <w:numFmt w:val="decimal"/>
      <w:lvlText w:val="%6)"/>
      <w:lvlJc w:val="left"/>
      <w:pPr>
        <w:ind w:left="1020" w:hanging="360"/>
      </w:pPr>
    </w:lvl>
    <w:lvl w:ilvl="6" w:tplc="A982643A">
      <w:start w:val="1"/>
      <w:numFmt w:val="decimal"/>
      <w:lvlText w:val="%7)"/>
      <w:lvlJc w:val="left"/>
      <w:pPr>
        <w:ind w:left="1020" w:hanging="360"/>
      </w:pPr>
    </w:lvl>
    <w:lvl w:ilvl="7" w:tplc="8BD27BF8">
      <w:start w:val="1"/>
      <w:numFmt w:val="decimal"/>
      <w:lvlText w:val="%8)"/>
      <w:lvlJc w:val="left"/>
      <w:pPr>
        <w:ind w:left="1020" w:hanging="360"/>
      </w:pPr>
    </w:lvl>
    <w:lvl w:ilvl="8" w:tplc="40B820F2">
      <w:start w:val="1"/>
      <w:numFmt w:val="decimal"/>
      <w:lvlText w:val="%9)"/>
      <w:lvlJc w:val="left"/>
      <w:pPr>
        <w:ind w:left="1020" w:hanging="360"/>
      </w:pPr>
    </w:lvl>
  </w:abstractNum>
  <w:abstractNum w:abstractNumId="15" w15:restartNumberingAfterBreak="0">
    <w:nsid w:val="3ADF29FB"/>
    <w:multiLevelType w:val="hybridMultilevel"/>
    <w:tmpl w:val="72384EB8"/>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3F722E14"/>
    <w:multiLevelType w:val="hybridMultilevel"/>
    <w:tmpl w:val="D37270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F62085"/>
    <w:multiLevelType w:val="hybridMultilevel"/>
    <w:tmpl w:val="83A4BEC0"/>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8" w15:restartNumberingAfterBreak="0">
    <w:nsid w:val="47F66EA7"/>
    <w:multiLevelType w:val="hybridMultilevel"/>
    <w:tmpl w:val="A684BE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14508D"/>
    <w:multiLevelType w:val="hybridMultilevel"/>
    <w:tmpl w:val="E72C3A50"/>
    <w:lvl w:ilvl="0" w:tplc="94DC6598">
      <w:start w:val="1"/>
      <w:numFmt w:val="decimal"/>
      <w:lvlText w:val="%1)"/>
      <w:lvlJc w:val="left"/>
      <w:pPr>
        <w:ind w:left="1020" w:hanging="360"/>
      </w:pPr>
    </w:lvl>
    <w:lvl w:ilvl="1" w:tplc="DF041EC8">
      <w:start w:val="1"/>
      <w:numFmt w:val="decimal"/>
      <w:lvlText w:val="%2)"/>
      <w:lvlJc w:val="left"/>
      <w:pPr>
        <w:ind w:left="1020" w:hanging="360"/>
      </w:pPr>
    </w:lvl>
    <w:lvl w:ilvl="2" w:tplc="62F26F82">
      <w:start w:val="1"/>
      <w:numFmt w:val="decimal"/>
      <w:lvlText w:val="%3)"/>
      <w:lvlJc w:val="left"/>
      <w:pPr>
        <w:ind w:left="1020" w:hanging="360"/>
      </w:pPr>
    </w:lvl>
    <w:lvl w:ilvl="3" w:tplc="4134D68C">
      <w:start w:val="1"/>
      <w:numFmt w:val="decimal"/>
      <w:lvlText w:val="%4)"/>
      <w:lvlJc w:val="left"/>
      <w:pPr>
        <w:ind w:left="1020" w:hanging="360"/>
      </w:pPr>
    </w:lvl>
    <w:lvl w:ilvl="4" w:tplc="460A4DD6">
      <w:start w:val="1"/>
      <w:numFmt w:val="decimal"/>
      <w:lvlText w:val="%5)"/>
      <w:lvlJc w:val="left"/>
      <w:pPr>
        <w:ind w:left="1020" w:hanging="360"/>
      </w:pPr>
    </w:lvl>
    <w:lvl w:ilvl="5" w:tplc="9E9A0594">
      <w:start w:val="1"/>
      <w:numFmt w:val="decimal"/>
      <w:lvlText w:val="%6)"/>
      <w:lvlJc w:val="left"/>
      <w:pPr>
        <w:ind w:left="1020" w:hanging="360"/>
      </w:pPr>
    </w:lvl>
    <w:lvl w:ilvl="6" w:tplc="6644C5B8">
      <w:start w:val="1"/>
      <w:numFmt w:val="decimal"/>
      <w:lvlText w:val="%7)"/>
      <w:lvlJc w:val="left"/>
      <w:pPr>
        <w:ind w:left="1020" w:hanging="360"/>
      </w:pPr>
    </w:lvl>
    <w:lvl w:ilvl="7" w:tplc="DC4CDCEC">
      <w:start w:val="1"/>
      <w:numFmt w:val="decimal"/>
      <w:lvlText w:val="%8)"/>
      <w:lvlJc w:val="left"/>
      <w:pPr>
        <w:ind w:left="1020" w:hanging="360"/>
      </w:pPr>
    </w:lvl>
    <w:lvl w:ilvl="8" w:tplc="D984544C">
      <w:start w:val="1"/>
      <w:numFmt w:val="decimal"/>
      <w:lvlText w:val="%9)"/>
      <w:lvlJc w:val="left"/>
      <w:pPr>
        <w:ind w:left="1020" w:hanging="360"/>
      </w:pPr>
    </w:lvl>
  </w:abstractNum>
  <w:abstractNum w:abstractNumId="20" w15:restartNumberingAfterBreak="0">
    <w:nsid w:val="51AA1D4D"/>
    <w:multiLevelType w:val="hybridMultilevel"/>
    <w:tmpl w:val="8E6C2F16"/>
    <w:lvl w:ilvl="0" w:tplc="5C6272E8">
      <w:start w:val="12"/>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BA6666"/>
    <w:multiLevelType w:val="hybridMultilevel"/>
    <w:tmpl w:val="D2EC5CA4"/>
    <w:lvl w:ilvl="0" w:tplc="8AF68D2A">
      <w:start w:val="7"/>
      <w:numFmt w:val="decimal"/>
      <w:lvlText w:val="%1."/>
      <w:lvlJc w:val="left"/>
      <w:pPr>
        <w:tabs>
          <w:tab w:val="num" w:pos="340"/>
        </w:tabs>
        <w:ind w:left="340" w:hanging="340"/>
      </w:pPr>
      <w:rPr>
        <w:rFonts w:hint="default"/>
      </w:rPr>
    </w:lvl>
    <w:lvl w:ilvl="1" w:tplc="6A9C68A6">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890"/>
        </w:tabs>
        <w:ind w:left="890" w:hanging="180"/>
      </w:pPr>
    </w:lvl>
    <w:lvl w:ilvl="3" w:tplc="04150017">
      <w:start w:val="1"/>
      <w:numFmt w:val="lowerLetter"/>
      <w:lvlText w:val="%4)"/>
      <w:lvlJc w:val="left"/>
      <w:pPr>
        <w:tabs>
          <w:tab w:val="num" w:pos="2880"/>
        </w:tabs>
        <w:ind w:left="2880" w:hanging="360"/>
      </w:pPr>
      <w:rPr>
        <w:rFonts w:hint="default"/>
      </w:rPr>
    </w:lvl>
    <w:lvl w:ilvl="4" w:tplc="18921664">
      <w:start w:val="1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9A96E12"/>
    <w:multiLevelType w:val="hybridMultilevel"/>
    <w:tmpl w:val="CD0E39AC"/>
    <w:lvl w:ilvl="0" w:tplc="8CFABB90">
      <w:start w:val="7"/>
      <w:numFmt w:val="decimal"/>
      <w:lvlText w:val="%1."/>
      <w:lvlJc w:val="left"/>
      <w:pPr>
        <w:tabs>
          <w:tab w:val="num" w:pos="340"/>
        </w:tabs>
        <w:ind w:left="340" w:hanging="340"/>
      </w:pPr>
      <w:rPr>
        <w:rFonts w:asciiTheme="minorHAnsi" w:hAnsiTheme="minorHAnsi" w:cstheme="minorHAnsi" w:hint="default"/>
        <w:sz w:val="22"/>
        <w:szCs w:val="22"/>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24660E"/>
    <w:multiLevelType w:val="hybridMultilevel"/>
    <w:tmpl w:val="B9AA6556"/>
    <w:lvl w:ilvl="0" w:tplc="8F7ADB10">
      <w:start w:val="1"/>
      <w:numFmt w:val="decimal"/>
      <w:lvlText w:val="%1."/>
      <w:lvlJc w:val="left"/>
      <w:pPr>
        <w:tabs>
          <w:tab w:val="num" w:pos="340"/>
        </w:tabs>
        <w:ind w:left="340" w:hanging="340"/>
      </w:pPr>
      <w:rPr>
        <w:rFonts w:hint="default"/>
        <w:b w:val="0"/>
        <w:strike w:val="0"/>
      </w:rPr>
    </w:lvl>
    <w:lvl w:ilvl="1" w:tplc="04150019">
      <w:start w:val="1"/>
      <w:numFmt w:val="lowerLetter"/>
      <w:lvlText w:val="%2."/>
      <w:lvlJc w:val="left"/>
      <w:pPr>
        <w:ind w:left="1440" w:hanging="360"/>
      </w:pPr>
    </w:lvl>
    <w:lvl w:ilvl="2" w:tplc="EE66598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084C1C"/>
    <w:multiLevelType w:val="hybridMultilevel"/>
    <w:tmpl w:val="11122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C21762"/>
    <w:multiLevelType w:val="hybridMultilevel"/>
    <w:tmpl w:val="9B28F51A"/>
    <w:lvl w:ilvl="0" w:tplc="B238C3B0">
      <w:start w:val="5"/>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2A625FD"/>
    <w:multiLevelType w:val="hybridMultilevel"/>
    <w:tmpl w:val="20DAD5FA"/>
    <w:lvl w:ilvl="0" w:tplc="04150017">
      <w:start w:val="1"/>
      <w:numFmt w:val="lowerLetter"/>
      <w:lvlText w:val="%1)"/>
      <w:lvlJc w:val="left"/>
      <w:pPr>
        <w:ind w:left="1780" w:hanging="360"/>
      </w:p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7" w15:restartNumberingAfterBreak="0">
    <w:nsid w:val="79D40723"/>
    <w:multiLevelType w:val="hybridMultilevel"/>
    <w:tmpl w:val="DC88D072"/>
    <w:lvl w:ilvl="0" w:tplc="87FC5FAE">
      <w:start w:val="13"/>
      <w:numFmt w:val="decimal"/>
      <w:lvlText w:val="%1."/>
      <w:lvlJc w:val="left"/>
      <w:pPr>
        <w:tabs>
          <w:tab w:val="num" w:pos="340"/>
        </w:tabs>
        <w:ind w:left="340" w:hanging="34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10176B"/>
    <w:multiLevelType w:val="hybridMultilevel"/>
    <w:tmpl w:val="CD0E39AC"/>
    <w:lvl w:ilvl="0" w:tplc="8CFABB90">
      <w:start w:val="7"/>
      <w:numFmt w:val="decimal"/>
      <w:lvlText w:val="%1."/>
      <w:lvlJc w:val="left"/>
      <w:pPr>
        <w:tabs>
          <w:tab w:val="num" w:pos="340"/>
        </w:tabs>
        <w:ind w:left="340" w:hanging="340"/>
      </w:pPr>
      <w:rPr>
        <w:rFonts w:asciiTheme="minorHAnsi" w:hAnsiTheme="minorHAnsi" w:cstheme="minorHAnsi" w:hint="default"/>
        <w:sz w:val="22"/>
        <w:szCs w:val="22"/>
      </w:rPr>
    </w:lvl>
    <w:lvl w:ilvl="1" w:tplc="0415000F">
      <w:start w:val="1"/>
      <w:numFmt w:val="decimal"/>
      <w:lvlText w:val="%2."/>
      <w:lvlJc w:val="left"/>
      <w:pPr>
        <w:tabs>
          <w:tab w:val="num" w:pos="340"/>
        </w:tabs>
        <w:ind w:left="340" w:hanging="340"/>
      </w:pPr>
      <w:rPr>
        <w:rFonts w:hint="default"/>
        <w:b w:val="0"/>
        <w:sz w:val="22"/>
        <w:szCs w:val="22"/>
      </w:rPr>
    </w:lvl>
    <w:lvl w:ilvl="2" w:tplc="04150011">
      <w:start w:val="1"/>
      <w:numFmt w:val="decimal"/>
      <w:lvlText w:val="%3)"/>
      <w:lvlJc w:val="left"/>
      <w:pPr>
        <w:tabs>
          <w:tab w:val="num" w:pos="2160"/>
        </w:tabs>
        <w:ind w:left="2160" w:hanging="180"/>
      </w:pPr>
    </w:lvl>
    <w:lvl w:ilvl="3" w:tplc="04150017">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384835627">
    <w:abstractNumId w:val="11"/>
  </w:num>
  <w:num w:numId="2" w16cid:durableId="1804731963">
    <w:abstractNumId w:val="21"/>
  </w:num>
  <w:num w:numId="3" w16cid:durableId="1538851114">
    <w:abstractNumId w:val="23"/>
  </w:num>
  <w:num w:numId="4" w16cid:durableId="805657650">
    <w:abstractNumId w:val="24"/>
  </w:num>
  <w:num w:numId="5" w16cid:durableId="460418922">
    <w:abstractNumId w:val="0"/>
  </w:num>
  <w:num w:numId="6" w16cid:durableId="1031806225">
    <w:abstractNumId w:val="21"/>
  </w:num>
  <w:num w:numId="7" w16cid:durableId="1707025283">
    <w:abstractNumId w:val="6"/>
  </w:num>
  <w:num w:numId="8" w16cid:durableId="1367565108">
    <w:abstractNumId w:val="5"/>
  </w:num>
  <w:num w:numId="9" w16cid:durableId="1647860708">
    <w:abstractNumId w:val="1"/>
  </w:num>
  <w:num w:numId="10" w16cid:durableId="1357387814">
    <w:abstractNumId w:val="10"/>
  </w:num>
  <w:num w:numId="11" w16cid:durableId="806822529">
    <w:abstractNumId w:val="12"/>
  </w:num>
  <w:num w:numId="12" w16cid:durableId="899485001">
    <w:abstractNumId w:val="7"/>
  </w:num>
  <w:num w:numId="13" w16cid:durableId="2114670371">
    <w:abstractNumId w:val="8"/>
  </w:num>
  <w:num w:numId="14" w16cid:durableId="738598494">
    <w:abstractNumId w:val="22"/>
  </w:num>
  <w:num w:numId="15" w16cid:durableId="1059131281">
    <w:abstractNumId w:val="13"/>
  </w:num>
  <w:num w:numId="16" w16cid:durableId="1553540746">
    <w:abstractNumId w:val="9"/>
  </w:num>
  <w:num w:numId="17" w16cid:durableId="86851830">
    <w:abstractNumId w:val="20"/>
  </w:num>
  <w:num w:numId="18" w16cid:durableId="148600243">
    <w:abstractNumId w:val="27"/>
  </w:num>
  <w:num w:numId="19" w16cid:durableId="595753756">
    <w:abstractNumId w:val="25"/>
  </w:num>
  <w:num w:numId="20" w16cid:durableId="216090121">
    <w:abstractNumId w:val="21"/>
    <w:lvlOverride w:ilvl="0">
      <w:startOverride w:val="7"/>
    </w:lvlOverride>
    <w:lvlOverride w:ilvl="1">
      <w:startOverride w:val="1"/>
    </w:lvlOverride>
    <w:lvlOverride w:ilvl="2">
      <w:startOverride w:val="1"/>
    </w:lvlOverride>
    <w:lvlOverride w:ilvl="3">
      <w:startOverride w:val="1"/>
    </w:lvlOverride>
    <w:lvlOverride w:ilvl="4">
      <w:startOverride w:val="12"/>
    </w:lvlOverride>
    <w:lvlOverride w:ilvl="5">
      <w:startOverride w:val="1"/>
    </w:lvlOverride>
    <w:lvlOverride w:ilvl="6">
      <w:startOverride w:val="1"/>
    </w:lvlOverride>
    <w:lvlOverride w:ilvl="7">
      <w:startOverride w:val="1"/>
    </w:lvlOverride>
    <w:lvlOverride w:ilvl="8">
      <w:startOverride w:val="1"/>
    </w:lvlOverride>
  </w:num>
  <w:num w:numId="21" w16cid:durableId="1578511513">
    <w:abstractNumId w:val="2"/>
  </w:num>
  <w:num w:numId="22" w16cid:durableId="1379477262">
    <w:abstractNumId w:val="15"/>
  </w:num>
  <w:num w:numId="23" w16cid:durableId="270288542">
    <w:abstractNumId w:val="16"/>
  </w:num>
  <w:num w:numId="24" w16cid:durableId="1665088962">
    <w:abstractNumId w:val="18"/>
  </w:num>
  <w:num w:numId="25" w16cid:durableId="1772123048">
    <w:abstractNumId w:val="3"/>
  </w:num>
  <w:num w:numId="26" w16cid:durableId="484663172">
    <w:abstractNumId w:val="28"/>
  </w:num>
  <w:num w:numId="27" w16cid:durableId="407388547">
    <w:abstractNumId w:val="14"/>
  </w:num>
  <w:num w:numId="28" w16cid:durableId="1894849672">
    <w:abstractNumId w:val="19"/>
  </w:num>
  <w:num w:numId="29" w16cid:durableId="345055306">
    <w:abstractNumId w:val="4"/>
  </w:num>
  <w:num w:numId="30" w16cid:durableId="794174440">
    <w:abstractNumId w:val="17"/>
  </w:num>
  <w:num w:numId="31" w16cid:durableId="105545555">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123"/>
    <w:rsid w:val="000005D5"/>
    <w:rsid w:val="00000E04"/>
    <w:rsid w:val="00002036"/>
    <w:rsid w:val="000022E1"/>
    <w:rsid w:val="000027EA"/>
    <w:rsid w:val="00002A7D"/>
    <w:rsid w:val="00003409"/>
    <w:rsid w:val="000035E2"/>
    <w:rsid w:val="0000365D"/>
    <w:rsid w:val="00003A42"/>
    <w:rsid w:val="00003DF8"/>
    <w:rsid w:val="00004F84"/>
    <w:rsid w:val="00005B80"/>
    <w:rsid w:val="000071BC"/>
    <w:rsid w:val="000076D3"/>
    <w:rsid w:val="000079E6"/>
    <w:rsid w:val="000109B8"/>
    <w:rsid w:val="00010B55"/>
    <w:rsid w:val="00011272"/>
    <w:rsid w:val="00011775"/>
    <w:rsid w:val="00011907"/>
    <w:rsid w:val="00011EFB"/>
    <w:rsid w:val="00012888"/>
    <w:rsid w:val="00013A96"/>
    <w:rsid w:val="00013D42"/>
    <w:rsid w:val="0001400D"/>
    <w:rsid w:val="000149E6"/>
    <w:rsid w:val="00014A62"/>
    <w:rsid w:val="00015B37"/>
    <w:rsid w:val="00015B89"/>
    <w:rsid w:val="00017D94"/>
    <w:rsid w:val="00017DA0"/>
    <w:rsid w:val="00017E59"/>
    <w:rsid w:val="000203DC"/>
    <w:rsid w:val="000215C4"/>
    <w:rsid w:val="00021AF2"/>
    <w:rsid w:val="00022D0D"/>
    <w:rsid w:val="00022F70"/>
    <w:rsid w:val="000230D3"/>
    <w:rsid w:val="00023A89"/>
    <w:rsid w:val="000244CF"/>
    <w:rsid w:val="00024C91"/>
    <w:rsid w:val="00024D8F"/>
    <w:rsid w:val="00024E8F"/>
    <w:rsid w:val="0002558C"/>
    <w:rsid w:val="000273E0"/>
    <w:rsid w:val="00027513"/>
    <w:rsid w:val="00030F16"/>
    <w:rsid w:val="00031722"/>
    <w:rsid w:val="0003217F"/>
    <w:rsid w:val="000321A1"/>
    <w:rsid w:val="000326E2"/>
    <w:rsid w:val="00032D94"/>
    <w:rsid w:val="00033A29"/>
    <w:rsid w:val="00033E9B"/>
    <w:rsid w:val="000349A7"/>
    <w:rsid w:val="00034A8B"/>
    <w:rsid w:val="00034D62"/>
    <w:rsid w:val="00034DAA"/>
    <w:rsid w:val="0003618E"/>
    <w:rsid w:val="000377C5"/>
    <w:rsid w:val="00037B13"/>
    <w:rsid w:val="000407BC"/>
    <w:rsid w:val="0004191B"/>
    <w:rsid w:val="000421D3"/>
    <w:rsid w:val="00043987"/>
    <w:rsid w:val="00043CF2"/>
    <w:rsid w:val="00043F93"/>
    <w:rsid w:val="00044117"/>
    <w:rsid w:val="00044838"/>
    <w:rsid w:val="00045505"/>
    <w:rsid w:val="000463CF"/>
    <w:rsid w:val="0004657D"/>
    <w:rsid w:val="0004667D"/>
    <w:rsid w:val="00046FE6"/>
    <w:rsid w:val="00051379"/>
    <w:rsid w:val="00051E50"/>
    <w:rsid w:val="0005223F"/>
    <w:rsid w:val="000523A4"/>
    <w:rsid w:val="00052715"/>
    <w:rsid w:val="00052EF6"/>
    <w:rsid w:val="000538DC"/>
    <w:rsid w:val="000539ED"/>
    <w:rsid w:val="00053A73"/>
    <w:rsid w:val="00055AD7"/>
    <w:rsid w:val="00055DD6"/>
    <w:rsid w:val="00056013"/>
    <w:rsid w:val="0005647E"/>
    <w:rsid w:val="00056988"/>
    <w:rsid w:val="00056FB2"/>
    <w:rsid w:val="00057E9C"/>
    <w:rsid w:val="00061918"/>
    <w:rsid w:val="00061B4B"/>
    <w:rsid w:val="00062283"/>
    <w:rsid w:val="000624C8"/>
    <w:rsid w:val="000624F6"/>
    <w:rsid w:val="000633AD"/>
    <w:rsid w:val="000637D8"/>
    <w:rsid w:val="0006544F"/>
    <w:rsid w:val="00065568"/>
    <w:rsid w:val="000664F2"/>
    <w:rsid w:val="000666D7"/>
    <w:rsid w:val="000669A7"/>
    <w:rsid w:val="00066AA4"/>
    <w:rsid w:val="00067156"/>
    <w:rsid w:val="00067564"/>
    <w:rsid w:val="00067AC4"/>
    <w:rsid w:val="00070BDB"/>
    <w:rsid w:val="00070DE6"/>
    <w:rsid w:val="00071D0A"/>
    <w:rsid w:val="0007319E"/>
    <w:rsid w:val="00073FC9"/>
    <w:rsid w:val="00074F27"/>
    <w:rsid w:val="000760AA"/>
    <w:rsid w:val="000766A4"/>
    <w:rsid w:val="00077F62"/>
    <w:rsid w:val="000805AB"/>
    <w:rsid w:val="00081723"/>
    <w:rsid w:val="00082823"/>
    <w:rsid w:val="000835E8"/>
    <w:rsid w:val="00083727"/>
    <w:rsid w:val="00083A30"/>
    <w:rsid w:val="00083D3C"/>
    <w:rsid w:val="0008492F"/>
    <w:rsid w:val="00085364"/>
    <w:rsid w:val="00087010"/>
    <w:rsid w:val="00091288"/>
    <w:rsid w:val="00091518"/>
    <w:rsid w:val="00091F96"/>
    <w:rsid w:val="00092210"/>
    <w:rsid w:val="00092276"/>
    <w:rsid w:val="000927F0"/>
    <w:rsid w:val="00092C17"/>
    <w:rsid w:val="00093F0D"/>
    <w:rsid w:val="00093FAF"/>
    <w:rsid w:val="000947D5"/>
    <w:rsid w:val="00094953"/>
    <w:rsid w:val="000949D8"/>
    <w:rsid w:val="00094BA7"/>
    <w:rsid w:val="00096408"/>
    <w:rsid w:val="00096646"/>
    <w:rsid w:val="0009676E"/>
    <w:rsid w:val="00097065"/>
    <w:rsid w:val="000A013D"/>
    <w:rsid w:val="000A0675"/>
    <w:rsid w:val="000A0A71"/>
    <w:rsid w:val="000A1DF7"/>
    <w:rsid w:val="000A2229"/>
    <w:rsid w:val="000A289D"/>
    <w:rsid w:val="000A29F7"/>
    <w:rsid w:val="000A4899"/>
    <w:rsid w:val="000A4EED"/>
    <w:rsid w:val="000A55AB"/>
    <w:rsid w:val="000A5B2F"/>
    <w:rsid w:val="000A6704"/>
    <w:rsid w:val="000A6746"/>
    <w:rsid w:val="000A6CC6"/>
    <w:rsid w:val="000A6D85"/>
    <w:rsid w:val="000A7084"/>
    <w:rsid w:val="000A794C"/>
    <w:rsid w:val="000B0108"/>
    <w:rsid w:val="000B0846"/>
    <w:rsid w:val="000B2819"/>
    <w:rsid w:val="000B2AA8"/>
    <w:rsid w:val="000B2FCB"/>
    <w:rsid w:val="000B33B7"/>
    <w:rsid w:val="000B3BEC"/>
    <w:rsid w:val="000B3D3B"/>
    <w:rsid w:val="000B4EB1"/>
    <w:rsid w:val="000B51EF"/>
    <w:rsid w:val="000B522C"/>
    <w:rsid w:val="000B540C"/>
    <w:rsid w:val="000B572A"/>
    <w:rsid w:val="000B5B50"/>
    <w:rsid w:val="000B5E5A"/>
    <w:rsid w:val="000B60A8"/>
    <w:rsid w:val="000B666C"/>
    <w:rsid w:val="000B696D"/>
    <w:rsid w:val="000B77DD"/>
    <w:rsid w:val="000C00A3"/>
    <w:rsid w:val="000C0792"/>
    <w:rsid w:val="000C07FC"/>
    <w:rsid w:val="000C0CC7"/>
    <w:rsid w:val="000C0E33"/>
    <w:rsid w:val="000C2076"/>
    <w:rsid w:val="000C2150"/>
    <w:rsid w:val="000C3F0E"/>
    <w:rsid w:val="000C41CA"/>
    <w:rsid w:val="000C55A9"/>
    <w:rsid w:val="000C605A"/>
    <w:rsid w:val="000C708B"/>
    <w:rsid w:val="000C7378"/>
    <w:rsid w:val="000C7440"/>
    <w:rsid w:val="000D0161"/>
    <w:rsid w:val="000D0583"/>
    <w:rsid w:val="000D0CA5"/>
    <w:rsid w:val="000D0E86"/>
    <w:rsid w:val="000D10E6"/>
    <w:rsid w:val="000D1311"/>
    <w:rsid w:val="000D1557"/>
    <w:rsid w:val="000D1F54"/>
    <w:rsid w:val="000D2B63"/>
    <w:rsid w:val="000D2F99"/>
    <w:rsid w:val="000D3A58"/>
    <w:rsid w:val="000D3BCF"/>
    <w:rsid w:val="000D423E"/>
    <w:rsid w:val="000D4342"/>
    <w:rsid w:val="000D4428"/>
    <w:rsid w:val="000D4C8E"/>
    <w:rsid w:val="000D5A09"/>
    <w:rsid w:val="000D5BEC"/>
    <w:rsid w:val="000D6626"/>
    <w:rsid w:val="000D67B2"/>
    <w:rsid w:val="000D794E"/>
    <w:rsid w:val="000D79AE"/>
    <w:rsid w:val="000D7ABB"/>
    <w:rsid w:val="000E0248"/>
    <w:rsid w:val="000E09A9"/>
    <w:rsid w:val="000E1133"/>
    <w:rsid w:val="000E11EE"/>
    <w:rsid w:val="000E1A2F"/>
    <w:rsid w:val="000E2040"/>
    <w:rsid w:val="000E2882"/>
    <w:rsid w:val="000E293E"/>
    <w:rsid w:val="000E3744"/>
    <w:rsid w:val="000E3F6D"/>
    <w:rsid w:val="000E41C5"/>
    <w:rsid w:val="000E5332"/>
    <w:rsid w:val="000E5668"/>
    <w:rsid w:val="000E66E1"/>
    <w:rsid w:val="000F06C2"/>
    <w:rsid w:val="000F18CE"/>
    <w:rsid w:val="000F1E42"/>
    <w:rsid w:val="000F2BC6"/>
    <w:rsid w:val="000F3466"/>
    <w:rsid w:val="000F38E1"/>
    <w:rsid w:val="000F424F"/>
    <w:rsid w:val="000F43EF"/>
    <w:rsid w:val="000F5477"/>
    <w:rsid w:val="000F79C5"/>
    <w:rsid w:val="000F7A03"/>
    <w:rsid w:val="0010004D"/>
    <w:rsid w:val="001001E3"/>
    <w:rsid w:val="00100350"/>
    <w:rsid w:val="00100DE3"/>
    <w:rsid w:val="001014CD"/>
    <w:rsid w:val="00101B3E"/>
    <w:rsid w:val="001027C3"/>
    <w:rsid w:val="0010288A"/>
    <w:rsid w:val="00103A12"/>
    <w:rsid w:val="00104103"/>
    <w:rsid w:val="0010665D"/>
    <w:rsid w:val="00107C5D"/>
    <w:rsid w:val="0011126D"/>
    <w:rsid w:val="00111348"/>
    <w:rsid w:val="001113EB"/>
    <w:rsid w:val="00111AE2"/>
    <w:rsid w:val="00112C9B"/>
    <w:rsid w:val="00113406"/>
    <w:rsid w:val="00114163"/>
    <w:rsid w:val="0011466C"/>
    <w:rsid w:val="00114A50"/>
    <w:rsid w:val="00114CD7"/>
    <w:rsid w:val="00115738"/>
    <w:rsid w:val="00116285"/>
    <w:rsid w:val="00116ABC"/>
    <w:rsid w:val="00117446"/>
    <w:rsid w:val="00117999"/>
    <w:rsid w:val="00117D42"/>
    <w:rsid w:val="00120690"/>
    <w:rsid w:val="00120B89"/>
    <w:rsid w:val="00120BB3"/>
    <w:rsid w:val="00121371"/>
    <w:rsid w:val="0012175A"/>
    <w:rsid w:val="00121A08"/>
    <w:rsid w:val="00121D75"/>
    <w:rsid w:val="00122426"/>
    <w:rsid w:val="00122A52"/>
    <w:rsid w:val="0012419B"/>
    <w:rsid w:val="0012586E"/>
    <w:rsid w:val="001261B8"/>
    <w:rsid w:val="001268C0"/>
    <w:rsid w:val="00127223"/>
    <w:rsid w:val="001278ED"/>
    <w:rsid w:val="00127A8F"/>
    <w:rsid w:val="00130613"/>
    <w:rsid w:val="001314B2"/>
    <w:rsid w:val="001316C5"/>
    <w:rsid w:val="00131736"/>
    <w:rsid w:val="00131A59"/>
    <w:rsid w:val="00131CA0"/>
    <w:rsid w:val="001341E4"/>
    <w:rsid w:val="00134548"/>
    <w:rsid w:val="001351F9"/>
    <w:rsid w:val="0013538A"/>
    <w:rsid w:val="0013577C"/>
    <w:rsid w:val="001360F8"/>
    <w:rsid w:val="0013732D"/>
    <w:rsid w:val="00137FDB"/>
    <w:rsid w:val="00140228"/>
    <w:rsid w:val="001403D8"/>
    <w:rsid w:val="001403FE"/>
    <w:rsid w:val="001407A1"/>
    <w:rsid w:val="001424F4"/>
    <w:rsid w:val="00142C7E"/>
    <w:rsid w:val="00146B6F"/>
    <w:rsid w:val="00147877"/>
    <w:rsid w:val="001478FE"/>
    <w:rsid w:val="0015006B"/>
    <w:rsid w:val="0015104A"/>
    <w:rsid w:val="0015127F"/>
    <w:rsid w:val="00151643"/>
    <w:rsid w:val="00152300"/>
    <w:rsid w:val="001523D2"/>
    <w:rsid w:val="00152905"/>
    <w:rsid w:val="001529C8"/>
    <w:rsid w:val="001538E5"/>
    <w:rsid w:val="00153CFE"/>
    <w:rsid w:val="00153EF9"/>
    <w:rsid w:val="001540B1"/>
    <w:rsid w:val="001556A3"/>
    <w:rsid w:val="00155E4D"/>
    <w:rsid w:val="00155E7E"/>
    <w:rsid w:val="0015676A"/>
    <w:rsid w:val="00156843"/>
    <w:rsid w:val="001575B7"/>
    <w:rsid w:val="00157AF3"/>
    <w:rsid w:val="00160020"/>
    <w:rsid w:val="001606B0"/>
    <w:rsid w:val="001606CB"/>
    <w:rsid w:val="0016206F"/>
    <w:rsid w:val="00162B27"/>
    <w:rsid w:val="00162C0E"/>
    <w:rsid w:val="00163A4A"/>
    <w:rsid w:val="001646CA"/>
    <w:rsid w:val="001649A6"/>
    <w:rsid w:val="00164DE7"/>
    <w:rsid w:val="00165C72"/>
    <w:rsid w:val="001665AA"/>
    <w:rsid w:val="00167942"/>
    <w:rsid w:val="00167EAB"/>
    <w:rsid w:val="0017066C"/>
    <w:rsid w:val="00173062"/>
    <w:rsid w:val="00173704"/>
    <w:rsid w:val="00173E0C"/>
    <w:rsid w:val="00174F6F"/>
    <w:rsid w:val="00175014"/>
    <w:rsid w:val="001767AA"/>
    <w:rsid w:val="00176CD2"/>
    <w:rsid w:val="001777D5"/>
    <w:rsid w:val="001814C0"/>
    <w:rsid w:val="00182793"/>
    <w:rsid w:val="00182A8B"/>
    <w:rsid w:val="00183843"/>
    <w:rsid w:val="00184535"/>
    <w:rsid w:val="00184A88"/>
    <w:rsid w:val="00185271"/>
    <w:rsid w:val="001858CE"/>
    <w:rsid w:val="00185B79"/>
    <w:rsid w:val="0018630E"/>
    <w:rsid w:val="001864AF"/>
    <w:rsid w:val="00186694"/>
    <w:rsid w:val="0018686E"/>
    <w:rsid w:val="00186DCB"/>
    <w:rsid w:val="0018714A"/>
    <w:rsid w:val="0018764A"/>
    <w:rsid w:val="001903C9"/>
    <w:rsid w:val="001904FE"/>
    <w:rsid w:val="00190B18"/>
    <w:rsid w:val="00191D8C"/>
    <w:rsid w:val="0019213B"/>
    <w:rsid w:val="001926CB"/>
    <w:rsid w:val="0019342B"/>
    <w:rsid w:val="0019394B"/>
    <w:rsid w:val="00193C31"/>
    <w:rsid w:val="00194B51"/>
    <w:rsid w:val="00194BB4"/>
    <w:rsid w:val="00194E1E"/>
    <w:rsid w:val="00195AAF"/>
    <w:rsid w:val="00195B04"/>
    <w:rsid w:val="00195B72"/>
    <w:rsid w:val="001A07D0"/>
    <w:rsid w:val="001A084D"/>
    <w:rsid w:val="001A0A9E"/>
    <w:rsid w:val="001A0E50"/>
    <w:rsid w:val="001A16D3"/>
    <w:rsid w:val="001A2928"/>
    <w:rsid w:val="001A29EE"/>
    <w:rsid w:val="001A2FAB"/>
    <w:rsid w:val="001A3F6D"/>
    <w:rsid w:val="001A4B51"/>
    <w:rsid w:val="001A5E45"/>
    <w:rsid w:val="001A6278"/>
    <w:rsid w:val="001A67EA"/>
    <w:rsid w:val="001A69FB"/>
    <w:rsid w:val="001A6AB3"/>
    <w:rsid w:val="001A6AF5"/>
    <w:rsid w:val="001A7D2C"/>
    <w:rsid w:val="001B0A22"/>
    <w:rsid w:val="001B0A27"/>
    <w:rsid w:val="001B0CDD"/>
    <w:rsid w:val="001B18B0"/>
    <w:rsid w:val="001B307D"/>
    <w:rsid w:val="001B32D9"/>
    <w:rsid w:val="001B36EA"/>
    <w:rsid w:val="001B39AA"/>
    <w:rsid w:val="001B4B67"/>
    <w:rsid w:val="001B5440"/>
    <w:rsid w:val="001B5BBF"/>
    <w:rsid w:val="001B5DF7"/>
    <w:rsid w:val="001B6B82"/>
    <w:rsid w:val="001B6C44"/>
    <w:rsid w:val="001B6D19"/>
    <w:rsid w:val="001B6D74"/>
    <w:rsid w:val="001B6F25"/>
    <w:rsid w:val="001B6FF5"/>
    <w:rsid w:val="001C0CD1"/>
    <w:rsid w:val="001C0EEC"/>
    <w:rsid w:val="001C0FBE"/>
    <w:rsid w:val="001C2273"/>
    <w:rsid w:val="001C43C4"/>
    <w:rsid w:val="001C456E"/>
    <w:rsid w:val="001C4EE3"/>
    <w:rsid w:val="001C5098"/>
    <w:rsid w:val="001C5523"/>
    <w:rsid w:val="001C5E02"/>
    <w:rsid w:val="001C5F19"/>
    <w:rsid w:val="001C621C"/>
    <w:rsid w:val="001C63A9"/>
    <w:rsid w:val="001C6682"/>
    <w:rsid w:val="001C78F3"/>
    <w:rsid w:val="001D07D7"/>
    <w:rsid w:val="001D1980"/>
    <w:rsid w:val="001D1CC1"/>
    <w:rsid w:val="001D2553"/>
    <w:rsid w:val="001D2DC0"/>
    <w:rsid w:val="001D3987"/>
    <w:rsid w:val="001D3DDC"/>
    <w:rsid w:val="001D5644"/>
    <w:rsid w:val="001D5962"/>
    <w:rsid w:val="001D6A05"/>
    <w:rsid w:val="001E0665"/>
    <w:rsid w:val="001E073A"/>
    <w:rsid w:val="001E185B"/>
    <w:rsid w:val="001E2F14"/>
    <w:rsid w:val="001E329D"/>
    <w:rsid w:val="001E3B78"/>
    <w:rsid w:val="001E3FD5"/>
    <w:rsid w:val="001E6540"/>
    <w:rsid w:val="001E7117"/>
    <w:rsid w:val="001E7403"/>
    <w:rsid w:val="001E7586"/>
    <w:rsid w:val="001F0483"/>
    <w:rsid w:val="001F0AD0"/>
    <w:rsid w:val="001F139D"/>
    <w:rsid w:val="001F2178"/>
    <w:rsid w:val="001F3907"/>
    <w:rsid w:val="001F4AA8"/>
    <w:rsid w:val="001F4AF7"/>
    <w:rsid w:val="001F4E00"/>
    <w:rsid w:val="001F59CC"/>
    <w:rsid w:val="001F5A4A"/>
    <w:rsid w:val="001F6DBE"/>
    <w:rsid w:val="001F74E1"/>
    <w:rsid w:val="001F7517"/>
    <w:rsid w:val="001F76A4"/>
    <w:rsid w:val="001F7709"/>
    <w:rsid w:val="001F7738"/>
    <w:rsid w:val="001F7A33"/>
    <w:rsid w:val="00200470"/>
    <w:rsid w:val="002005E9"/>
    <w:rsid w:val="00200B59"/>
    <w:rsid w:val="0020194B"/>
    <w:rsid w:val="00201B45"/>
    <w:rsid w:val="00202064"/>
    <w:rsid w:val="00202ED4"/>
    <w:rsid w:val="002030F9"/>
    <w:rsid w:val="002034DF"/>
    <w:rsid w:val="00204871"/>
    <w:rsid w:val="0020487B"/>
    <w:rsid w:val="00205316"/>
    <w:rsid w:val="00205ACE"/>
    <w:rsid w:val="00206461"/>
    <w:rsid w:val="002064BA"/>
    <w:rsid w:val="0020664E"/>
    <w:rsid w:val="002070D7"/>
    <w:rsid w:val="002115EB"/>
    <w:rsid w:val="00213DBE"/>
    <w:rsid w:val="00214C4D"/>
    <w:rsid w:val="00214D83"/>
    <w:rsid w:val="0021522D"/>
    <w:rsid w:val="002158FF"/>
    <w:rsid w:val="00215B87"/>
    <w:rsid w:val="002167B8"/>
    <w:rsid w:val="00216E34"/>
    <w:rsid w:val="0021768F"/>
    <w:rsid w:val="0022024A"/>
    <w:rsid w:val="002202C0"/>
    <w:rsid w:val="00220463"/>
    <w:rsid w:val="00220CED"/>
    <w:rsid w:val="00221AC6"/>
    <w:rsid w:val="002220CC"/>
    <w:rsid w:val="00222E3E"/>
    <w:rsid w:val="002232BD"/>
    <w:rsid w:val="002233BF"/>
    <w:rsid w:val="00223769"/>
    <w:rsid w:val="002248C6"/>
    <w:rsid w:val="00225548"/>
    <w:rsid w:val="002256A0"/>
    <w:rsid w:val="00225921"/>
    <w:rsid w:val="00225CAB"/>
    <w:rsid w:val="00225FF3"/>
    <w:rsid w:val="00226AAE"/>
    <w:rsid w:val="00227949"/>
    <w:rsid w:val="00227D2B"/>
    <w:rsid w:val="00227D95"/>
    <w:rsid w:val="00227E62"/>
    <w:rsid w:val="00230D39"/>
    <w:rsid w:val="00232854"/>
    <w:rsid w:val="00232AA3"/>
    <w:rsid w:val="00233296"/>
    <w:rsid w:val="00233FDC"/>
    <w:rsid w:val="00234BD6"/>
    <w:rsid w:val="00235924"/>
    <w:rsid w:val="002365DE"/>
    <w:rsid w:val="002365EB"/>
    <w:rsid w:val="002366E5"/>
    <w:rsid w:val="00236F49"/>
    <w:rsid w:val="002374C1"/>
    <w:rsid w:val="0023776B"/>
    <w:rsid w:val="002379DE"/>
    <w:rsid w:val="002406A7"/>
    <w:rsid w:val="002416FF"/>
    <w:rsid w:val="0024171B"/>
    <w:rsid w:val="002417FF"/>
    <w:rsid w:val="00242391"/>
    <w:rsid w:val="00242769"/>
    <w:rsid w:val="0024300B"/>
    <w:rsid w:val="0024382E"/>
    <w:rsid w:val="00244F03"/>
    <w:rsid w:val="00245CE9"/>
    <w:rsid w:val="0024653B"/>
    <w:rsid w:val="002465F9"/>
    <w:rsid w:val="00246800"/>
    <w:rsid w:val="00246EFD"/>
    <w:rsid w:val="00247CAF"/>
    <w:rsid w:val="0025086C"/>
    <w:rsid w:val="00250D11"/>
    <w:rsid w:val="00250FAC"/>
    <w:rsid w:val="00251616"/>
    <w:rsid w:val="00251FB4"/>
    <w:rsid w:val="00252360"/>
    <w:rsid w:val="00253C17"/>
    <w:rsid w:val="00255303"/>
    <w:rsid w:val="00256A10"/>
    <w:rsid w:val="00257700"/>
    <w:rsid w:val="002609BD"/>
    <w:rsid w:val="00261F31"/>
    <w:rsid w:val="00262EBD"/>
    <w:rsid w:val="00264004"/>
    <w:rsid w:val="00264BA5"/>
    <w:rsid w:val="00264C95"/>
    <w:rsid w:val="00264D16"/>
    <w:rsid w:val="0026673A"/>
    <w:rsid w:val="00266B85"/>
    <w:rsid w:val="0026771D"/>
    <w:rsid w:val="002714C0"/>
    <w:rsid w:val="00271E25"/>
    <w:rsid w:val="002720C2"/>
    <w:rsid w:val="002720FE"/>
    <w:rsid w:val="002734BF"/>
    <w:rsid w:val="0027397E"/>
    <w:rsid w:val="002741DD"/>
    <w:rsid w:val="00274935"/>
    <w:rsid w:val="00274CF8"/>
    <w:rsid w:val="00275249"/>
    <w:rsid w:val="00275B4B"/>
    <w:rsid w:val="002762BF"/>
    <w:rsid w:val="00276ECE"/>
    <w:rsid w:val="00276ED9"/>
    <w:rsid w:val="00277755"/>
    <w:rsid w:val="00280056"/>
    <w:rsid w:val="0028015D"/>
    <w:rsid w:val="0028092A"/>
    <w:rsid w:val="00280CE5"/>
    <w:rsid w:val="00281142"/>
    <w:rsid w:val="00281407"/>
    <w:rsid w:val="00281C05"/>
    <w:rsid w:val="00282785"/>
    <w:rsid w:val="00282DB8"/>
    <w:rsid w:val="002830EE"/>
    <w:rsid w:val="002846A5"/>
    <w:rsid w:val="00284EBC"/>
    <w:rsid w:val="0028635B"/>
    <w:rsid w:val="00286521"/>
    <w:rsid w:val="00286814"/>
    <w:rsid w:val="00287900"/>
    <w:rsid w:val="00287FDA"/>
    <w:rsid w:val="00290165"/>
    <w:rsid w:val="0029019C"/>
    <w:rsid w:val="00290232"/>
    <w:rsid w:val="002914CB"/>
    <w:rsid w:val="00291791"/>
    <w:rsid w:val="002918A8"/>
    <w:rsid w:val="0029211E"/>
    <w:rsid w:val="00292956"/>
    <w:rsid w:val="00292AB8"/>
    <w:rsid w:val="00293A39"/>
    <w:rsid w:val="002953A3"/>
    <w:rsid w:val="00295B18"/>
    <w:rsid w:val="002961CE"/>
    <w:rsid w:val="00296336"/>
    <w:rsid w:val="002972C1"/>
    <w:rsid w:val="00297ABC"/>
    <w:rsid w:val="00297B60"/>
    <w:rsid w:val="00297C3D"/>
    <w:rsid w:val="002A0D9A"/>
    <w:rsid w:val="002A18E9"/>
    <w:rsid w:val="002A2214"/>
    <w:rsid w:val="002A263D"/>
    <w:rsid w:val="002A2831"/>
    <w:rsid w:val="002A3929"/>
    <w:rsid w:val="002A3E43"/>
    <w:rsid w:val="002A4502"/>
    <w:rsid w:val="002A495B"/>
    <w:rsid w:val="002A502E"/>
    <w:rsid w:val="002A7958"/>
    <w:rsid w:val="002A7D93"/>
    <w:rsid w:val="002B1945"/>
    <w:rsid w:val="002B21A4"/>
    <w:rsid w:val="002B3BE9"/>
    <w:rsid w:val="002B4179"/>
    <w:rsid w:val="002B4C55"/>
    <w:rsid w:val="002B583B"/>
    <w:rsid w:val="002B5CBF"/>
    <w:rsid w:val="002B6649"/>
    <w:rsid w:val="002B690F"/>
    <w:rsid w:val="002B6A18"/>
    <w:rsid w:val="002B6F4E"/>
    <w:rsid w:val="002C0728"/>
    <w:rsid w:val="002C088E"/>
    <w:rsid w:val="002C0B61"/>
    <w:rsid w:val="002C0C3B"/>
    <w:rsid w:val="002C0FC7"/>
    <w:rsid w:val="002C14ED"/>
    <w:rsid w:val="002C1901"/>
    <w:rsid w:val="002C2666"/>
    <w:rsid w:val="002C2CCA"/>
    <w:rsid w:val="002C34E8"/>
    <w:rsid w:val="002C3D93"/>
    <w:rsid w:val="002C41EB"/>
    <w:rsid w:val="002C42B0"/>
    <w:rsid w:val="002C4DF5"/>
    <w:rsid w:val="002C4E4C"/>
    <w:rsid w:val="002C4EF7"/>
    <w:rsid w:val="002C5523"/>
    <w:rsid w:val="002C567A"/>
    <w:rsid w:val="002C5C6A"/>
    <w:rsid w:val="002C6702"/>
    <w:rsid w:val="002C69BB"/>
    <w:rsid w:val="002C7C47"/>
    <w:rsid w:val="002D025F"/>
    <w:rsid w:val="002D0845"/>
    <w:rsid w:val="002D1076"/>
    <w:rsid w:val="002D182F"/>
    <w:rsid w:val="002D198A"/>
    <w:rsid w:val="002D24CC"/>
    <w:rsid w:val="002D2D6B"/>
    <w:rsid w:val="002D37B3"/>
    <w:rsid w:val="002D4DCD"/>
    <w:rsid w:val="002D53DD"/>
    <w:rsid w:val="002D576E"/>
    <w:rsid w:val="002D626A"/>
    <w:rsid w:val="002D628E"/>
    <w:rsid w:val="002D67B9"/>
    <w:rsid w:val="002D6C65"/>
    <w:rsid w:val="002D7578"/>
    <w:rsid w:val="002E093A"/>
    <w:rsid w:val="002E0B8A"/>
    <w:rsid w:val="002E1509"/>
    <w:rsid w:val="002E198A"/>
    <w:rsid w:val="002E19DE"/>
    <w:rsid w:val="002E22E7"/>
    <w:rsid w:val="002E3B85"/>
    <w:rsid w:val="002E4130"/>
    <w:rsid w:val="002E4202"/>
    <w:rsid w:val="002E562E"/>
    <w:rsid w:val="002E6ABA"/>
    <w:rsid w:val="002E6D27"/>
    <w:rsid w:val="002E6D58"/>
    <w:rsid w:val="002E6F0D"/>
    <w:rsid w:val="002F0729"/>
    <w:rsid w:val="002F08CB"/>
    <w:rsid w:val="002F0CA7"/>
    <w:rsid w:val="002F0DCE"/>
    <w:rsid w:val="002F0E26"/>
    <w:rsid w:val="002F158F"/>
    <w:rsid w:val="002F21EE"/>
    <w:rsid w:val="002F3196"/>
    <w:rsid w:val="002F454D"/>
    <w:rsid w:val="002F4B9E"/>
    <w:rsid w:val="002F4C2C"/>
    <w:rsid w:val="002F51FA"/>
    <w:rsid w:val="002F5BFD"/>
    <w:rsid w:val="002F63AA"/>
    <w:rsid w:val="002F66CF"/>
    <w:rsid w:val="002F7705"/>
    <w:rsid w:val="002F7E9B"/>
    <w:rsid w:val="00300C7A"/>
    <w:rsid w:val="00300FDA"/>
    <w:rsid w:val="00301C6A"/>
    <w:rsid w:val="00301E90"/>
    <w:rsid w:val="00302051"/>
    <w:rsid w:val="003020BE"/>
    <w:rsid w:val="003024E6"/>
    <w:rsid w:val="00302ECD"/>
    <w:rsid w:val="003032D4"/>
    <w:rsid w:val="003036D0"/>
    <w:rsid w:val="003050FE"/>
    <w:rsid w:val="003052D1"/>
    <w:rsid w:val="003054DE"/>
    <w:rsid w:val="0030697A"/>
    <w:rsid w:val="00306E7B"/>
    <w:rsid w:val="003101C3"/>
    <w:rsid w:val="00310324"/>
    <w:rsid w:val="00312F21"/>
    <w:rsid w:val="00312FF2"/>
    <w:rsid w:val="00313583"/>
    <w:rsid w:val="003135EE"/>
    <w:rsid w:val="00313BD6"/>
    <w:rsid w:val="0031460A"/>
    <w:rsid w:val="00314AF4"/>
    <w:rsid w:val="00314F01"/>
    <w:rsid w:val="00315359"/>
    <w:rsid w:val="00315477"/>
    <w:rsid w:val="00315636"/>
    <w:rsid w:val="00315D6A"/>
    <w:rsid w:val="00316479"/>
    <w:rsid w:val="0031656B"/>
    <w:rsid w:val="0031725B"/>
    <w:rsid w:val="0031786C"/>
    <w:rsid w:val="003200A6"/>
    <w:rsid w:val="0032021E"/>
    <w:rsid w:val="0032062C"/>
    <w:rsid w:val="00320A15"/>
    <w:rsid w:val="00320AEB"/>
    <w:rsid w:val="00320B47"/>
    <w:rsid w:val="00320EEE"/>
    <w:rsid w:val="00321342"/>
    <w:rsid w:val="00321C98"/>
    <w:rsid w:val="00321F85"/>
    <w:rsid w:val="00322A0B"/>
    <w:rsid w:val="00322C03"/>
    <w:rsid w:val="0032441F"/>
    <w:rsid w:val="0032461A"/>
    <w:rsid w:val="00324B5B"/>
    <w:rsid w:val="00324DD8"/>
    <w:rsid w:val="003257BD"/>
    <w:rsid w:val="00325938"/>
    <w:rsid w:val="00326D8A"/>
    <w:rsid w:val="00327C9E"/>
    <w:rsid w:val="00327CA5"/>
    <w:rsid w:val="00327D16"/>
    <w:rsid w:val="0033066A"/>
    <w:rsid w:val="00330B9A"/>
    <w:rsid w:val="00330DE3"/>
    <w:rsid w:val="003313A5"/>
    <w:rsid w:val="00331DFF"/>
    <w:rsid w:val="00332206"/>
    <w:rsid w:val="0033261A"/>
    <w:rsid w:val="003344D8"/>
    <w:rsid w:val="0033474B"/>
    <w:rsid w:val="00335114"/>
    <w:rsid w:val="00335AB4"/>
    <w:rsid w:val="00335C95"/>
    <w:rsid w:val="00335DF2"/>
    <w:rsid w:val="00335EA8"/>
    <w:rsid w:val="003403D2"/>
    <w:rsid w:val="00340796"/>
    <w:rsid w:val="00341629"/>
    <w:rsid w:val="0034198B"/>
    <w:rsid w:val="00341E97"/>
    <w:rsid w:val="00342185"/>
    <w:rsid w:val="003424DE"/>
    <w:rsid w:val="0034337F"/>
    <w:rsid w:val="003438DE"/>
    <w:rsid w:val="00344050"/>
    <w:rsid w:val="00345F4C"/>
    <w:rsid w:val="00346277"/>
    <w:rsid w:val="0034630B"/>
    <w:rsid w:val="00346574"/>
    <w:rsid w:val="0034727A"/>
    <w:rsid w:val="00347BD9"/>
    <w:rsid w:val="00347FC5"/>
    <w:rsid w:val="00350E9E"/>
    <w:rsid w:val="00350FC1"/>
    <w:rsid w:val="00351577"/>
    <w:rsid w:val="00351F3D"/>
    <w:rsid w:val="003527D5"/>
    <w:rsid w:val="00352B2F"/>
    <w:rsid w:val="003532E4"/>
    <w:rsid w:val="003541E4"/>
    <w:rsid w:val="003559E3"/>
    <w:rsid w:val="00355A18"/>
    <w:rsid w:val="003573E2"/>
    <w:rsid w:val="003577C4"/>
    <w:rsid w:val="003579C4"/>
    <w:rsid w:val="003600EE"/>
    <w:rsid w:val="0036243B"/>
    <w:rsid w:val="0036271F"/>
    <w:rsid w:val="00364C4C"/>
    <w:rsid w:val="00364C6F"/>
    <w:rsid w:val="00365446"/>
    <w:rsid w:val="00365EE3"/>
    <w:rsid w:val="00366C53"/>
    <w:rsid w:val="00366CD3"/>
    <w:rsid w:val="0036769E"/>
    <w:rsid w:val="00367D2B"/>
    <w:rsid w:val="00367D87"/>
    <w:rsid w:val="00367E83"/>
    <w:rsid w:val="003702A1"/>
    <w:rsid w:val="003704A1"/>
    <w:rsid w:val="003706AD"/>
    <w:rsid w:val="00370A5A"/>
    <w:rsid w:val="00370C54"/>
    <w:rsid w:val="00371699"/>
    <w:rsid w:val="00372091"/>
    <w:rsid w:val="003723EB"/>
    <w:rsid w:val="00372556"/>
    <w:rsid w:val="00372F9B"/>
    <w:rsid w:val="00373504"/>
    <w:rsid w:val="0037449A"/>
    <w:rsid w:val="00374696"/>
    <w:rsid w:val="00375D13"/>
    <w:rsid w:val="003761B8"/>
    <w:rsid w:val="00377BF2"/>
    <w:rsid w:val="003804B9"/>
    <w:rsid w:val="00380E15"/>
    <w:rsid w:val="003820BE"/>
    <w:rsid w:val="003822C7"/>
    <w:rsid w:val="00382911"/>
    <w:rsid w:val="003835EC"/>
    <w:rsid w:val="003837A6"/>
    <w:rsid w:val="00383AB8"/>
    <w:rsid w:val="0038483E"/>
    <w:rsid w:val="00384DDD"/>
    <w:rsid w:val="00385097"/>
    <w:rsid w:val="003850A8"/>
    <w:rsid w:val="00385998"/>
    <w:rsid w:val="003863F4"/>
    <w:rsid w:val="003905F2"/>
    <w:rsid w:val="00390E2F"/>
    <w:rsid w:val="00391F5A"/>
    <w:rsid w:val="00392510"/>
    <w:rsid w:val="00392FC1"/>
    <w:rsid w:val="0039331C"/>
    <w:rsid w:val="0039363D"/>
    <w:rsid w:val="00393A77"/>
    <w:rsid w:val="00393FAA"/>
    <w:rsid w:val="003946BA"/>
    <w:rsid w:val="00394E23"/>
    <w:rsid w:val="003951C5"/>
    <w:rsid w:val="00397619"/>
    <w:rsid w:val="0039772C"/>
    <w:rsid w:val="00397ADA"/>
    <w:rsid w:val="00397D19"/>
    <w:rsid w:val="00397D43"/>
    <w:rsid w:val="003A05EF"/>
    <w:rsid w:val="003A12E5"/>
    <w:rsid w:val="003A18E8"/>
    <w:rsid w:val="003A3660"/>
    <w:rsid w:val="003A542B"/>
    <w:rsid w:val="003A5506"/>
    <w:rsid w:val="003A73B3"/>
    <w:rsid w:val="003A7438"/>
    <w:rsid w:val="003A77BE"/>
    <w:rsid w:val="003A7E9E"/>
    <w:rsid w:val="003B00B9"/>
    <w:rsid w:val="003B0290"/>
    <w:rsid w:val="003B03CE"/>
    <w:rsid w:val="003B09AC"/>
    <w:rsid w:val="003B0C88"/>
    <w:rsid w:val="003B14EE"/>
    <w:rsid w:val="003B2961"/>
    <w:rsid w:val="003B2B81"/>
    <w:rsid w:val="003B39D0"/>
    <w:rsid w:val="003B43CB"/>
    <w:rsid w:val="003B471F"/>
    <w:rsid w:val="003B48D2"/>
    <w:rsid w:val="003B4B73"/>
    <w:rsid w:val="003B5214"/>
    <w:rsid w:val="003B5B82"/>
    <w:rsid w:val="003B647A"/>
    <w:rsid w:val="003B6BB8"/>
    <w:rsid w:val="003B74CE"/>
    <w:rsid w:val="003B778A"/>
    <w:rsid w:val="003B77DD"/>
    <w:rsid w:val="003C10B9"/>
    <w:rsid w:val="003C17A7"/>
    <w:rsid w:val="003C3350"/>
    <w:rsid w:val="003C3407"/>
    <w:rsid w:val="003C34AC"/>
    <w:rsid w:val="003C3790"/>
    <w:rsid w:val="003C3851"/>
    <w:rsid w:val="003C454D"/>
    <w:rsid w:val="003C4EB2"/>
    <w:rsid w:val="003C4F57"/>
    <w:rsid w:val="003C55B2"/>
    <w:rsid w:val="003C5DE0"/>
    <w:rsid w:val="003C6949"/>
    <w:rsid w:val="003C6FDA"/>
    <w:rsid w:val="003C7627"/>
    <w:rsid w:val="003D021B"/>
    <w:rsid w:val="003D11A5"/>
    <w:rsid w:val="003D174F"/>
    <w:rsid w:val="003D2C4E"/>
    <w:rsid w:val="003D3585"/>
    <w:rsid w:val="003D361A"/>
    <w:rsid w:val="003D38A4"/>
    <w:rsid w:val="003D39F6"/>
    <w:rsid w:val="003D4416"/>
    <w:rsid w:val="003D5225"/>
    <w:rsid w:val="003D5794"/>
    <w:rsid w:val="003D63E3"/>
    <w:rsid w:val="003D78B6"/>
    <w:rsid w:val="003D7D18"/>
    <w:rsid w:val="003E07F7"/>
    <w:rsid w:val="003E0F01"/>
    <w:rsid w:val="003E1477"/>
    <w:rsid w:val="003E1579"/>
    <w:rsid w:val="003E1DB3"/>
    <w:rsid w:val="003E3B52"/>
    <w:rsid w:val="003E4A51"/>
    <w:rsid w:val="003E4D52"/>
    <w:rsid w:val="003E5A08"/>
    <w:rsid w:val="003E5B0C"/>
    <w:rsid w:val="003E5B19"/>
    <w:rsid w:val="003E5E38"/>
    <w:rsid w:val="003E6048"/>
    <w:rsid w:val="003E6D05"/>
    <w:rsid w:val="003E6F42"/>
    <w:rsid w:val="003E7C23"/>
    <w:rsid w:val="003E7FB6"/>
    <w:rsid w:val="003F0107"/>
    <w:rsid w:val="003F0CE6"/>
    <w:rsid w:val="003F0FE0"/>
    <w:rsid w:val="003F1F4C"/>
    <w:rsid w:val="003F20D6"/>
    <w:rsid w:val="003F21F8"/>
    <w:rsid w:val="003F2491"/>
    <w:rsid w:val="003F25DA"/>
    <w:rsid w:val="003F3488"/>
    <w:rsid w:val="003F3EAA"/>
    <w:rsid w:val="003F3FB8"/>
    <w:rsid w:val="003F55D1"/>
    <w:rsid w:val="003F5B8A"/>
    <w:rsid w:val="003F6461"/>
    <w:rsid w:val="003F6EE0"/>
    <w:rsid w:val="003F7362"/>
    <w:rsid w:val="003F777C"/>
    <w:rsid w:val="003F7EC6"/>
    <w:rsid w:val="00400234"/>
    <w:rsid w:val="00400CA5"/>
    <w:rsid w:val="00400D87"/>
    <w:rsid w:val="004021C5"/>
    <w:rsid w:val="004025F7"/>
    <w:rsid w:val="00402B5C"/>
    <w:rsid w:val="00402D76"/>
    <w:rsid w:val="00402E01"/>
    <w:rsid w:val="00402E98"/>
    <w:rsid w:val="00402FCC"/>
    <w:rsid w:val="004034D4"/>
    <w:rsid w:val="00403707"/>
    <w:rsid w:val="00403C5C"/>
    <w:rsid w:val="00404277"/>
    <w:rsid w:val="00404312"/>
    <w:rsid w:val="00404731"/>
    <w:rsid w:val="00405FBF"/>
    <w:rsid w:val="0040684D"/>
    <w:rsid w:val="0040787A"/>
    <w:rsid w:val="00407FBD"/>
    <w:rsid w:val="0041028D"/>
    <w:rsid w:val="004108BA"/>
    <w:rsid w:val="00411BF7"/>
    <w:rsid w:val="00411D73"/>
    <w:rsid w:val="0041310F"/>
    <w:rsid w:val="00413301"/>
    <w:rsid w:val="00413A59"/>
    <w:rsid w:val="00413AA8"/>
    <w:rsid w:val="004145F0"/>
    <w:rsid w:val="00414EAA"/>
    <w:rsid w:val="00414EFE"/>
    <w:rsid w:val="0041508B"/>
    <w:rsid w:val="00416549"/>
    <w:rsid w:val="00416947"/>
    <w:rsid w:val="00417140"/>
    <w:rsid w:val="004171BC"/>
    <w:rsid w:val="0042141B"/>
    <w:rsid w:val="004214D7"/>
    <w:rsid w:val="00421D33"/>
    <w:rsid w:val="00421E27"/>
    <w:rsid w:val="00421ECC"/>
    <w:rsid w:val="00422663"/>
    <w:rsid w:val="004236A0"/>
    <w:rsid w:val="00423A8F"/>
    <w:rsid w:val="00424389"/>
    <w:rsid w:val="0042541C"/>
    <w:rsid w:val="0042582B"/>
    <w:rsid w:val="00426174"/>
    <w:rsid w:val="004264BD"/>
    <w:rsid w:val="00426633"/>
    <w:rsid w:val="004267D1"/>
    <w:rsid w:val="00426B7A"/>
    <w:rsid w:val="00426D6A"/>
    <w:rsid w:val="00427123"/>
    <w:rsid w:val="0042779D"/>
    <w:rsid w:val="00427E0C"/>
    <w:rsid w:val="004301BC"/>
    <w:rsid w:val="00430379"/>
    <w:rsid w:val="00430B6B"/>
    <w:rsid w:val="00431335"/>
    <w:rsid w:val="0043246D"/>
    <w:rsid w:val="00432D15"/>
    <w:rsid w:val="004342B0"/>
    <w:rsid w:val="00434E88"/>
    <w:rsid w:val="00435375"/>
    <w:rsid w:val="004355CE"/>
    <w:rsid w:val="00435E1C"/>
    <w:rsid w:val="00436B66"/>
    <w:rsid w:val="00440360"/>
    <w:rsid w:val="004419DD"/>
    <w:rsid w:val="00441A2C"/>
    <w:rsid w:val="00442562"/>
    <w:rsid w:val="00442AB5"/>
    <w:rsid w:val="00443657"/>
    <w:rsid w:val="00443AF2"/>
    <w:rsid w:val="00443B2B"/>
    <w:rsid w:val="00443BC1"/>
    <w:rsid w:val="00444250"/>
    <w:rsid w:val="00444848"/>
    <w:rsid w:val="00444A4C"/>
    <w:rsid w:val="004458D4"/>
    <w:rsid w:val="00445A24"/>
    <w:rsid w:val="00445F04"/>
    <w:rsid w:val="0044663D"/>
    <w:rsid w:val="00446724"/>
    <w:rsid w:val="00446811"/>
    <w:rsid w:val="004476BF"/>
    <w:rsid w:val="004477EB"/>
    <w:rsid w:val="00450EED"/>
    <w:rsid w:val="00450FD8"/>
    <w:rsid w:val="004510E5"/>
    <w:rsid w:val="00451A38"/>
    <w:rsid w:val="00452606"/>
    <w:rsid w:val="004529D3"/>
    <w:rsid w:val="00452B6F"/>
    <w:rsid w:val="00452C41"/>
    <w:rsid w:val="00452DF6"/>
    <w:rsid w:val="004537FF"/>
    <w:rsid w:val="00453FDD"/>
    <w:rsid w:val="004545A3"/>
    <w:rsid w:val="00454D16"/>
    <w:rsid w:val="00455047"/>
    <w:rsid w:val="0045625B"/>
    <w:rsid w:val="00456957"/>
    <w:rsid w:val="00456A16"/>
    <w:rsid w:val="00457464"/>
    <w:rsid w:val="004579A3"/>
    <w:rsid w:val="00460D26"/>
    <w:rsid w:val="00460EB0"/>
    <w:rsid w:val="0046110E"/>
    <w:rsid w:val="004611E0"/>
    <w:rsid w:val="004614A0"/>
    <w:rsid w:val="0046198F"/>
    <w:rsid w:val="00461AF0"/>
    <w:rsid w:val="00461DA7"/>
    <w:rsid w:val="00463382"/>
    <w:rsid w:val="004635B4"/>
    <w:rsid w:val="00463AC4"/>
    <w:rsid w:val="00463EEC"/>
    <w:rsid w:val="00463F6B"/>
    <w:rsid w:val="004640A8"/>
    <w:rsid w:val="004647D2"/>
    <w:rsid w:val="00464B85"/>
    <w:rsid w:val="004650DB"/>
    <w:rsid w:val="00465959"/>
    <w:rsid w:val="00465AEF"/>
    <w:rsid w:val="0046666E"/>
    <w:rsid w:val="00467557"/>
    <w:rsid w:val="00467616"/>
    <w:rsid w:val="00467B14"/>
    <w:rsid w:val="00467B42"/>
    <w:rsid w:val="00467EFC"/>
    <w:rsid w:val="00470562"/>
    <w:rsid w:val="00470ED3"/>
    <w:rsid w:val="00470FB5"/>
    <w:rsid w:val="004711CB"/>
    <w:rsid w:val="00471A69"/>
    <w:rsid w:val="00471B96"/>
    <w:rsid w:val="00471C04"/>
    <w:rsid w:val="00471E73"/>
    <w:rsid w:val="004721BA"/>
    <w:rsid w:val="004725E6"/>
    <w:rsid w:val="00472600"/>
    <w:rsid w:val="0047286B"/>
    <w:rsid w:val="00473833"/>
    <w:rsid w:val="00473EE0"/>
    <w:rsid w:val="0047458B"/>
    <w:rsid w:val="00474F2E"/>
    <w:rsid w:val="00475583"/>
    <w:rsid w:val="00475B78"/>
    <w:rsid w:val="0047679B"/>
    <w:rsid w:val="00476963"/>
    <w:rsid w:val="004769FF"/>
    <w:rsid w:val="00477366"/>
    <w:rsid w:val="00477C29"/>
    <w:rsid w:val="00480716"/>
    <w:rsid w:val="00480C20"/>
    <w:rsid w:val="0048147D"/>
    <w:rsid w:val="004817F4"/>
    <w:rsid w:val="004825F2"/>
    <w:rsid w:val="00482789"/>
    <w:rsid w:val="00482870"/>
    <w:rsid w:val="00482D78"/>
    <w:rsid w:val="0048361B"/>
    <w:rsid w:val="00483717"/>
    <w:rsid w:val="0048556E"/>
    <w:rsid w:val="0048579E"/>
    <w:rsid w:val="00485EA9"/>
    <w:rsid w:val="004869F5"/>
    <w:rsid w:val="00486E92"/>
    <w:rsid w:val="0048721B"/>
    <w:rsid w:val="00490609"/>
    <w:rsid w:val="00490F15"/>
    <w:rsid w:val="004912E2"/>
    <w:rsid w:val="00491F97"/>
    <w:rsid w:val="004928EE"/>
    <w:rsid w:val="00492C94"/>
    <w:rsid w:val="00492EB6"/>
    <w:rsid w:val="00493475"/>
    <w:rsid w:val="00493BD4"/>
    <w:rsid w:val="00493C04"/>
    <w:rsid w:val="004940C9"/>
    <w:rsid w:val="004941C7"/>
    <w:rsid w:val="00494B3F"/>
    <w:rsid w:val="004952BD"/>
    <w:rsid w:val="00495600"/>
    <w:rsid w:val="00495C28"/>
    <w:rsid w:val="00495CD8"/>
    <w:rsid w:val="00496909"/>
    <w:rsid w:val="0049725A"/>
    <w:rsid w:val="004A0046"/>
    <w:rsid w:val="004A0A4A"/>
    <w:rsid w:val="004A0ACC"/>
    <w:rsid w:val="004A1319"/>
    <w:rsid w:val="004A27F0"/>
    <w:rsid w:val="004A2E63"/>
    <w:rsid w:val="004A2EED"/>
    <w:rsid w:val="004A307C"/>
    <w:rsid w:val="004A30F2"/>
    <w:rsid w:val="004A34F6"/>
    <w:rsid w:val="004A36D7"/>
    <w:rsid w:val="004A36F4"/>
    <w:rsid w:val="004A3947"/>
    <w:rsid w:val="004A3E6D"/>
    <w:rsid w:val="004A4920"/>
    <w:rsid w:val="004A6099"/>
    <w:rsid w:val="004A6580"/>
    <w:rsid w:val="004A67AE"/>
    <w:rsid w:val="004A72F9"/>
    <w:rsid w:val="004A7597"/>
    <w:rsid w:val="004B125D"/>
    <w:rsid w:val="004B135B"/>
    <w:rsid w:val="004B16E1"/>
    <w:rsid w:val="004B1C7E"/>
    <w:rsid w:val="004B2750"/>
    <w:rsid w:val="004B2CFF"/>
    <w:rsid w:val="004B32B1"/>
    <w:rsid w:val="004B3DA4"/>
    <w:rsid w:val="004B485F"/>
    <w:rsid w:val="004B5147"/>
    <w:rsid w:val="004B563C"/>
    <w:rsid w:val="004B5B49"/>
    <w:rsid w:val="004B62CE"/>
    <w:rsid w:val="004B6577"/>
    <w:rsid w:val="004B6AA3"/>
    <w:rsid w:val="004B77A3"/>
    <w:rsid w:val="004B7863"/>
    <w:rsid w:val="004C0021"/>
    <w:rsid w:val="004C1173"/>
    <w:rsid w:val="004C126E"/>
    <w:rsid w:val="004C1478"/>
    <w:rsid w:val="004C352D"/>
    <w:rsid w:val="004C37B9"/>
    <w:rsid w:val="004C4459"/>
    <w:rsid w:val="004C50F7"/>
    <w:rsid w:val="004C5A37"/>
    <w:rsid w:val="004C5BB2"/>
    <w:rsid w:val="004C6024"/>
    <w:rsid w:val="004C62B8"/>
    <w:rsid w:val="004C69E1"/>
    <w:rsid w:val="004C79EC"/>
    <w:rsid w:val="004C7A76"/>
    <w:rsid w:val="004D064C"/>
    <w:rsid w:val="004D0CF8"/>
    <w:rsid w:val="004D35B2"/>
    <w:rsid w:val="004D3993"/>
    <w:rsid w:val="004D3B84"/>
    <w:rsid w:val="004D3CF0"/>
    <w:rsid w:val="004D3EA0"/>
    <w:rsid w:val="004D54F1"/>
    <w:rsid w:val="004D6D8E"/>
    <w:rsid w:val="004D708A"/>
    <w:rsid w:val="004E0081"/>
    <w:rsid w:val="004E131D"/>
    <w:rsid w:val="004E1EC6"/>
    <w:rsid w:val="004E235E"/>
    <w:rsid w:val="004E250A"/>
    <w:rsid w:val="004E2600"/>
    <w:rsid w:val="004E2BCE"/>
    <w:rsid w:val="004E3392"/>
    <w:rsid w:val="004E3473"/>
    <w:rsid w:val="004E5979"/>
    <w:rsid w:val="004E5B99"/>
    <w:rsid w:val="004E6686"/>
    <w:rsid w:val="004E699B"/>
    <w:rsid w:val="004E76BC"/>
    <w:rsid w:val="004F0685"/>
    <w:rsid w:val="004F0D8E"/>
    <w:rsid w:val="004F0DBA"/>
    <w:rsid w:val="004F1221"/>
    <w:rsid w:val="004F199C"/>
    <w:rsid w:val="004F3070"/>
    <w:rsid w:val="004F3894"/>
    <w:rsid w:val="004F4B07"/>
    <w:rsid w:val="004F525D"/>
    <w:rsid w:val="004F5EEE"/>
    <w:rsid w:val="004F659A"/>
    <w:rsid w:val="004F75D7"/>
    <w:rsid w:val="00500B26"/>
    <w:rsid w:val="00501336"/>
    <w:rsid w:val="0050167E"/>
    <w:rsid w:val="005018E5"/>
    <w:rsid w:val="00503ADA"/>
    <w:rsid w:val="00503C64"/>
    <w:rsid w:val="00503C9F"/>
    <w:rsid w:val="00504377"/>
    <w:rsid w:val="005043C8"/>
    <w:rsid w:val="00504BCC"/>
    <w:rsid w:val="00504CF3"/>
    <w:rsid w:val="00504E64"/>
    <w:rsid w:val="005053CC"/>
    <w:rsid w:val="00505667"/>
    <w:rsid w:val="005064A3"/>
    <w:rsid w:val="00506501"/>
    <w:rsid w:val="00507102"/>
    <w:rsid w:val="005072CE"/>
    <w:rsid w:val="005073F7"/>
    <w:rsid w:val="005077D7"/>
    <w:rsid w:val="00507CAA"/>
    <w:rsid w:val="005114BA"/>
    <w:rsid w:val="005116EC"/>
    <w:rsid w:val="005119EB"/>
    <w:rsid w:val="0051311B"/>
    <w:rsid w:val="00514441"/>
    <w:rsid w:val="0051628D"/>
    <w:rsid w:val="005166FA"/>
    <w:rsid w:val="0051719F"/>
    <w:rsid w:val="005171CD"/>
    <w:rsid w:val="005176BF"/>
    <w:rsid w:val="00517DC1"/>
    <w:rsid w:val="00521236"/>
    <w:rsid w:val="0052148D"/>
    <w:rsid w:val="005226D4"/>
    <w:rsid w:val="005236DE"/>
    <w:rsid w:val="00523939"/>
    <w:rsid w:val="00523E61"/>
    <w:rsid w:val="00524297"/>
    <w:rsid w:val="00524F23"/>
    <w:rsid w:val="005258D7"/>
    <w:rsid w:val="00525BB0"/>
    <w:rsid w:val="00525FC3"/>
    <w:rsid w:val="0052754F"/>
    <w:rsid w:val="00527C0A"/>
    <w:rsid w:val="00527F07"/>
    <w:rsid w:val="005301FF"/>
    <w:rsid w:val="00530413"/>
    <w:rsid w:val="00530839"/>
    <w:rsid w:val="0053098C"/>
    <w:rsid w:val="00530EFE"/>
    <w:rsid w:val="005314B4"/>
    <w:rsid w:val="00531543"/>
    <w:rsid w:val="00531CF3"/>
    <w:rsid w:val="00532036"/>
    <w:rsid w:val="0053204E"/>
    <w:rsid w:val="0053263D"/>
    <w:rsid w:val="005339B8"/>
    <w:rsid w:val="0053469A"/>
    <w:rsid w:val="00534E76"/>
    <w:rsid w:val="0053538E"/>
    <w:rsid w:val="005353DA"/>
    <w:rsid w:val="00535781"/>
    <w:rsid w:val="00535DE6"/>
    <w:rsid w:val="005362DB"/>
    <w:rsid w:val="00536F6B"/>
    <w:rsid w:val="0053751B"/>
    <w:rsid w:val="005376D7"/>
    <w:rsid w:val="0053777B"/>
    <w:rsid w:val="0054079B"/>
    <w:rsid w:val="0054180E"/>
    <w:rsid w:val="0054307F"/>
    <w:rsid w:val="005437BA"/>
    <w:rsid w:val="005437E4"/>
    <w:rsid w:val="00543BBA"/>
    <w:rsid w:val="00543EFA"/>
    <w:rsid w:val="005457E0"/>
    <w:rsid w:val="00547415"/>
    <w:rsid w:val="005478A1"/>
    <w:rsid w:val="00547C7F"/>
    <w:rsid w:val="005502C6"/>
    <w:rsid w:val="00551264"/>
    <w:rsid w:val="00555A42"/>
    <w:rsid w:val="00557C53"/>
    <w:rsid w:val="00560774"/>
    <w:rsid w:val="00560FE4"/>
    <w:rsid w:val="0056137D"/>
    <w:rsid w:val="005613F4"/>
    <w:rsid w:val="005616B9"/>
    <w:rsid w:val="00562854"/>
    <w:rsid w:val="00562E45"/>
    <w:rsid w:val="005631DC"/>
    <w:rsid w:val="00563286"/>
    <w:rsid w:val="00563CDC"/>
    <w:rsid w:val="00563EF1"/>
    <w:rsid w:val="00564325"/>
    <w:rsid w:val="00564CC1"/>
    <w:rsid w:val="00564EA9"/>
    <w:rsid w:val="005657F4"/>
    <w:rsid w:val="00565CE0"/>
    <w:rsid w:val="005664EB"/>
    <w:rsid w:val="00566E45"/>
    <w:rsid w:val="00567E7C"/>
    <w:rsid w:val="005706C6"/>
    <w:rsid w:val="0057104A"/>
    <w:rsid w:val="005710CE"/>
    <w:rsid w:val="005712D7"/>
    <w:rsid w:val="00571AB2"/>
    <w:rsid w:val="00571B3B"/>
    <w:rsid w:val="00571BCD"/>
    <w:rsid w:val="00571CCD"/>
    <w:rsid w:val="005734F9"/>
    <w:rsid w:val="0057360E"/>
    <w:rsid w:val="00575236"/>
    <w:rsid w:val="005773B8"/>
    <w:rsid w:val="00580069"/>
    <w:rsid w:val="00580C99"/>
    <w:rsid w:val="005820DD"/>
    <w:rsid w:val="005823B6"/>
    <w:rsid w:val="0058312C"/>
    <w:rsid w:val="00584AAF"/>
    <w:rsid w:val="00584C49"/>
    <w:rsid w:val="00585433"/>
    <w:rsid w:val="0058556A"/>
    <w:rsid w:val="00585FEB"/>
    <w:rsid w:val="005865BE"/>
    <w:rsid w:val="00586F59"/>
    <w:rsid w:val="00590351"/>
    <w:rsid w:val="0059068B"/>
    <w:rsid w:val="005914EF"/>
    <w:rsid w:val="00591E30"/>
    <w:rsid w:val="005929E8"/>
    <w:rsid w:val="00593ED7"/>
    <w:rsid w:val="005940A7"/>
    <w:rsid w:val="00594C93"/>
    <w:rsid w:val="005960C0"/>
    <w:rsid w:val="00597056"/>
    <w:rsid w:val="00597071"/>
    <w:rsid w:val="005974DE"/>
    <w:rsid w:val="005A03E4"/>
    <w:rsid w:val="005A12C9"/>
    <w:rsid w:val="005A1681"/>
    <w:rsid w:val="005A1735"/>
    <w:rsid w:val="005A17AF"/>
    <w:rsid w:val="005A2627"/>
    <w:rsid w:val="005A3D85"/>
    <w:rsid w:val="005A3E43"/>
    <w:rsid w:val="005A4FFB"/>
    <w:rsid w:val="005A5B43"/>
    <w:rsid w:val="005A5F71"/>
    <w:rsid w:val="005A7D05"/>
    <w:rsid w:val="005A7DF2"/>
    <w:rsid w:val="005B0E85"/>
    <w:rsid w:val="005B207E"/>
    <w:rsid w:val="005B2BDC"/>
    <w:rsid w:val="005B3E5A"/>
    <w:rsid w:val="005B4B09"/>
    <w:rsid w:val="005B51EF"/>
    <w:rsid w:val="005B52BC"/>
    <w:rsid w:val="005B55EA"/>
    <w:rsid w:val="005B5C8A"/>
    <w:rsid w:val="005B5FDF"/>
    <w:rsid w:val="005B7149"/>
    <w:rsid w:val="005B7A53"/>
    <w:rsid w:val="005B7ED4"/>
    <w:rsid w:val="005C23AA"/>
    <w:rsid w:val="005C24EB"/>
    <w:rsid w:val="005C25E0"/>
    <w:rsid w:val="005C2DA8"/>
    <w:rsid w:val="005C3895"/>
    <w:rsid w:val="005C443D"/>
    <w:rsid w:val="005C6B8C"/>
    <w:rsid w:val="005C76C5"/>
    <w:rsid w:val="005C7B20"/>
    <w:rsid w:val="005C7EDE"/>
    <w:rsid w:val="005D0A01"/>
    <w:rsid w:val="005D0F1D"/>
    <w:rsid w:val="005D1514"/>
    <w:rsid w:val="005D2680"/>
    <w:rsid w:val="005D2FCB"/>
    <w:rsid w:val="005D3222"/>
    <w:rsid w:val="005D43FC"/>
    <w:rsid w:val="005D4C38"/>
    <w:rsid w:val="005D5C9D"/>
    <w:rsid w:val="005E090D"/>
    <w:rsid w:val="005E0DAE"/>
    <w:rsid w:val="005E1BAD"/>
    <w:rsid w:val="005E1F08"/>
    <w:rsid w:val="005E22F7"/>
    <w:rsid w:val="005E2B48"/>
    <w:rsid w:val="005E410F"/>
    <w:rsid w:val="005E4643"/>
    <w:rsid w:val="005E53C8"/>
    <w:rsid w:val="005E5693"/>
    <w:rsid w:val="005E56BC"/>
    <w:rsid w:val="005E7789"/>
    <w:rsid w:val="005E7A56"/>
    <w:rsid w:val="005E7B3B"/>
    <w:rsid w:val="005E7BC2"/>
    <w:rsid w:val="005F1496"/>
    <w:rsid w:val="005F2004"/>
    <w:rsid w:val="005F20EB"/>
    <w:rsid w:val="005F3C18"/>
    <w:rsid w:val="005F3FB3"/>
    <w:rsid w:val="005F4109"/>
    <w:rsid w:val="005F5171"/>
    <w:rsid w:val="005F5A16"/>
    <w:rsid w:val="005F5BCF"/>
    <w:rsid w:val="005F6997"/>
    <w:rsid w:val="005F6CA2"/>
    <w:rsid w:val="005F757F"/>
    <w:rsid w:val="005F7A37"/>
    <w:rsid w:val="006006D4"/>
    <w:rsid w:val="00600CC7"/>
    <w:rsid w:val="00601660"/>
    <w:rsid w:val="00601FC7"/>
    <w:rsid w:val="00602C6D"/>
    <w:rsid w:val="00603C81"/>
    <w:rsid w:val="006040D8"/>
    <w:rsid w:val="00604443"/>
    <w:rsid w:val="00604539"/>
    <w:rsid w:val="0060490B"/>
    <w:rsid w:val="00604EF4"/>
    <w:rsid w:val="006051FE"/>
    <w:rsid w:val="006064E0"/>
    <w:rsid w:val="006066E5"/>
    <w:rsid w:val="00606EBC"/>
    <w:rsid w:val="00606F50"/>
    <w:rsid w:val="00610E5A"/>
    <w:rsid w:val="006111FF"/>
    <w:rsid w:val="006114F9"/>
    <w:rsid w:val="006117A9"/>
    <w:rsid w:val="0061309B"/>
    <w:rsid w:val="00614D71"/>
    <w:rsid w:val="006150C4"/>
    <w:rsid w:val="00615621"/>
    <w:rsid w:val="0061613D"/>
    <w:rsid w:val="006166D7"/>
    <w:rsid w:val="006168C2"/>
    <w:rsid w:val="0061743F"/>
    <w:rsid w:val="006175F7"/>
    <w:rsid w:val="00617AFE"/>
    <w:rsid w:val="00617E20"/>
    <w:rsid w:val="006200DB"/>
    <w:rsid w:val="00620321"/>
    <w:rsid w:val="00620BE1"/>
    <w:rsid w:val="00620F3D"/>
    <w:rsid w:val="00620F74"/>
    <w:rsid w:val="0062109A"/>
    <w:rsid w:val="00621721"/>
    <w:rsid w:val="00621F2E"/>
    <w:rsid w:val="00622E19"/>
    <w:rsid w:val="0062313D"/>
    <w:rsid w:val="00623BD6"/>
    <w:rsid w:val="0062401C"/>
    <w:rsid w:val="0062491C"/>
    <w:rsid w:val="00624D33"/>
    <w:rsid w:val="00624D69"/>
    <w:rsid w:val="00625191"/>
    <w:rsid w:val="00625C0C"/>
    <w:rsid w:val="00626199"/>
    <w:rsid w:val="00626C9E"/>
    <w:rsid w:val="00626DEE"/>
    <w:rsid w:val="006271C3"/>
    <w:rsid w:val="006279B6"/>
    <w:rsid w:val="00630291"/>
    <w:rsid w:val="00630866"/>
    <w:rsid w:val="00630E7A"/>
    <w:rsid w:val="0063122F"/>
    <w:rsid w:val="00631C3B"/>
    <w:rsid w:val="0063311A"/>
    <w:rsid w:val="00633D45"/>
    <w:rsid w:val="0063402E"/>
    <w:rsid w:val="0063481F"/>
    <w:rsid w:val="00634DA1"/>
    <w:rsid w:val="00635903"/>
    <w:rsid w:val="00636174"/>
    <w:rsid w:val="00636809"/>
    <w:rsid w:val="00636F26"/>
    <w:rsid w:val="006375F7"/>
    <w:rsid w:val="006376EE"/>
    <w:rsid w:val="00637718"/>
    <w:rsid w:val="006401B3"/>
    <w:rsid w:val="006404DA"/>
    <w:rsid w:val="006412CD"/>
    <w:rsid w:val="006412EC"/>
    <w:rsid w:val="006419B6"/>
    <w:rsid w:val="00641D09"/>
    <w:rsid w:val="00642380"/>
    <w:rsid w:val="006432D7"/>
    <w:rsid w:val="0064392E"/>
    <w:rsid w:val="006441DB"/>
    <w:rsid w:val="00645426"/>
    <w:rsid w:val="00645770"/>
    <w:rsid w:val="00645DBC"/>
    <w:rsid w:val="0064776D"/>
    <w:rsid w:val="0064782C"/>
    <w:rsid w:val="006478D9"/>
    <w:rsid w:val="00647BF1"/>
    <w:rsid w:val="00650E9F"/>
    <w:rsid w:val="00651720"/>
    <w:rsid w:val="00651C37"/>
    <w:rsid w:val="00651E9A"/>
    <w:rsid w:val="00651EC7"/>
    <w:rsid w:val="00651EFD"/>
    <w:rsid w:val="00651F35"/>
    <w:rsid w:val="00652DDF"/>
    <w:rsid w:val="00652F43"/>
    <w:rsid w:val="006530F2"/>
    <w:rsid w:val="0065346F"/>
    <w:rsid w:val="00653E94"/>
    <w:rsid w:val="00654174"/>
    <w:rsid w:val="00654203"/>
    <w:rsid w:val="006542E2"/>
    <w:rsid w:val="00654B83"/>
    <w:rsid w:val="006550F7"/>
    <w:rsid w:val="006557EA"/>
    <w:rsid w:val="00655D6D"/>
    <w:rsid w:val="00655F61"/>
    <w:rsid w:val="00656F56"/>
    <w:rsid w:val="00657DD4"/>
    <w:rsid w:val="006600B5"/>
    <w:rsid w:val="006611C4"/>
    <w:rsid w:val="00661203"/>
    <w:rsid w:val="00661FD8"/>
    <w:rsid w:val="00662E40"/>
    <w:rsid w:val="00663F5A"/>
    <w:rsid w:val="00664111"/>
    <w:rsid w:val="00664F37"/>
    <w:rsid w:val="00664F7C"/>
    <w:rsid w:val="00665AB8"/>
    <w:rsid w:val="00666107"/>
    <w:rsid w:val="006665A8"/>
    <w:rsid w:val="00667A6E"/>
    <w:rsid w:val="00670882"/>
    <w:rsid w:val="00670B59"/>
    <w:rsid w:val="00671C5B"/>
    <w:rsid w:val="00671C86"/>
    <w:rsid w:val="0067235D"/>
    <w:rsid w:val="00672CC1"/>
    <w:rsid w:val="00673867"/>
    <w:rsid w:val="00674651"/>
    <w:rsid w:val="0067465F"/>
    <w:rsid w:val="00674AB1"/>
    <w:rsid w:val="00674CCF"/>
    <w:rsid w:val="00675FB9"/>
    <w:rsid w:val="006761A3"/>
    <w:rsid w:val="00677515"/>
    <w:rsid w:val="00677531"/>
    <w:rsid w:val="00677AA5"/>
    <w:rsid w:val="00677F0C"/>
    <w:rsid w:val="0068005C"/>
    <w:rsid w:val="006803C8"/>
    <w:rsid w:val="006805E1"/>
    <w:rsid w:val="00680B03"/>
    <w:rsid w:val="0068198A"/>
    <w:rsid w:val="006823BE"/>
    <w:rsid w:val="006823D8"/>
    <w:rsid w:val="00682752"/>
    <w:rsid w:val="006828E3"/>
    <w:rsid w:val="00684AAF"/>
    <w:rsid w:val="0068504C"/>
    <w:rsid w:val="006867F5"/>
    <w:rsid w:val="00686D91"/>
    <w:rsid w:val="006870AD"/>
    <w:rsid w:val="0068749D"/>
    <w:rsid w:val="00687EAD"/>
    <w:rsid w:val="006908BD"/>
    <w:rsid w:val="00690C03"/>
    <w:rsid w:val="00690DA3"/>
    <w:rsid w:val="00690EF2"/>
    <w:rsid w:val="006916E8"/>
    <w:rsid w:val="00691772"/>
    <w:rsid w:val="00691FE3"/>
    <w:rsid w:val="00692357"/>
    <w:rsid w:val="00692D88"/>
    <w:rsid w:val="0069327B"/>
    <w:rsid w:val="006938A2"/>
    <w:rsid w:val="00693C1B"/>
    <w:rsid w:val="00695282"/>
    <w:rsid w:val="00695527"/>
    <w:rsid w:val="0069620E"/>
    <w:rsid w:val="00696C1C"/>
    <w:rsid w:val="00696DA3"/>
    <w:rsid w:val="00696E14"/>
    <w:rsid w:val="006971A3"/>
    <w:rsid w:val="0069785C"/>
    <w:rsid w:val="00697B9A"/>
    <w:rsid w:val="00697E64"/>
    <w:rsid w:val="006A007B"/>
    <w:rsid w:val="006A00E1"/>
    <w:rsid w:val="006A01AF"/>
    <w:rsid w:val="006A05ED"/>
    <w:rsid w:val="006A1187"/>
    <w:rsid w:val="006A2213"/>
    <w:rsid w:val="006A2F99"/>
    <w:rsid w:val="006A32C5"/>
    <w:rsid w:val="006A34B7"/>
    <w:rsid w:val="006A5416"/>
    <w:rsid w:val="006A5A39"/>
    <w:rsid w:val="006A5A69"/>
    <w:rsid w:val="006A6561"/>
    <w:rsid w:val="006A6CF6"/>
    <w:rsid w:val="006A715B"/>
    <w:rsid w:val="006A7933"/>
    <w:rsid w:val="006A7A30"/>
    <w:rsid w:val="006A7EDB"/>
    <w:rsid w:val="006B0792"/>
    <w:rsid w:val="006B1384"/>
    <w:rsid w:val="006B3B97"/>
    <w:rsid w:val="006B408B"/>
    <w:rsid w:val="006B4167"/>
    <w:rsid w:val="006B49D8"/>
    <w:rsid w:val="006B5876"/>
    <w:rsid w:val="006B7532"/>
    <w:rsid w:val="006B7F1B"/>
    <w:rsid w:val="006C03EA"/>
    <w:rsid w:val="006C0B68"/>
    <w:rsid w:val="006C1253"/>
    <w:rsid w:val="006C1FB0"/>
    <w:rsid w:val="006C323E"/>
    <w:rsid w:val="006C3E0E"/>
    <w:rsid w:val="006C40CE"/>
    <w:rsid w:val="006C4DCD"/>
    <w:rsid w:val="006C4F54"/>
    <w:rsid w:val="006C55DF"/>
    <w:rsid w:val="006C5B1F"/>
    <w:rsid w:val="006C6CBD"/>
    <w:rsid w:val="006C7565"/>
    <w:rsid w:val="006C7769"/>
    <w:rsid w:val="006C7C60"/>
    <w:rsid w:val="006D02DE"/>
    <w:rsid w:val="006D054F"/>
    <w:rsid w:val="006D0649"/>
    <w:rsid w:val="006D097E"/>
    <w:rsid w:val="006D0ED0"/>
    <w:rsid w:val="006D1174"/>
    <w:rsid w:val="006D2073"/>
    <w:rsid w:val="006D234C"/>
    <w:rsid w:val="006D27FA"/>
    <w:rsid w:val="006D2EB4"/>
    <w:rsid w:val="006D38C1"/>
    <w:rsid w:val="006D3968"/>
    <w:rsid w:val="006D3F33"/>
    <w:rsid w:val="006D516D"/>
    <w:rsid w:val="006D5199"/>
    <w:rsid w:val="006D68A4"/>
    <w:rsid w:val="006D7444"/>
    <w:rsid w:val="006E0E30"/>
    <w:rsid w:val="006E1539"/>
    <w:rsid w:val="006E1634"/>
    <w:rsid w:val="006E1EAD"/>
    <w:rsid w:val="006E1FDA"/>
    <w:rsid w:val="006E26E2"/>
    <w:rsid w:val="006E3502"/>
    <w:rsid w:val="006E3CF2"/>
    <w:rsid w:val="006E46E7"/>
    <w:rsid w:val="006E4B35"/>
    <w:rsid w:val="006E5866"/>
    <w:rsid w:val="006E5E6D"/>
    <w:rsid w:val="006E6438"/>
    <w:rsid w:val="006E6974"/>
    <w:rsid w:val="006E70C0"/>
    <w:rsid w:val="006E7480"/>
    <w:rsid w:val="006F0715"/>
    <w:rsid w:val="006F1171"/>
    <w:rsid w:val="006F1338"/>
    <w:rsid w:val="006F1F4C"/>
    <w:rsid w:val="006F22BF"/>
    <w:rsid w:val="006F2C14"/>
    <w:rsid w:val="006F2D72"/>
    <w:rsid w:val="006F303F"/>
    <w:rsid w:val="006F3224"/>
    <w:rsid w:val="006F3F77"/>
    <w:rsid w:val="006F4FB9"/>
    <w:rsid w:val="006F5057"/>
    <w:rsid w:val="006F55B2"/>
    <w:rsid w:val="006F58B4"/>
    <w:rsid w:val="006F5B7E"/>
    <w:rsid w:val="006F76D4"/>
    <w:rsid w:val="00700112"/>
    <w:rsid w:val="0070060A"/>
    <w:rsid w:val="007018C8"/>
    <w:rsid w:val="00701CAA"/>
    <w:rsid w:val="0070291D"/>
    <w:rsid w:val="00702D7A"/>
    <w:rsid w:val="00703166"/>
    <w:rsid w:val="00703319"/>
    <w:rsid w:val="00703793"/>
    <w:rsid w:val="00703AAB"/>
    <w:rsid w:val="00703C7D"/>
    <w:rsid w:val="00703FB5"/>
    <w:rsid w:val="00705B7E"/>
    <w:rsid w:val="00706894"/>
    <w:rsid w:val="007075B6"/>
    <w:rsid w:val="00707AB3"/>
    <w:rsid w:val="00707ADC"/>
    <w:rsid w:val="0071013A"/>
    <w:rsid w:val="00710437"/>
    <w:rsid w:val="00710CF5"/>
    <w:rsid w:val="007129CB"/>
    <w:rsid w:val="007135A6"/>
    <w:rsid w:val="00713B57"/>
    <w:rsid w:val="00714620"/>
    <w:rsid w:val="00715856"/>
    <w:rsid w:val="0071620F"/>
    <w:rsid w:val="0071660B"/>
    <w:rsid w:val="00716869"/>
    <w:rsid w:val="007175C4"/>
    <w:rsid w:val="00717E9C"/>
    <w:rsid w:val="00717EAF"/>
    <w:rsid w:val="007203E8"/>
    <w:rsid w:val="00720962"/>
    <w:rsid w:val="00721311"/>
    <w:rsid w:val="00722237"/>
    <w:rsid w:val="00722A08"/>
    <w:rsid w:val="00722A3E"/>
    <w:rsid w:val="007233A2"/>
    <w:rsid w:val="007239BE"/>
    <w:rsid w:val="007247E1"/>
    <w:rsid w:val="0072500D"/>
    <w:rsid w:val="00725B6D"/>
    <w:rsid w:val="007271E4"/>
    <w:rsid w:val="00727822"/>
    <w:rsid w:val="00727C87"/>
    <w:rsid w:val="007300E2"/>
    <w:rsid w:val="007303C5"/>
    <w:rsid w:val="00731497"/>
    <w:rsid w:val="007314E7"/>
    <w:rsid w:val="007317AB"/>
    <w:rsid w:val="0073201C"/>
    <w:rsid w:val="007320F5"/>
    <w:rsid w:val="0073298E"/>
    <w:rsid w:val="00733049"/>
    <w:rsid w:val="00734508"/>
    <w:rsid w:val="00734923"/>
    <w:rsid w:val="00734A4B"/>
    <w:rsid w:val="007355C1"/>
    <w:rsid w:val="00736196"/>
    <w:rsid w:val="00736524"/>
    <w:rsid w:val="007369A4"/>
    <w:rsid w:val="00736BA9"/>
    <w:rsid w:val="00737674"/>
    <w:rsid w:val="007378FE"/>
    <w:rsid w:val="00737D84"/>
    <w:rsid w:val="007401E7"/>
    <w:rsid w:val="007410D2"/>
    <w:rsid w:val="00741A67"/>
    <w:rsid w:val="00741E8D"/>
    <w:rsid w:val="00742162"/>
    <w:rsid w:val="00742168"/>
    <w:rsid w:val="007426F6"/>
    <w:rsid w:val="007429F5"/>
    <w:rsid w:val="00742C58"/>
    <w:rsid w:val="00743F95"/>
    <w:rsid w:val="00743FCB"/>
    <w:rsid w:val="00744F8E"/>
    <w:rsid w:val="007455CA"/>
    <w:rsid w:val="00745635"/>
    <w:rsid w:val="00746270"/>
    <w:rsid w:val="00746745"/>
    <w:rsid w:val="00747DCC"/>
    <w:rsid w:val="0075066B"/>
    <w:rsid w:val="007506EE"/>
    <w:rsid w:val="0075073B"/>
    <w:rsid w:val="00750B9F"/>
    <w:rsid w:val="007519EE"/>
    <w:rsid w:val="00752142"/>
    <w:rsid w:val="0075230A"/>
    <w:rsid w:val="0075292D"/>
    <w:rsid w:val="007534A6"/>
    <w:rsid w:val="007535EB"/>
    <w:rsid w:val="007536C5"/>
    <w:rsid w:val="00753B38"/>
    <w:rsid w:val="0075409D"/>
    <w:rsid w:val="007540B2"/>
    <w:rsid w:val="0075420C"/>
    <w:rsid w:val="00754540"/>
    <w:rsid w:val="007556CC"/>
    <w:rsid w:val="00755F07"/>
    <w:rsid w:val="007560F6"/>
    <w:rsid w:val="00756682"/>
    <w:rsid w:val="007572EE"/>
    <w:rsid w:val="0075766A"/>
    <w:rsid w:val="00757879"/>
    <w:rsid w:val="00760C3E"/>
    <w:rsid w:val="00762155"/>
    <w:rsid w:val="00762E91"/>
    <w:rsid w:val="007636B5"/>
    <w:rsid w:val="00763F6F"/>
    <w:rsid w:val="00764325"/>
    <w:rsid w:val="00764E2A"/>
    <w:rsid w:val="0076534E"/>
    <w:rsid w:val="00765721"/>
    <w:rsid w:val="00765C7D"/>
    <w:rsid w:val="00765EB8"/>
    <w:rsid w:val="0076770E"/>
    <w:rsid w:val="007711CC"/>
    <w:rsid w:val="007713EA"/>
    <w:rsid w:val="007716BB"/>
    <w:rsid w:val="0077173A"/>
    <w:rsid w:val="00771A5D"/>
    <w:rsid w:val="00771BA4"/>
    <w:rsid w:val="00772B55"/>
    <w:rsid w:val="00772C74"/>
    <w:rsid w:val="007735C1"/>
    <w:rsid w:val="00773B76"/>
    <w:rsid w:val="00774BE6"/>
    <w:rsid w:val="00775423"/>
    <w:rsid w:val="007761B9"/>
    <w:rsid w:val="007771A2"/>
    <w:rsid w:val="007777DE"/>
    <w:rsid w:val="00777D27"/>
    <w:rsid w:val="00777EA3"/>
    <w:rsid w:val="00780A80"/>
    <w:rsid w:val="00780F64"/>
    <w:rsid w:val="007823D5"/>
    <w:rsid w:val="007831FF"/>
    <w:rsid w:val="007832CF"/>
    <w:rsid w:val="00783B21"/>
    <w:rsid w:val="00783CD8"/>
    <w:rsid w:val="00784333"/>
    <w:rsid w:val="007843D8"/>
    <w:rsid w:val="00784638"/>
    <w:rsid w:val="00784672"/>
    <w:rsid w:val="00784BB6"/>
    <w:rsid w:val="00784D49"/>
    <w:rsid w:val="00784E2A"/>
    <w:rsid w:val="00784F89"/>
    <w:rsid w:val="00785198"/>
    <w:rsid w:val="00785375"/>
    <w:rsid w:val="00785995"/>
    <w:rsid w:val="00785C5E"/>
    <w:rsid w:val="00786520"/>
    <w:rsid w:val="00786635"/>
    <w:rsid w:val="0078766A"/>
    <w:rsid w:val="00787BBE"/>
    <w:rsid w:val="00787EDF"/>
    <w:rsid w:val="0079038B"/>
    <w:rsid w:val="00790541"/>
    <w:rsid w:val="007912F1"/>
    <w:rsid w:val="00791569"/>
    <w:rsid w:val="00791991"/>
    <w:rsid w:val="00791DDD"/>
    <w:rsid w:val="007923D2"/>
    <w:rsid w:val="0079265A"/>
    <w:rsid w:val="007929A3"/>
    <w:rsid w:val="00792D2F"/>
    <w:rsid w:val="00793243"/>
    <w:rsid w:val="00794D32"/>
    <w:rsid w:val="00797B90"/>
    <w:rsid w:val="007A063D"/>
    <w:rsid w:val="007A11CE"/>
    <w:rsid w:val="007A1A72"/>
    <w:rsid w:val="007A1E40"/>
    <w:rsid w:val="007A2166"/>
    <w:rsid w:val="007A22AA"/>
    <w:rsid w:val="007A2B35"/>
    <w:rsid w:val="007A3977"/>
    <w:rsid w:val="007A3EBB"/>
    <w:rsid w:val="007A41DD"/>
    <w:rsid w:val="007A4516"/>
    <w:rsid w:val="007A45C7"/>
    <w:rsid w:val="007A541B"/>
    <w:rsid w:val="007A6AFE"/>
    <w:rsid w:val="007A6F0B"/>
    <w:rsid w:val="007A761B"/>
    <w:rsid w:val="007A7A20"/>
    <w:rsid w:val="007A7D50"/>
    <w:rsid w:val="007B0139"/>
    <w:rsid w:val="007B1E5E"/>
    <w:rsid w:val="007B2525"/>
    <w:rsid w:val="007B2758"/>
    <w:rsid w:val="007B29FF"/>
    <w:rsid w:val="007B4313"/>
    <w:rsid w:val="007B4B5B"/>
    <w:rsid w:val="007B4D8B"/>
    <w:rsid w:val="007B5525"/>
    <w:rsid w:val="007B5C75"/>
    <w:rsid w:val="007B5CBF"/>
    <w:rsid w:val="007B615A"/>
    <w:rsid w:val="007B67CA"/>
    <w:rsid w:val="007B6914"/>
    <w:rsid w:val="007B6FF6"/>
    <w:rsid w:val="007B71FB"/>
    <w:rsid w:val="007B7738"/>
    <w:rsid w:val="007C0132"/>
    <w:rsid w:val="007C1356"/>
    <w:rsid w:val="007C13E2"/>
    <w:rsid w:val="007C166F"/>
    <w:rsid w:val="007C16AC"/>
    <w:rsid w:val="007C2795"/>
    <w:rsid w:val="007C2C8E"/>
    <w:rsid w:val="007C2CAC"/>
    <w:rsid w:val="007C2FAD"/>
    <w:rsid w:val="007C39B1"/>
    <w:rsid w:val="007C3BE0"/>
    <w:rsid w:val="007C3E71"/>
    <w:rsid w:val="007C44AB"/>
    <w:rsid w:val="007C44C9"/>
    <w:rsid w:val="007C5187"/>
    <w:rsid w:val="007C687A"/>
    <w:rsid w:val="007C6DF7"/>
    <w:rsid w:val="007C7247"/>
    <w:rsid w:val="007C7E0A"/>
    <w:rsid w:val="007D228C"/>
    <w:rsid w:val="007D2721"/>
    <w:rsid w:val="007D2E52"/>
    <w:rsid w:val="007D3357"/>
    <w:rsid w:val="007D4FD1"/>
    <w:rsid w:val="007D5035"/>
    <w:rsid w:val="007D515B"/>
    <w:rsid w:val="007D62A7"/>
    <w:rsid w:val="007D6519"/>
    <w:rsid w:val="007D6837"/>
    <w:rsid w:val="007D6CE1"/>
    <w:rsid w:val="007D6F84"/>
    <w:rsid w:val="007D75A7"/>
    <w:rsid w:val="007D7864"/>
    <w:rsid w:val="007D7ACF"/>
    <w:rsid w:val="007D7F31"/>
    <w:rsid w:val="007E0000"/>
    <w:rsid w:val="007E0A8F"/>
    <w:rsid w:val="007E39C5"/>
    <w:rsid w:val="007E3EAB"/>
    <w:rsid w:val="007E4DF0"/>
    <w:rsid w:val="007E4E24"/>
    <w:rsid w:val="007E5362"/>
    <w:rsid w:val="007E5E14"/>
    <w:rsid w:val="007E614C"/>
    <w:rsid w:val="007E6A93"/>
    <w:rsid w:val="007F0C0C"/>
    <w:rsid w:val="007F0C3A"/>
    <w:rsid w:val="007F10B4"/>
    <w:rsid w:val="007F11FD"/>
    <w:rsid w:val="007F1C43"/>
    <w:rsid w:val="007F1DCE"/>
    <w:rsid w:val="007F2957"/>
    <w:rsid w:val="007F2C05"/>
    <w:rsid w:val="007F3574"/>
    <w:rsid w:val="007F367E"/>
    <w:rsid w:val="007F4199"/>
    <w:rsid w:val="007F45D2"/>
    <w:rsid w:val="007F5539"/>
    <w:rsid w:val="007F5547"/>
    <w:rsid w:val="007F5C19"/>
    <w:rsid w:val="007F6B5E"/>
    <w:rsid w:val="007F7467"/>
    <w:rsid w:val="00800D08"/>
    <w:rsid w:val="00800ED8"/>
    <w:rsid w:val="008018B5"/>
    <w:rsid w:val="00801F30"/>
    <w:rsid w:val="00801FF0"/>
    <w:rsid w:val="00802361"/>
    <w:rsid w:val="008025BC"/>
    <w:rsid w:val="00802654"/>
    <w:rsid w:val="008026B7"/>
    <w:rsid w:val="00802F18"/>
    <w:rsid w:val="00803437"/>
    <w:rsid w:val="00803893"/>
    <w:rsid w:val="00803A48"/>
    <w:rsid w:val="00803D5E"/>
    <w:rsid w:val="00803F3C"/>
    <w:rsid w:val="00805883"/>
    <w:rsid w:val="008059E8"/>
    <w:rsid w:val="008072F3"/>
    <w:rsid w:val="00807AC6"/>
    <w:rsid w:val="00807C0B"/>
    <w:rsid w:val="008102E1"/>
    <w:rsid w:val="00810E73"/>
    <w:rsid w:val="00810F56"/>
    <w:rsid w:val="00811430"/>
    <w:rsid w:val="008115A8"/>
    <w:rsid w:val="008117D4"/>
    <w:rsid w:val="0081275D"/>
    <w:rsid w:val="00812839"/>
    <w:rsid w:val="00812BE3"/>
    <w:rsid w:val="00812D22"/>
    <w:rsid w:val="00813415"/>
    <w:rsid w:val="00813C2F"/>
    <w:rsid w:val="00813E5C"/>
    <w:rsid w:val="008142F9"/>
    <w:rsid w:val="00814310"/>
    <w:rsid w:val="0081435F"/>
    <w:rsid w:val="008145E6"/>
    <w:rsid w:val="008147B2"/>
    <w:rsid w:val="00815552"/>
    <w:rsid w:val="00815DB4"/>
    <w:rsid w:val="008169CD"/>
    <w:rsid w:val="00816B0B"/>
    <w:rsid w:val="00816B5B"/>
    <w:rsid w:val="0081712F"/>
    <w:rsid w:val="0082010A"/>
    <w:rsid w:val="0082123C"/>
    <w:rsid w:val="0082191C"/>
    <w:rsid w:val="00821F16"/>
    <w:rsid w:val="00822451"/>
    <w:rsid w:val="00822968"/>
    <w:rsid w:val="008229CA"/>
    <w:rsid w:val="00822C21"/>
    <w:rsid w:val="00823212"/>
    <w:rsid w:val="00823777"/>
    <w:rsid w:val="00824296"/>
    <w:rsid w:val="008248CF"/>
    <w:rsid w:val="00824B51"/>
    <w:rsid w:val="00824B73"/>
    <w:rsid w:val="00824BD6"/>
    <w:rsid w:val="00824D1B"/>
    <w:rsid w:val="00824F6C"/>
    <w:rsid w:val="00825196"/>
    <w:rsid w:val="0082553B"/>
    <w:rsid w:val="00825F00"/>
    <w:rsid w:val="008263F7"/>
    <w:rsid w:val="00826561"/>
    <w:rsid w:val="00831B3D"/>
    <w:rsid w:val="00831ECC"/>
    <w:rsid w:val="00831F69"/>
    <w:rsid w:val="00832099"/>
    <w:rsid w:val="00832836"/>
    <w:rsid w:val="00832C8A"/>
    <w:rsid w:val="00832E76"/>
    <w:rsid w:val="008337D5"/>
    <w:rsid w:val="00835F5B"/>
    <w:rsid w:val="008363AC"/>
    <w:rsid w:val="00836C62"/>
    <w:rsid w:val="00836F14"/>
    <w:rsid w:val="0083705C"/>
    <w:rsid w:val="00837175"/>
    <w:rsid w:val="008372F7"/>
    <w:rsid w:val="008378C0"/>
    <w:rsid w:val="00837A65"/>
    <w:rsid w:val="00837F3D"/>
    <w:rsid w:val="008400F5"/>
    <w:rsid w:val="00840530"/>
    <w:rsid w:val="00840713"/>
    <w:rsid w:val="00840BD9"/>
    <w:rsid w:val="00840FC3"/>
    <w:rsid w:val="00841ECF"/>
    <w:rsid w:val="008420DA"/>
    <w:rsid w:val="0084238B"/>
    <w:rsid w:val="008423AA"/>
    <w:rsid w:val="00842771"/>
    <w:rsid w:val="00842BE9"/>
    <w:rsid w:val="008436B9"/>
    <w:rsid w:val="00843E45"/>
    <w:rsid w:val="008443C3"/>
    <w:rsid w:val="00844BB4"/>
    <w:rsid w:val="00845059"/>
    <w:rsid w:val="00845507"/>
    <w:rsid w:val="00845614"/>
    <w:rsid w:val="00845994"/>
    <w:rsid w:val="00846421"/>
    <w:rsid w:val="00847977"/>
    <w:rsid w:val="008502D3"/>
    <w:rsid w:val="00851FC5"/>
    <w:rsid w:val="00852307"/>
    <w:rsid w:val="008524B5"/>
    <w:rsid w:val="00852992"/>
    <w:rsid w:val="00853F3D"/>
    <w:rsid w:val="00854585"/>
    <w:rsid w:val="00855074"/>
    <w:rsid w:val="0085594E"/>
    <w:rsid w:val="0085704A"/>
    <w:rsid w:val="0085727E"/>
    <w:rsid w:val="008572BD"/>
    <w:rsid w:val="00857E13"/>
    <w:rsid w:val="00860150"/>
    <w:rsid w:val="00860298"/>
    <w:rsid w:val="00860685"/>
    <w:rsid w:val="00860897"/>
    <w:rsid w:val="00860D84"/>
    <w:rsid w:val="0086142E"/>
    <w:rsid w:val="008616DC"/>
    <w:rsid w:val="00861784"/>
    <w:rsid w:val="00862B25"/>
    <w:rsid w:val="00862FB3"/>
    <w:rsid w:val="00863F55"/>
    <w:rsid w:val="0086549C"/>
    <w:rsid w:val="00865FB6"/>
    <w:rsid w:val="00866115"/>
    <w:rsid w:val="00866D86"/>
    <w:rsid w:val="00867631"/>
    <w:rsid w:val="00867789"/>
    <w:rsid w:val="0086799A"/>
    <w:rsid w:val="00867A0F"/>
    <w:rsid w:val="008708DD"/>
    <w:rsid w:val="00871B23"/>
    <w:rsid w:val="00871B7F"/>
    <w:rsid w:val="00871D91"/>
    <w:rsid w:val="00871DCD"/>
    <w:rsid w:val="00872763"/>
    <w:rsid w:val="00872B9C"/>
    <w:rsid w:val="00872F61"/>
    <w:rsid w:val="00873549"/>
    <w:rsid w:val="00873933"/>
    <w:rsid w:val="00873DEE"/>
    <w:rsid w:val="00874172"/>
    <w:rsid w:val="00875341"/>
    <w:rsid w:val="008753C3"/>
    <w:rsid w:val="008773D5"/>
    <w:rsid w:val="008807F9"/>
    <w:rsid w:val="008808E8"/>
    <w:rsid w:val="00881933"/>
    <w:rsid w:val="00882176"/>
    <w:rsid w:val="00882492"/>
    <w:rsid w:val="00882A03"/>
    <w:rsid w:val="00883610"/>
    <w:rsid w:val="008837F9"/>
    <w:rsid w:val="0088471D"/>
    <w:rsid w:val="008848C8"/>
    <w:rsid w:val="00884C3B"/>
    <w:rsid w:val="00884D0C"/>
    <w:rsid w:val="00884F94"/>
    <w:rsid w:val="0088501E"/>
    <w:rsid w:val="00886098"/>
    <w:rsid w:val="008863EE"/>
    <w:rsid w:val="0088656E"/>
    <w:rsid w:val="00886952"/>
    <w:rsid w:val="008871E5"/>
    <w:rsid w:val="0088745E"/>
    <w:rsid w:val="00887A22"/>
    <w:rsid w:val="008900A8"/>
    <w:rsid w:val="008915DF"/>
    <w:rsid w:val="0089165B"/>
    <w:rsid w:val="008919A7"/>
    <w:rsid w:val="00893325"/>
    <w:rsid w:val="00893B10"/>
    <w:rsid w:val="00893F92"/>
    <w:rsid w:val="00893FD6"/>
    <w:rsid w:val="00894D94"/>
    <w:rsid w:val="00894DAA"/>
    <w:rsid w:val="00894F96"/>
    <w:rsid w:val="00895527"/>
    <w:rsid w:val="00895F83"/>
    <w:rsid w:val="00895FBD"/>
    <w:rsid w:val="0089659D"/>
    <w:rsid w:val="008969D3"/>
    <w:rsid w:val="00896C22"/>
    <w:rsid w:val="00897568"/>
    <w:rsid w:val="008A0AB3"/>
    <w:rsid w:val="008A1F54"/>
    <w:rsid w:val="008A27C1"/>
    <w:rsid w:val="008A33E7"/>
    <w:rsid w:val="008A395D"/>
    <w:rsid w:val="008A3CED"/>
    <w:rsid w:val="008A5134"/>
    <w:rsid w:val="008A5394"/>
    <w:rsid w:val="008A5668"/>
    <w:rsid w:val="008A569E"/>
    <w:rsid w:val="008A5710"/>
    <w:rsid w:val="008A57F9"/>
    <w:rsid w:val="008A586F"/>
    <w:rsid w:val="008A5F6C"/>
    <w:rsid w:val="008A6238"/>
    <w:rsid w:val="008A671B"/>
    <w:rsid w:val="008A6B12"/>
    <w:rsid w:val="008A71CB"/>
    <w:rsid w:val="008B12D6"/>
    <w:rsid w:val="008B1969"/>
    <w:rsid w:val="008B1E0C"/>
    <w:rsid w:val="008B1EB8"/>
    <w:rsid w:val="008B2A8F"/>
    <w:rsid w:val="008B2EAE"/>
    <w:rsid w:val="008B3B3F"/>
    <w:rsid w:val="008B3E15"/>
    <w:rsid w:val="008B45B9"/>
    <w:rsid w:val="008B4822"/>
    <w:rsid w:val="008B4A06"/>
    <w:rsid w:val="008B533B"/>
    <w:rsid w:val="008B54AB"/>
    <w:rsid w:val="008B58AB"/>
    <w:rsid w:val="008B5C4B"/>
    <w:rsid w:val="008B60C0"/>
    <w:rsid w:val="008B6A4F"/>
    <w:rsid w:val="008B6F37"/>
    <w:rsid w:val="008B7534"/>
    <w:rsid w:val="008B772C"/>
    <w:rsid w:val="008C00ED"/>
    <w:rsid w:val="008C0488"/>
    <w:rsid w:val="008C08F6"/>
    <w:rsid w:val="008C3AA4"/>
    <w:rsid w:val="008C3B25"/>
    <w:rsid w:val="008C474F"/>
    <w:rsid w:val="008C4D0D"/>
    <w:rsid w:val="008C4D85"/>
    <w:rsid w:val="008C630C"/>
    <w:rsid w:val="008C635D"/>
    <w:rsid w:val="008C68C1"/>
    <w:rsid w:val="008C74A7"/>
    <w:rsid w:val="008C74FF"/>
    <w:rsid w:val="008C7535"/>
    <w:rsid w:val="008C7A30"/>
    <w:rsid w:val="008D015C"/>
    <w:rsid w:val="008D2CDD"/>
    <w:rsid w:val="008D33F0"/>
    <w:rsid w:val="008D4629"/>
    <w:rsid w:val="008D5934"/>
    <w:rsid w:val="008D5C53"/>
    <w:rsid w:val="008D5DF6"/>
    <w:rsid w:val="008D76D8"/>
    <w:rsid w:val="008E023C"/>
    <w:rsid w:val="008E0B07"/>
    <w:rsid w:val="008E0EE5"/>
    <w:rsid w:val="008E1598"/>
    <w:rsid w:val="008E1E05"/>
    <w:rsid w:val="008E2E61"/>
    <w:rsid w:val="008E2FF3"/>
    <w:rsid w:val="008E3684"/>
    <w:rsid w:val="008E3D42"/>
    <w:rsid w:val="008E5691"/>
    <w:rsid w:val="008E57D4"/>
    <w:rsid w:val="008E596A"/>
    <w:rsid w:val="008E5DF8"/>
    <w:rsid w:val="008E6B32"/>
    <w:rsid w:val="008E78B7"/>
    <w:rsid w:val="008F0CB9"/>
    <w:rsid w:val="008F10E1"/>
    <w:rsid w:val="008F1A92"/>
    <w:rsid w:val="008F2A05"/>
    <w:rsid w:val="008F3B21"/>
    <w:rsid w:val="008F4B7C"/>
    <w:rsid w:val="008F4CE3"/>
    <w:rsid w:val="008F52F5"/>
    <w:rsid w:val="008F5331"/>
    <w:rsid w:val="008F5883"/>
    <w:rsid w:val="008F7AEE"/>
    <w:rsid w:val="00900270"/>
    <w:rsid w:val="00900DEA"/>
    <w:rsid w:val="00901DEA"/>
    <w:rsid w:val="00902BC2"/>
    <w:rsid w:val="00902C53"/>
    <w:rsid w:val="00902DC2"/>
    <w:rsid w:val="00902E87"/>
    <w:rsid w:val="00904266"/>
    <w:rsid w:val="009047DB"/>
    <w:rsid w:val="00904BA7"/>
    <w:rsid w:val="00904DE1"/>
    <w:rsid w:val="00905212"/>
    <w:rsid w:val="009054D2"/>
    <w:rsid w:val="00905865"/>
    <w:rsid w:val="0090764E"/>
    <w:rsid w:val="0090786B"/>
    <w:rsid w:val="0091004B"/>
    <w:rsid w:val="009102F8"/>
    <w:rsid w:val="00910571"/>
    <w:rsid w:val="00910629"/>
    <w:rsid w:val="00910647"/>
    <w:rsid w:val="0091125C"/>
    <w:rsid w:val="0091223D"/>
    <w:rsid w:val="009127F6"/>
    <w:rsid w:val="00912800"/>
    <w:rsid w:val="0091292F"/>
    <w:rsid w:val="00912AF7"/>
    <w:rsid w:val="0091367D"/>
    <w:rsid w:val="009137EB"/>
    <w:rsid w:val="00914AD7"/>
    <w:rsid w:val="00914D81"/>
    <w:rsid w:val="00914F92"/>
    <w:rsid w:val="0091562D"/>
    <w:rsid w:val="00915C9E"/>
    <w:rsid w:val="00916A46"/>
    <w:rsid w:val="00916F10"/>
    <w:rsid w:val="009176F2"/>
    <w:rsid w:val="00920AD2"/>
    <w:rsid w:val="009212B6"/>
    <w:rsid w:val="00921CAD"/>
    <w:rsid w:val="00921D42"/>
    <w:rsid w:val="00922129"/>
    <w:rsid w:val="009243AD"/>
    <w:rsid w:val="00924896"/>
    <w:rsid w:val="009248C6"/>
    <w:rsid w:val="009249B2"/>
    <w:rsid w:val="00924EEC"/>
    <w:rsid w:val="00924FC7"/>
    <w:rsid w:val="00925F03"/>
    <w:rsid w:val="00926A72"/>
    <w:rsid w:val="009276C1"/>
    <w:rsid w:val="0093000F"/>
    <w:rsid w:val="00930BA1"/>
    <w:rsid w:val="00931134"/>
    <w:rsid w:val="009317C9"/>
    <w:rsid w:val="00931801"/>
    <w:rsid w:val="00932FE5"/>
    <w:rsid w:val="009336B1"/>
    <w:rsid w:val="00933F03"/>
    <w:rsid w:val="0093485A"/>
    <w:rsid w:val="00934A4C"/>
    <w:rsid w:val="0093568D"/>
    <w:rsid w:val="009358F8"/>
    <w:rsid w:val="00936893"/>
    <w:rsid w:val="0093728F"/>
    <w:rsid w:val="00937775"/>
    <w:rsid w:val="009378AE"/>
    <w:rsid w:val="00937F6E"/>
    <w:rsid w:val="009401B0"/>
    <w:rsid w:val="009402FA"/>
    <w:rsid w:val="0094137A"/>
    <w:rsid w:val="009413B2"/>
    <w:rsid w:val="00941D0A"/>
    <w:rsid w:val="00942631"/>
    <w:rsid w:val="00942BC9"/>
    <w:rsid w:val="00943E1C"/>
    <w:rsid w:val="00944B6D"/>
    <w:rsid w:val="00944D3B"/>
    <w:rsid w:val="00944F37"/>
    <w:rsid w:val="0094503B"/>
    <w:rsid w:val="00946245"/>
    <w:rsid w:val="0094698D"/>
    <w:rsid w:val="009469FB"/>
    <w:rsid w:val="0094781A"/>
    <w:rsid w:val="009504C3"/>
    <w:rsid w:val="00950BAC"/>
    <w:rsid w:val="00951056"/>
    <w:rsid w:val="0095239E"/>
    <w:rsid w:val="00952479"/>
    <w:rsid w:val="00952DB7"/>
    <w:rsid w:val="0095301E"/>
    <w:rsid w:val="00953B52"/>
    <w:rsid w:val="009547E6"/>
    <w:rsid w:val="00954B32"/>
    <w:rsid w:val="0095598F"/>
    <w:rsid w:val="00956FB5"/>
    <w:rsid w:val="00957261"/>
    <w:rsid w:val="00957531"/>
    <w:rsid w:val="00960C46"/>
    <w:rsid w:val="00960F7C"/>
    <w:rsid w:val="00961595"/>
    <w:rsid w:val="00961B58"/>
    <w:rsid w:val="00961BF6"/>
    <w:rsid w:val="0096397D"/>
    <w:rsid w:val="00964E22"/>
    <w:rsid w:val="00966438"/>
    <w:rsid w:val="00967F72"/>
    <w:rsid w:val="009702C7"/>
    <w:rsid w:val="009707FE"/>
    <w:rsid w:val="00970C37"/>
    <w:rsid w:val="00971464"/>
    <w:rsid w:val="00971D63"/>
    <w:rsid w:val="0097230B"/>
    <w:rsid w:val="009730F8"/>
    <w:rsid w:val="009731D4"/>
    <w:rsid w:val="009733A2"/>
    <w:rsid w:val="009733DA"/>
    <w:rsid w:val="0097340C"/>
    <w:rsid w:val="00974DDF"/>
    <w:rsid w:val="0097542D"/>
    <w:rsid w:val="009754B2"/>
    <w:rsid w:val="00975530"/>
    <w:rsid w:val="009755C9"/>
    <w:rsid w:val="0097600A"/>
    <w:rsid w:val="00976AAA"/>
    <w:rsid w:val="00976D61"/>
    <w:rsid w:val="00977DC0"/>
    <w:rsid w:val="00980064"/>
    <w:rsid w:val="0098094F"/>
    <w:rsid w:val="009814D8"/>
    <w:rsid w:val="0098226E"/>
    <w:rsid w:val="0098249C"/>
    <w:rsid w:val="0098295D"/>
    <w:rsid w:val="00982ED4"/>
    <w:rsid w:val="00983023"/>
    <w:rsid w:val="009831E7"/>
    <w:rsid w:val="0098335D"/>
    <w:rsid w:val="009839F3"/>
    <w:rsid w:val="0098416E"/>
    <w:rsid w:val="00984D9C"/>
    <w:rsid w:val="00985451"/>
    <w:rsid w:val="00985563"/>
    <w:rsid w:val="00985874"/>
    <w:rsid w:val="00985BE0"/>
    <w:rsid w:val="009869D7"/>
    <w:rsid w:val="00986C5F"/>
    <w:rsid w:val="0098724D"/>
    <w:rsid w:val="00990939"/>
    <w:rsid w:val="00990B1A"/>
    <w:rsid w:val="00991039"/>
    <w:rsid w:val="00991785"/>
    <w:rsid w:val="00991A8A"/>
    <w:rsid w:val="00991F72"/>
    <w:rsid w:val="0099277F"/>
    <w:rsid w:val="00992D63"/>
    <w:rsid w:val="009941CD"/>
    <w:rsid w:val="00994381"/>
    <w:rsid w:val="00994559"/>
    <w:rsid w:val="009946B6"/>
    <w:rsid w:val="009948C9"/>
    <w:rsid w:val="00994D38"/>
    <w:rsid w:val="00994D4D"/>
    <w:rsid w:val="009958D5"/>
    <w:rsid w:val="0099661C"/>
    <w:rsid w:val="009967B5"/>
    <w:rsid w:val="00996D4F"/>
    <w:rsid w:val="00997AD0"/>
    <w:rsid w:val="00997C0F"/>
    <w:rsid w:val="00997F48"/>
    <w:rsid w:val="009A03E1"/>
    <w:rsid w:val="009A0DCE"/>
    <w:rsid w:val="009A1B64"/>
    <w:rsid w:val="009A1E71"/>
    <w:rsid w:val="009A2882"/>
    <w:rsid w:val="009A2F05"/>
    <w:rsid w:val="009A386D"/>
    <w:rsid w:val="009A55FE"/>
    <w:rsid w:val="009A5D42"/>
    <w:rsid w:val="009A619B"/>
    <w:rsid w:val="009A6363"/>
    <w:rsid w:val="009A69A3"/>
    <w:rsid w:val="009A7AF6"/>
    <w:rsid w:val="009B0F23"/>
    <w:rsid w:val="009B123C"/>
    <w:rsid w:val="009B1442"/>
    <w:rsid w:val="009B2279"/>
    <w:rsid w:val="009B247E"/>
    <w:rsid w:val="009B29A0"/>
    <w:rsid w:val="009B2A50"/>
    <w:rsid w:val="009B2E76"/>
    <w:rsid w:val="009B378D"/>
    <w:rsid w:val="009B3DB7"/>
    <w:rsid w:val="009B5B33"/>
    <w:rsid w:val="009B67ED"/>
    <w:rsid w:val="009B6A09"/>
    <w:rsid w:val="009B6F14"/>
    <w:rsid w:val="009B6FC4"/>
    <w:rsid w:val="009C0163"/>
    <w:rsid w:val="009C1098"/>
    <w:rsid w:val="009C19AD"/>
    <w:rsid w:val="009C1D14"/>
    <w:rsid w:val="009C3B3A"/>
    <w:rsid w:val="009C3CB4"/>
    <w:rsid w:val="009C572D"/>
    <w:rsid w:val="009C586F"/>
    <w:rsid w:val="009C5D5C"/>
    <w:rsid w:val="009C6672"/>
    <w:rsid w:val="009C671A"/>
    <w:rsid w:val="009C6BD3"/>
    <w:rsid w:val="009C6C05"/>
    <w:rsid w:val="009C6EDB"/>
    <w:rsid w:val="009C6F95"/>
    <w:rsid w:val="009C7099"/>
    <w:rsid w:val="009C762D"/>
    <w:rsid w:val="009C7C15"/>
    <w:rsid w:val="009D0FC9"/>
    <w:rsid w:val="009D1895"/>
    <w:rsid w:val="009D1E7D"/>
    <w:rsid w:val="009D39AF"/>
    <w:rsid w:val="009D4119"/>
    <w:rsid w:val="009D57FA"/>
    <w:rsid w:val="009D58C7"/>
    <w:rsid w:val="009D5D2C"/>
    <w:rsid w:val="009D5EC6"/>
    <w:rsid w:val="009D63C5"/>
    <w:rsid w:val="009D6493"/>
    <w:rsid w:val="009D72A3"/>
    <w:rsid w:val="009D7599"/>
    <w:rsid w:val="009D7844"/>
    <w:rsid w:val="009D7A3B"/>
    <w:rsid w:val="009D7B6D"/>
    <w:rsid w:val="009E0B24"/>
    <w:rsid w:val="009E0D34"/>
    <w:rsid w:val="009E0FA0"/>
    <w:rsid w:val="009E10E1"/>
    <w:rsid w:val="009E136D"/>
    <w:rsid w:val="009E1A81"/>
    <w:rsid w:val="009E261F"/>
    <w:rsid w:val="009E2F8B"/>
    <w:rsid w:val="009E451E"/>
    <w:rsid w:val="009E50C7"/>
    <w:rsid w:val="009E55E6"/>
    <w:rsid w:val="009E5801"/>
    <w:rsid w:val="009E5EE5"/>
    <w:rsid w:val="009E6DB6"/>
    <w:rsid w:val="009E72E9"/>
    <w:rsid w:val="009E7D0D"/>
    <w:rsid w:val="009F02C9"/>
    <w:rsid w:val="009F068B"/>
    <w:rsid w:val="009F07FD"/>
    <w:rsid w:val="009F15E9"/>
    <w:rsid w:val="009F19EF"/>
    <w:rsid w:val="009F1D34"/>
    <w:rsid w:val="009F2954"/>
    <w:rsid w:val="009F3A57"/>
    <w:rsid w:val="009F459F"/>
    <w:rsid w:val="009F57B5"/>
    <w:rsid w:val="009F5C1E"/>
    <w:rsid w:val="009F5CA1"/>
    <w:rsid w:val="009F60D8"/>
    <w:rsid w:val="009F6450"/>
    <w:rsid w:val="009F6589"/>
    <w:rsid w:val="009F6C5C"/>
    <w:rsid w:val="009F6D61"/>
    <w:rsid w:val="009F7268"/>
    <w:rsid w:val="00A00B73"/>
    <w:rsid w:val="00A01146"/>
    <w:rsid w:val="00A01279"/>
    <w:rsid w:val="00A01A96"/>
    <w:rsid w:val="00A01B6C"/>
    <w:rsid w:val="00A01D13"/>
    <w:rsid w:val="00A02669"/>
    <w:rsid w:val="00A02790"/>
    <w:rsid w:val="00A04A2A"/>
    <w:rsid w:val="00A056FD"/>
    <w:rsid w:val="00A059B8"/>
    <w:rsid w:val="00A068C8"/>
    <w:rsid w:val="00A069F3"/>
    <w:rsid w:val="00A07149"/>
    <w:rsid w:val="00A10286"/>
    <w:rsid w:val="00A109B6"/>
    <w:rsid w:val="00A10A14"/>
    <w:rsid w:val="00A11627"/>
    <w:rsid w:val="00A117BB"/>
    <w:rsid w:val="00A11AE3"/>
    <w:rsid w:val="00A11AF5"/>
    <w:rsid w:val="00A124D1"/>
    <w:rsid w:val="00A127DD"/>
    <w:rsid w:val="00A12917"/>
    <w:rsid w:val="00A13C3E"/>
    <w:rsid w:val="00A146EA"/>
    <w:rsid w:val="00A14D7E"/>
    <w:rsid w:val="00A158F6"/>
    <w:rsid w:val="00A15AD9"/>
    <w:rsid w:val="00A16264"/>
    <w:rsid w:val="00A16287"/>
    <w:rsid w:val="00A162B6"/>
    <w:rsid w:val="00A163ED"/>
    <w:rsid w:val="00A1661C"/>
    <w:rsid w:val="00A1737E"/>
    <w:rsid w:val="00A20666"/>
    <w:rsid w:val="00A2083E"/>
    <w:rsid w:val="00A23C97"/>
    <w:rsid w:val="00A23E15"/>
    <w:rsid w:val="00A24204"/>
    <w:rsid w:val="00A24283"/>
    <w:rsid w:val="00A2461F"/>
    <w:rsid w:val="00A24957"/>
    <w:rsid w:val="00A24ADD"/>
    <w:rsid w:val="00A24BD8"/>
    <w:rsid w:val="00A24F9C"/>
    <w:rsid w:val="00A26895"/>
    <w:rsid w:val="00A26C35"/>
    <w:rsid w:val="00A30324"/>
    <w:rsid w:val="00A308FE"/>
    <w:rsid w:val="00A30AEB"/>
    <w:rsid w:val="00A310B1"/>
    <w:rsid w:val="00A328C2"/>
    <w:rsid w:val="00A33332"/>
    <w:rsid w:val="00A33605"/>
    <w:rsid w:val="00A33804"/>
    <w:rsid w:val="00A34401"/>
    <w:rsid w:val="00A34424"/>
    <w:rsid w:val="00A34B84"/>
    <w:rsid w:val="00A34ED3"/>
    <w:rsid w:val="00A35B1B"/>
    <w:rsid w:val="00A40752"/>
    <w:rsid w:val="00A42656"/>
    <w:rsid w:val="00A427C8"/>
    <w:rsid w:val="00A42BEA"/>
    <w:rsid w:val="00A431B4"/>
    <w:rsid w:val="00A43513"/>
    <w:rsid w:val="00A44072"/>
    <w:rsid w:val="00A444AB"/>
    <w:rsid w:val="00A4481A"/>
    <w:rsid w:val="00A4579F"/>
    <w:rsid w:val="00A45C98"/>
    <w:rsid w:val="00A45D01"/>
    <w:rsid w:val="00A46622"/>
    <w:rsid w:val="00A471CA"/>
    <w:rsid w:val="00A47EB7"/>
    <w:rsid w:val="00A50148"/>
    <w:rsid w:val="00A50266"/>
    <w:rsid w:val="00A51426"/>
    <w:rsid w:val="00A51937"/>
    <w:rsid w:val="00A52231"/>
    <w:rsid w:val="00A52538"/>
    <w:rsid w:val="00A53334"/>
    <w:rsid w:val="00A54AF4"/>
    <w:rsid w:val="00A55541"/>
    <w:rsid w:val="00A561E7"/>
    <w:rsid w:val="00A565A4"/>
    <w:rsid w:val="00A56C3F"/>
    <w:rsid w:val="00A6013E"/>
    <w:rsid w:val="00A603C6"/>
    <w:rsid w:val="00A60956"/>
    <w:rsid w:val="00A61C0C"/>
    <w:rsid w:val="00A625F2"/>
    <w:rsid w:val="00A6285D"/>
    <w:rsid w:val="00A62CCE"/>
    <w:rsid w:val="00A63266"/>
    <w:rsid w:val="00A633BB"/>
    <w:rsid w:val="00A63542"/>
    <w:rsid w:val="00A63E92"/>
    <w:rsid w:val="00A644F6"/>
    <w:rsid w:val="00A64A93"/>
    <w:rsid w:val="00A64C29"/>
    <w:rsid w:val="00A654F9"/>
    <w:rsid w:val="00A6563B"/>
    <w:rsid w:val="00A6583A"/>
    <w:rsid w:val="00A661D4"/>
    <w:rsid w:val="00A66347"/>
    <w:rsid w:val="00A67072"/>
    <w:rsid w:val="00A67478"/>
    <w:rsid w:val="00A6747A"/>
    <w:rsid w:val="00A67FF5"/>
    <w:rsid w:val="00A72C68"/>
    <w:rsid w:val="00A744BC"/>
    <w:rsid w:val="00A74DBD"/>
    <w:rsid w:val="00A76779"/>
    <w:rsid w:val="00A7694F"/>
    <w:rsid w:val="00A76FB6"/>
    <w:rsid w:val="00A77330"/>
    <w:rsid w:val="00A80442"/>
    <w:rsid w:val="00A80CFC"/>
    <w:rsid w:val="00A80F01"/>
    <w:rsid w:val="00A81ECD"/>
    <w:rsid w:val="00A821AD"/>
    <w:rsid w:val="00A826E8"/>
    <w:rsid w:val="00A82E80"/>
    <w:rsid w:val="00A82E82"/>
    <w:rsid w:val="00A82F9E"/>
    <w:rsid w:val="00A83046"/>
    <w:rsid w:val="00A8380B"/>
    <w:rsid w:val="00A83D21"/>
    <w:rsid w:val="00A83ED4"/>
    <w:rsid w:val="00A8418A"/>
    <w:rsid w:val="00A84350"/>
    <w:rsid w:val="00A8459B"/>
    <w:rsid w:val="00A85F34"/>
    <w:rsid w:val="00A8617E"/>
    <w:rsid w:val="00A86A39"/>
    <w:rsid w:val="00A86A4F"/>
    <w:rsid w:val="00A872A6"/>
    <w:rsid w:val="00A8749F"/>
    <w:rsid w:val="00A87721"/>
    <w:rsid w:val="00A87CF1"/>
    <w:rsid w:val="00A902C3"/>
    <w:rsid w:val="00A90371"/>
    <w:rsid w:val="00A904F3"/>
    <w:rsid w:val="00A9064B"/>
    <w:rsid w:val="00A90C96"/>
    <w:rsid w:val="00A91CE1"/>
    <w:rsid w:val="00A920CE"/>
    <w:rsid w:val="00A92C49"/>
    <w:rsid w:val="00A9337D"/>
    <w:rsid w:val="00A94195"/>
    <w:rsid w:val="00A95333"/>
    <w:rsid w:val="00A95EE5"/>
    <w:rsid w:val="00A96F8C"/>
    <w:rsid w:val="00A97294"/>
    <w:rsid w:val="00A97ADC"/>
    <w:rsid w:val="00AA0142"/>
    <w:rsid w:val="00AA016A"/>
    <w:rsid w:val="00AA029E"/>
    <w:rsid w:val="00AA05E3"/>
    <w:rsid w:val="00AA0D88"/>
    <w:rsid w:val="00AA0F48"/>
    <w:rsid w:val="00AA1099"/>
    <w:rsid w:val="00AA10B0"/>
    <w:rsid w:val="00AA18B7"/>
    <w:rsid w:val="00AA1B29"/>
    <w:rsid w:val="00AA2280"/>
    <w:rsid w:val="00AA2B5B"/>
    <w:rsid w:val="00AA2DD2"/>
    <w:rsid w:val="00AA320C"/>
    <w:rsid w:val="00AA40AC"/>
    <w:rsid w:val="00AA4618"/>
    <w:rsid w:val="00AA5151"/>
    <w:rsid w:val="00AA5326"/>
    <w:rsid w:val="00AA594A"/>
    <w:rsid w:val="00AA5C66"/>
    <w:rsid w:val="00AA6204"/>
    <w:rsid w:val="00AA6E21"/>
    <w:rsid w:val="00AA756F"/>
    <w:rsid w:val="00AA7F31"/>
    <w:rsid w:val="00AA7FF9"/>
    <w:rsid w:val="00AB03A5"/>
    <w:rsid w:val="00AB0744"/>
    <w:rsid w:val="00AB0AC8"/>
    <w:rsid w:val="00AB0F5A"/>
    <w:rsid w:val="00AB169E"/>
    <w:rsid w:val="00AB1EE1"/>
    <w:rsid w:val="00AB2301"/>
    <w:rsid w:val="00AB23D9"/>
    <w:rsid w:val="00AB26EA"/>
    <w:rsid w:val="00AB2897"/>
    <w:rsid w:val="00AB2B04"/>
    <w:rsid w:val="00AB2EA1"/>
    <w:rsid w:val="00AB2F9D"/>
    <w:rsid w:val="00AB2FBF"/>
    <w:rsid w:val="00AB4213"/>
    <w:rsid w:val="00AB44B1"/>
    <w:rsid w:val="00AB597D"/>
    <w:rsid w:val="00AB62FB"/>
    <w:rsid w:val="00AB63E8"/>
    <w:rsid w:val="00AB713F"/>
    <w:rsid w:val="00AB7491"/>
    <w:rsid w:val="00AB768E"/>
    <w:rsid w:val="00AC0036"/>
    <w:rsid w:val="00AC0510"/>
    <w:rsid w:val="00AC088B"/>
    <w:rsid w:val="00AC10E0"/>
    <w:rsid w:val="00AC15BC"/>
    <w:rsid w:val="00AC1CF8"/>
    <w:rsid w:val="00AC1FFE"/>
    <w:rsid w:val="00AC20D6"/>
    <w:rsid w:val="00AC301F"/>
    <w:rsid w:val="00AC3689"/>
    <w:rsid w:val="00AC374D"/>
    <w:rsid w:val="00AC3F2D"/>
    <w:rsid w:val="00AC444A"/>
    <w:rsid w:val="00AC455E"/>
    <w:rsid w:val="00AC4F42"/>
    <w:rsid w:val="00AC4F59"/>
    <w:rsid w:val="00AC583B"/>
    <w:rsid w:val="00AC5FD7"/>
    <w:rsid w:val="00AC6454"/>
    <w:rsid w:val="00AC7780"/>
    <w:rsid w:val="00AD0DA5"/>
    <w:rsid w:val="00AD10BC"/>
    <w:rsid w:val="00AD24A9"/>
    <w:rsid w:val="00AD2578"/>
    <w:rsid w:val="00AD2CFB"/>
    <w:rsid w:val="00AD2E3B"/>
    <w:rsid w:val="00AD35FC"/>
    <w:rsid w:val="00AD3702"/>
    <w:rsid w:val="00AD412A"/>
    <w:rsid w:val="00AD4378"/>
    <w:rsid w:val="00AD492D"/>
    <w:rsid w:val="00AD4C9F"/>
    <w:rsid w:val="00AD4CD4"/>
    <w:rsid w:val="00AD4DA1"/>
    <w:rsid w:val="00AD52C2"/>
    <w:rsid w:val="00AD5C47"/>
    <w:rsid w:val="00AD6312"/>
    <w:rsid w:val="00AD7380"/>
    <w:rsid w:val="00AE04A3"/>
    <w:rsid w:val="00AE06B0"/>
    <w:rsid w:val="00AE1D65"/>
    <w:rsid w:val="00AE1E09"/>
    <w:rsid w:val="00AE3064"/>
    <w:rsid w:val="00AE3180"/>
    <w:rsid w:val="00AE33AA"/>
    <w:rsid w:val="00AE3670"/>
    <w:rsid w:val="00AE46F6"/>
    <w:rsid w:val="00AE5506"/>
    <w:rsid w:val="00AE56FA"/>
    <w:rsid w:val="00AE585F"/>
    <w:rsid w:val="00AE69D9"/>
    <w:rsid w:val="00AE73E3"/>
    <w:rsid w:val="00AE7AF1"/>
    <w:rsid w:val="00AF01F3"/>
    <w:rsid w:val="00AF073C"/>
    <w:rsid w:val="00AF0E43"/>
    <w:rsid w:val="00AF1022"/>
    <w:rsid w:val="00AF10D9"/>
    <w:rsid w:val="00AF139E"/>
    <w:rsid w:val="00AF267E"/>
    <w:rsid w:val="00AF2B8F"/>
    <w:rsid w:val="00AF2C92"/>
    <w:rsid w:val="00AF2DE4"/>
    <w:rsid w:val="00AF3CA3"/>
    <w:rsid w:val="00AF44E6"/>
    <w:rsid w:val="00AF4938"/>
    <w:rsid w:val="00AF4BD3"/>
    <w:rsid w:val="00AF4E18"/>
    <w:rsid w:val="00AF53D5"/>
    <w:rsid w:val="00AF5C6E"/>
    <w:rsid w:val="00AF6290"/>
    <w:rsid w:val="00AF64FC"/>
    <w:rsid w:val="00AF6928"/>
    <w:rsid w:val="00AF6DDC"/>
    <w:rsid w:val="00AF7441"/>
    <w:rsid w:val="00AF79B9"/>
    <w:rsid w:val="00AF7F4E"/>
    <w:rsid w:val="00B0029A"/>
    <w:rsid w:val="00B00690"/>
    <w:rsid w:val="00B00993"/>
    <w:rsid w:val="00B017AE"/>
    <w:rsid w:val="00B01B95"/>
    <w:rsid w:val="00B01F84"/>
    <w:rsid w:val="00B033A4"/>
    <w:rsid w:val="00B035B9"/>
    <w:rsid w:val="00B04284"/>
    <w:rsid w:val="00B04589"/>
    <w:rsid w:val="00B0458E"/>
    <w:rsid w:val="00B04784"/>
    <w:rsid w:val="00B0483F"/>
    <w:rsid w:val="00B04E56"/>
    <w:rsid w:val="00B04EA5"/>
    <w:rsid w:val="00B05A1D"/>
    <w:rsid w:val="00B062DB"/>
    <w:rsid w:val="00B063A1"/>
    <w:rsid w:val="00B07410"/>
    <w:rsid w:val="00B100E0"/>
    <w:rsid w:val="00B10FC2"/>
    <w:rsid w:val="00B11512"/>
    <w:rsid w:val="00B11FCE"/>
    <w:rsid w:val="00B12743"/>
    <w:rsid w:val="00B12F2B"/>
    <w:rsid w:val="00B130AE"/>
    <w:rsid w:val="00B13125"/>
    <w:rsid w:val="00B141A2"/>
    <w:rsid w:val="00B141E7"/>
    <w:rsid w:val="00B1496B"/>
    <w:rsid w:val="00B14C6A"/>
    <w:rsid w:val="00B1545A"/>
    <w:rsid w:val="00B15638"/>
    <w:rsid w:val="00B15E0C"/>
    <w:rsid w:val="00B17332"/>
    <w:rsid w:val="00B1778E"/>
    <w:rsid w:val="00B20F8C"/>
    <w:rsid w:val="00B21C73"/>
    <w:rsid w:val="00B223F3"/>
    <w:rsid w:val="00B2314B"/>
    <w:rsid w:val="00B23653"/>
    <w:rsid w:val="00B23E97"/>
    <w:rsid w:val="00B243F8"/>
    <w:rsid w:val="00B24A44"/>
    <w:rsid w:val="00B24DB3"/>
    <w:rsid w:val="00B250DB"/>
    <w:rsid w:val="00B25B12"/>
    <w:rsid w:val="00B26363"/>
    <w:rsid w:val="00B26DA0"/>
    <w:rsid w:val="00B27299"/>
    <w:rsid w:val="00B27543"/>
    <w:rsid w:val="00B27652"/>
    <w:rsid w:val="00B2766E"/>
    <w:rsid w:val="00B27AEB"/>
    <w:rsid w:val="00B314FB"/>
    <w:rsid w:val="00B326D8"/>
    <w:rsid w:val="00B3365C"/>
    <w:rsid w:val="00B345F6"/>
    <w:rsid w:val="00B348C9"/>
    <w:rsid w:val="00B34E7B"/>
    <w:rsid w:val="00B34E94"/>
    <w:rsid w:val="00B35EA3"/>
    <w:rsid w:val="00B36C9B"/>
    <w:rsid w:val="00B413AC"/>
    <w:rsid w:val="00B41BFD"/>
    <w:rsid w:val="00B41CAC"/>
    <w:rsid w:val="00B42311"/>
    <w:rsid w:val="00B426B5"/>
    <w:rsid w:val="00B42CEA"/>
    <w:rsid w:val="00B42DCB"/>
    <w:rsid w:val="00B42F1D"/>
    <w:rsid w:val="00B43280"/>
    <w:rsid w:val="00B436B0"/>
    <w:rsid w:val="00B43A5E"/>
    <w:rsid w:val="00B43B69"/>
    <w:rsid w:val="00B43CF4"/>
    <w:rsid w:val="00B448FB"/>
    <w:rsid w:val="00B458E1"/>
    <w:rsid w:val="00B46567"/>
    <w:rsid w:val="00B46812"/>
    <w:rsid w:val="00B469E1"/>
    <w:rsid w:val="00B473BF"/>
    <w:rsid w:val="00B50AEA"/>
    <w:rsid w:val="00B50B6E"/>
    <w:rsid w:val="00B5127D"/>
    <w:rsid w:val="00B51314"/>
    <w:rsid w:val="00B51780"/>
    <w:rsid w:val="00B51942"/>
    <w:rsid w:val="00B5213F"/>
    <w:rsid w:val="00B52DD0"/>
    <w:rsid w:val="00B52E16"/>
    <w:rsid w:val="00B5312C"/>
    <w:rsid w:val="00B53A25"/>
    <w:rsid w:val="00B5415C"/>
    <w:rsid w:val="00B543A4"/>
    <w:rsid w:val="00B545C3"/>
    <w:rsid w:val="00B54828"/>
    <w:rsid w:val="00B54DD8"/>
    <w:rsid w:val="00B55D87"/>
    <w:rsid w:val="00B55D8E"/>
    <w:rsid w:val="00B5615D"/>
    <w:rsid w:val="00B57456"/>
    <w:rsid w:val="00B5764F"/>
    <w:rsid w:val="00B579C7"/>
    <w:rsid w:val="00B60299"/>
    <w:rsid w:val="00B60CAE"/>
    <w:rsid w:val="00B60D78"/>
    <w:rsid w:val="00B622A0"/>
    <w:rsid w:val="00B623E0"/>
    <w:rsid w:val="00B62793"/>
    <w:rsid w:val="00B6288C"/>
    <w:rsid w:val="00B64435"/>
    <w:rsid w:val="00B64B48"/>
    <w:rsid w:val="00B668C6"/>
    <w:rsid w:val="00B6721F"/>
    <w:rsid w:val="00B7004E"/>
    <w:rsid w:val="00B70984"/>
    <w:rsid w:val="00B70ADE"/>
    <w:rsid w:val="00B70CD9"/>
    <w:rsid w:val="00B70E9D"/>
    <w:rsid w:val="00B70F30"/>
    <w:rsid w:val="00B71026"/>
    <w:rsid w:val="00B714A9"/>
    <w:rsid w:val="00B71594"/>
    <w:rsid w:val="00B724AF"/>
    <w:rsid w:val="00B73CDF"/>
    <w:rsid w:val="00B73F7A"/>
    <w:rsid w:val="00B75D36"/>
    <w:rsid w:val="00B76F30"/>
    <w:rsid w:val="00B770C0"/>
    <w:rsid w:val="00B7766B"/>
    <w:rsid w:val="00B7798E"/>
    <w:rsid w:val="00B77BAE"/>
    <w:rsid w:val="00B800ED"/>
    <w:rsid w:val="00B802AD"/>
    <w:rsid w:val="00B80432"/>
    <w:rsid w:val="00B80C5E"/>
    <w:rsid w:val="00B80D7C"/>
    <w:rsid w:val="00B82AF7"/>
    <w:rsid w:val="00B83CDB"/>
    <w:rsid w:val="00B84A57"/>
    <w:rsid w:val="00B84FBB"/>
    <w:rsid w:val="00B85115"/>
    <w:rsid w:val="00B8607D"/>
    <w:rsid w:val="00B86B21"/>
    <w:rsid w:val="00B872B0"/>
    <w:rsid w:val="00B874DA"/>
    <w:rsid w:val="00B87733"/>
    <w:rsid w:val="00B87E49"/>
    <w:rsid w:val="00B87EB8"/>
    <w:rsid w:val="00B87EC9"/>
    <w:rsid w:val="00B90672"/>
    <w:rsid w:val="00B90CC6"/>
    <w:rsid w:val="00B90EC0"/>
    <w:rsid w:val="00B92475"/>
    <w:rsid w:val="00B93395"/>
    <w:rsid w:val="00B933F1"/>
    <w:rsid w:val="00B93C49"/>
    <w:rsid w:val="00B94378"/>
    <w:rsid w:val="00B94B12"/>
    <w:rsid w:val="00B94D88"/>
    <w:rsid w:val="00B951B8"/>
    <w:rsid w:val="00B96D6D"/>
    <w:rsid w:val="00B97A9D"/>
    <w:rsid w:val="00BA01CD"/>
    <w:rsid w:val="00BA0486"/>
    <w:rsid w:val="00BA0F48"/>
    <w:rsid w:val="00BA1462"/>
    <w:rsid w:val="00BA152F"/>
    <w:rsid w:val="00BA2135"/>
    <w:rsid w:val="00BA395A"/>
    <w:rsid w:val="00BA3C68"/>
    <w:rsid w:val="00BA483A"/>
    <w:rsid w:val="00BA5178"/>
    <w:rsid w:val="00BA53F2"/>
    <w:rsid w:val="00BA5F31"/>
    <w:rsid w:val="00BA6126"/>
    <w:rsid w:val="00BA61C7"/>
    <w:rsid w:val="00BA6401"/>
    <w:rsid w:val="00BA6EF0"/>
    <w:rsid w:val="00BA7910"/>
    <w:rsid w:val="00BA7A45"/>
    <w:rsid w:val="00BA7E4F"/>
    <w:rsid w:val="00BA7E93"/>
    <w:rsid w:val="00BB1496"/>
    <w:rsid w:val="00BB15AC"/>
    <w:rsid w:val="00BB1968"/>
    <w:rsid w:val="00BB1DFA"/>
    <w:rsid w:val="00BB2171"/>
    <w:rsid w:val="00BB2568"/>
    <w:rsid w:val="00BB30C8"/>
    <w:rsid w:val="00BB351E"/>
    <w:rsid w:val="00BB3D51"/>
    <w:rsid w:val="00BB3E81"/>
    <w:rsid w:val="00BB440C"/>
    <w:rsid w:val="00BB44F9"/>
    <w:rsid w:val="00BB4E23"/>
    <w:rsid w:val="00BB57E6"/>
    <w:rsid w:val="00BB7472"/>
    <w:rsid w:val="00BC02A0"/>
    <w:rsid w:val="00BC0D10"/>
    <w:rsid w:val="00BC1C7A"/>
    <w:rsid w:val="00BC265B"/>
    <w:rsid w:val="00BC2955"/>
    <w:rsid w:val="00BC2C38"/>
    <w:rsid w:val="00BC2FEF"/>
    <w:rsid w:val="00BC31C2"/>
    <w:rsid w:val="00BC37A1"/>
    <w:rsid w:val="00BC3817"/>
    <w:rsid w:val="00BC408E"/>
    <w:rsid w:val="00BC484E"/>
    <w:rsid w:val="00BC5045"/>
    <w:rsid w:val="00BC5B20"/>
    <w:rsid w:val="00BC5BAE"/>
    <w:rsid w:val="00BC5EEB"/>
    <w:rsid w:val="00BC5FBE"/>
    <w:rsid w:val="00BC724A"/>
    <w:rsid w:val="00BD04A1"/>
    <w:rsid w:val="00BD0A61"/>
    <w:rsid w:val="00BD0F36"/>
    <w:rsid w:val="00BD4568"/>
    <w:rsid w:val="00BD5922"/>
    <w:rsid w:val="00BD6169"/>
    <w:rsid w:val="00BD6C74"/>
    <w:rsid w:val="00BD6FD3"/>
    <w:rsid w:val="00BD70DD"/>
    <w:rsid w:val="00BD75CC"/>
    <w:rsid w:val="00BD7C0B"/>
    <w:rsid w:val="00BD7CF7"/>
    <w:rsid w:val="00BD7F9E"/>
    <w:rsid w:val="00BE0185"/>
    <w:rsid w:val="00BE032B"/>
    <w:rsid w:val="00BE080D"/>
    <w:rsid w:val="00BE0AB4"/>
    <w:rsid w:val="00BE1C01"/>
    <w:rsid w:val="00BE234E"/>
    <w:rsid w:val="00BE26CB"/>
    <w:rsid w:val="00BE31E1"/>
    <w:rsid w:val="00BE32B3"/>
    <w:rsid w:val="00BE3411"/>
    <w:rsid w:val="00BE3961"/>
    <w:rsid w:val="00BE4AD1"/>
    <w:rsid w:val="00BE4AF4"/>
    <w:rsid w:val="00BE4D6C"/>
    <w:rsid w:val="00BE509D"/>
    <w:rsid w:val="00BE5378"/>
    <w:rsid w:val="00BE577E"/>
    <w:rsid w:val="00BE5D25"/>
    <w:rsid w:val="00BE5FEE"/>
    <w:rsid w:val="00BE7746"/>
    <w:rsid w:val="00BE7844"/>
    <w:rsid w:val="00BF0C62"/>
    <w:rsid w:val="00BF1306"/>
    <w:rsid w:val="00BF1533"/>
    <w:rsid w:val="00BF24E3"/>
    <w:rsid w:val="00BF2591"/>
    <w:rsid w:val="00BF272F"/>
    <w:rsid w:val="00BF3405"/>
    <w:rsid w:val="00BF4964"/>
    <w:rsid w:val="00BF4CB7"/>
    <w:rsid w:val="00BF516B"/>
    <w:rsid w:val="00BF5341"/>
    <w:rsid w:val="00BF55BF"/>
    <w:rsid w:val="00BF6678"/>
    <w:rsid w:val="00BF68FF"/>
    <w:rsid w:val="00BF6C06"/>
    <w:rsid w:val="00BF6D2E"/>
    <w:rsid w:val="00BF727D"/>
    <w:rsid w:val="00C00CC4"/>
    <w:rsid w:val="00C00DA3"/>
    <w:rsid w:val="00C01101"/>
    <w:rsid w:val="00C029F8"/>
    <w:rsid w:val="00C02E33"/>
    <w:rsid w:val="00C03124"/>
    <w:rsid w:val="00C04298"/>
    <w:rsid w:val="00C04BF7"/>
    <w:rsid w:val="00C04DAA"/>
    <w:rsid w:val="00C053AF"/>
    <w:rsid w:val="00C05D00"/>
    <w:rsid w:val="00C06157"/>
    <w:rsid w:val="00C06ACE"/>
    <w:rsid w:val="00C07317"/>
    <w:rsid w:val="00C073FB"/>
    <w:rsid w:val="00C100EC"/>
    <w:rsid w:val="00C105AB"/>
    <w:rsid w:val="00C10FCE"/>
    <w:rsid w:val="00C12131"/>
    <w:rsid w:val="00C13202"/>
    <w:rsid w:val="00C13227"/>
    <w:rsid w:val="00C13B89"/>
    <w:rsid w:val="00C14436"/>
    <w:rsid w:val="00C14CDC"/>
    <w:rsid w:val="00C1555C"/>
    <w:rsid w:val="00C15B72"/>
    <w:rsid w:val="00C15F29"/>
    <w:rsid w:val="00C16739"/>
    <w:rsid w:val="00C16971"/>
    <w:rsid w:val="00C16E5F"/>
    <w:rsid w:val="00C16ED1"/>
    <w:rsid w:val="00C16F38"/>
    <w:rsid w:val="00C17620"/>
    <w:rsid w:val="00C17A1E"/>
    <w:rsid w:val="00C206E4"/>
    <w:rsid w:val="00C20757"/>
    <w:rsid w:val="00C20E5A"/>
    <w:rsid w:val="00C2160D"/>
    <w:rsid w:val="00C21947"/>
    <w:rsid w:val="00C21AC9"/>
    <w:rsid w:val="00C21BB3"/>
    <w:rsid w:val="00C21C92"/>
    <w:rsid w:val="00C2221C"/>
    <w:rsid w:val="00C22C4A"/>
    <w:rsid w:val="00C22F84"/>
    <w:rsid w:val="00C23A5E"/>
    <w:rsid w:val="00C23E12"/>
    <w:rsid w:val="00C242C5"/>
    <w:rsid w:val="00C248E1"/>
    <w:rsid w:val="00C248FE"/>
    <w:rsid w:val="00C24C6E"/>
    <w:rsid w:val="00C2514C"/>
    <w:rsid w:val="00C256A1"/>
    <w:rsid w:val="00C2590F"/>
    <w:rsid w:val="00C2616F"/>
    <w:rsid w:val="00C275E2"/>
    <w:rsid w:val="00C27AB1"/>
    <w:rsid w:val="00C307D3"/>
    <w:rsid w:val="00C3080F"/>
    <w:rsid w:val="00C3112C"/>
    <w:rsid w:val="00C32135"/>
    <w:rsid w:val="00C321D6"/>
    <w:rsid w:val="00C326CC"/>
    <w:rsid w:val="00C32D65"/>
    <w:rsid w:val="00C332F1"/>
    <w:rsid w:val="00C33687"/>
    <w:rsid w:val="00C33DD5"/>
    <w:rsid w:val="00C33F77"/>
    <w:rsid w:val="00C3420B"/>
    <w:rsid w:val="00C36117"/>
    <w:rsid w:val="00C36F89"/>
    <w:rsid w:val="00C378EA"/>
    <w:rsid w:val="00C40492"/>
    <w:rsid w:val="00C4099A"/>
    <w:rsid w:val="00C40D2A"/>
    <w:rsid w:val="00C40FC9"/>
    <w:rsid w:val="00C41A22"/>
    <w:rsid w:val="00C41D71"/>
    <w:rsid w:val="00C41D9C"/>
    <w:rsid w:val="00C41EA5"/>
    <w:rsid w:val="00C423E6"/>
    <w:rsid w:val="00C4251B"/>
    <w:rsid w:val="00C43750"/>
    <w:rsid w:val="00C43979"/>
    <w:rsid w:val="00C43F44"/>
    <w:rsid w:val="00C43FBE"/>
    <w:rsid w:val="00C44560"/>
    <w:rsid w:val="00C44840"/>
    <w:rsid w:val="00C45234"/>
    <w:rsid w:val="00C46290"/>
    <w:rsid w:val="00C4653F"/>
    <w:rsid w:val="00C46597"/>
    <w:rsid w:val="00C46D31"/>
    <w:rsid w:val="00C476E7"/>
    <w:rsid w:val="00C47AFF"/>
    <w:rsid w:val="00C47BE6"/>
    <w:rsid w:val="00C47E4D"/>
    <w:rsid w:val="00C501DC"/>
    <w:rsid w:val="00C506BC"/>
    <w:rsid w:val="00C508A1"/>
    <w:rsid w:val="00C515E2"/>
    <w:rsid w:val="00C5166F"/>
    <w:rsid w:val="00C51C2E"/>
    <w:rsid w:val="00C52591"/>
    <w:rsid w:val="00C52BD5"/>
    <w:rsid w:val="00C53E21"/>
    <w:rsid w:val="00C53E38"/>
    <w:rsid w:val="00C54D84"/>
    <w:rsid w:val="00C5579C"/>
    <w:rsid w:val="00C560D9"/>
    <w:rsid w:val="00C5755E"/>
    <w:rsid w:val="00C60CE4"/>
    <w:rsid w:val="00C60D44"/>
    <w:rsid w:val="00C60D48"/>
    <w:rsid w:val="00C616FC"/>
    <w:rsid w:val="00C61887"/>
    <w:rsid w:val="00C62439"/>
    <w:rsid w:val="00C628B8"/>
    <w:rsid w:val="00C63777"/>
    <w:rsid w:val="00C63922"/>
    <w:rsid w:val="00C6498B"/>
    <w:rsid w:val="00C6576B"/>
    <w:rsid w:val="00C65AB6"/>
    <w:rsid w:val="00C66FB3"/>
    <w:rsid w:val="00C67B9F"/>
    <w:rsid w:val="00C7097D"/>
    <w:rsid w:val="00C70B99"/>
    <w:rsid w:val="00C71B11"/>
    <w:rsid w:val="00C72EF8"/>
    <w:rsid w:val="00C740C3"/>
    <w:rsid w:val="00C74192"/>
    <w:rsid w:val="00C74A42"/>
    <w:rsid w:val="00C74AA3"/>
    <w:rsid w:val="00C74DC8"/>
    <w:rsid w:val="00C75F98"/>
    <w:rsid w:val="00C77A0E"/>
    <w:rsid w:val="00C77A38"/>
    <w:rsid w:val="00C77AD4"/>
    <w:rsid w:val="00C77D0D"/>
    <w:rsid w:val="00C77E49"/>
    <w:rsid w:val="00C80720"/>
    <w:rsid w:val="00C816A0"/>
    <w:rsid w:val="00C81F4E"/>
    <w:rsid w:val="00C832E3"/>
    <w:rsid w:val="00C84EC3"/>
    <w:rsid w:val="00C8771A"/>
    <w:rsid w:val="00C8794A"/>
    <w:rsid w:val="00C90B4F"/>
    <w:rsid w:val="00C911D6"/>
    <w:rsid w:val="00C915B3"/>
    <w:rsid w:val="00C91607"/>
    <w:rsid w:val="00C91F0B"/>
    <w:rsid w:val="00C92075"/>
    <w:rsid w:val="00C92A2F"/>
    <w:rsid w:val="00C92F49"/>
    <w:rsid w:val="00C94A51"/>
    <w:rsid w:val="00C95FAD"/>
    <w:rsid w:val="00C96427"/>
    <w:rsid w:val="00C96A3D"/>
    <w:rsid w:val="00C9706A"/>
    <w:rsid w:val="00C97238"/>
    <w:rsid w:val="00C974EF"/>
    <w:rsid w:val="00C9770C"/>
    <w:rsid w:val="00C9774F"/>
    <w:rsid w:val="00CA1331"/>
    <w:rsid w:val="00CA213C"/>
    <w:rsid w:val="00CA23E4"/>
    <w:rsid w:val="00CA292F"/>
    <w:rsid w:val="00CA565E"/>
    <w:rsid w:val="00CA58AB"/>
    <w:rsid w:val="00CA60A3"/>
    <w:rsid w:val="00CA6A55"/>
    <w:rsid w:val="00CA6DAB"/>
    <w:rsid w:val="00CA72E8"/>
    <w:rsid w:val="00CA7B80"/>
    <w:rsid w:val="00CB065F"/>
    <w:rsid w:val="00CB0E27"/>
    <w:rsid w:val="00CB1CDF"/>
    <w:rsid w:val="00CB1E03"/>
    <w:rsid w:val="00CB20F8"/>
    <w:rsid w:val="00CB21AA"/>
    <w:rsid w:val="00CB44EE"/>
    <w:rsid w:val="00CB4824"/>
    <w:rsid w:val="00CB4A23"/>
    <w:rsid w:val="00CB55D9"/>
    <w:rsid w:val="00CB61AA"/>
    <w:rsid w:val="00CB69E5"/>
    <w:rsid w:val="00CB74FD"/>
    <w:rsid w:val="00CC0145"/>
    <w:rsid w:val="00CC03DA"/>
    <w:rsid w:val="00CC081C"/>
    <w:rsid w:val="00CC175C"/>
    <w:rsid w:val="00CC194D"/>
    <w:rsid w:val="00CC1971"/>
    <w:rsid w:val="00CC2119"/>
    <w:rsid w:val="00CC29F5"/>
    <w:rsid w:val="00CC3912"/>
    <w:rsid w:val="00CC45EF"/>
    <w:rsid w:val="00CC4829"/>
    <w:rsid w:val="00CC483F"/>
    <w:rsid w:val="00CC5048"/>
    <w:rsid w:val="00CC6C44"/>
    <w:rsid w:val="00CC6F3A"/>
    <w:rsid w:val="00CD02C4"/>
    <w:rsid w:val="00CD1460"/>
    <w:rsid w:val="00CD2887"/>
    <w:rsid w:val="00CD2A8A"/>
    <w:rsid w:val="00CD2BC8"/>
    <w:rsid w:val="00CD2D01"/>
    <w:rsid w:val="00CD2F9A"/>
    <w:rsid w:val="00CD3932"/>
    <w:rsid w:val="00CD3CEB"/>
    <w:rsid w:val="00CD422E"/>
    <w:rsid w:val="00CD488F"/>
    <w:rsid w:val="00CD4F17"/>
    <w:rsid w:val="00CD50D0"/>
    <w:rsid w:val="00CD5438"/>
    <w:rsid w:val="00CD5804"/>
    <w:rsid w:val="00CD58A4"/>
    <w:rsid w:val="00CD63A9"/>
    <w:rsid w:val="00CD6A59"/>
    <w:rsid w:val="00CD7E00"/>
    <w:rsid w:val="00CE0499"/>
    <w:rsid w:val="00CE0A41"/>
    <w:rsid w:val="00CE178D"/>
    <w:rsid w:val="00CE1FFB"/>
    <w:rsid w:val="00CE20BF"/>
    <w:rsid w:val="00CE21CB"/>
    <w:rsid w:val="00CE2451"/>
    <w:rsid w:val="00CE2CF0"/>
    <w:rsid w:val="00CE3801"/>
    <w:rsid w:val="00CE3856"/>
    <w:rsid w:val="00CE43C1"/>
    <w:rsid w:val="00CE44A0"/>
    <w:rsid w:val="00CE4F79"/>
    <w:rsid w:val="00CE5362"/>
    <w:rsid w:val="00CE538F"/>
    <w:rsid w:val="00CE5C18"/>
    <w:rsid w:val="00CE5CC3"/>
    <w:rsid w:val="00CE62B5"/>
    <w:rsid w:val="00CE7933"/>
    <w:rsid w:val="00CF058C"/>
    <w:rsid w:val="00CF0797"/>
    <w:rsid w:val="00CF0DF5"/>
    <w:rsid w:val="00CF0F52"/>
    <w:rsid w:val="00CF118E"/>
    <w:rsid w:val="00CF1F1B"/>
    <w:rsid w:val="00CF1FBF"/>
    <w:rsid w:val="00CF2F05"/>
    <w:rsid w:val="00CF335F"/>
    <w:rsid w:val="00CF3E15"/>
    <w:rsid w:val="00CF3E2B"/>
    <w:rsid w:val="00CF54F8"/>
    <w:rsid w:val="00CF6538"/>
    <w:rsid w:val="00CF676E"/>
    <w:rsid w:val="00CF6B6A"/>
    <w:rsid w:val="00CF75A4"/>
    <w:rsid w:val="00CF75EE"/>
    <w:rsid w:val="00D00609"/>
    <w:rsid w:val="00D01D4A"/>
    <w:rsid w:val="00D01DFC"/>
    <w:rsid w:val="00D0204A"/>
    <w:rsid w:val="00D02754"/>
    <w:rsid w:val="00D02992"/>
    <w:rsid w:val="00D03218"/>
    <w:rsid w:val="00D03A36"/>
    <w:rsid w:val="00D03AD5"/>
    <w:rsid w:val="00D03ADD"/>
    <w:rsid w:val="00D03C72"/>
    <w:rsid w:val="00D055AB"/>
    <w:rsid w:val="00D0636C"/>
    <w:rsid w:val="00D0681D"/>
    <w:rsid w:val="00D0690D"/>
    <w:rsid w:val="00D06BF2"/>
    <w:rsid w:val="00D06C45"/>
    <w:rsid w:val="00D06E3E"/>
    <w:rsid w:val="00D10A0C"/>
    <w:rsid w:val="00D1130C"/>
    <w:rsid w:val="00D11C86"/>
    <w:rsid w:val="00D12AE2"/>
    <w:rsid w:val="00D134CF"/>
    <w:rsid w:val="00D13F71"/>
    <w:rsid w:val="00D1412C"/>
    <w:rsid w:val="00D14D85"/>
    <w:rsid w:val="00D16008"/>
    <w:rsid w:val="00D1698F"/>
    <w:rsid w:val="00D1751B"/>
    <w:rsid w:val="00D17D8C"/>
    <w:rsid w:val="00D2008F"/>
    <w:rsid w:val="00D2040E"/>
    <w:rsid w:val="00D2309A"/>
    <w:rsid w:val="00D24CF6"/>
    <w:rsid w:val="00D25E73"/>
    <w:rsid w:val="00D268C3"/>
    <w:rsid w:val="00D26C87"/>
    <w:rsid w:val="00D312EB"/>
    <w:rsid w:val="00D31398"/>
    <w:rsid w:val="00D3252D"/>
    <w:rsid w:val="00D329C1"/>
    <w:rsid w:val="00D33A9C"/>
    <w:rsid w:val="00D33BEC"/>
    <w:rsid w:val="00D343BF"/>
    <w:rsid w:val="00D34C3D"/>
    <w:rsid w:val="00D36098"/>
    <w:rsid w:val="00D36470"/>
    <w:rsid w:val="00D366DF"/>
    <w:rsid w:val="00D36D76"/>
    <w:rsid w:val="00D36E2D"/>
    <w:rsid w:val="00D3732E"/>
    <w:rsid w:val="00D40951"/>
    <w:rsid w:val="00D40DCF"/>
    <w:rsid w:val="00D4123B"/>
    <w:rsid w:val="00D41FEC"/>
    <w:rsid w:val="00D42BB7"/>
    <w:rsid w:val="00D42CA1"/>
    <w:rsid w:val="00D42F70"/>
    <w:rsid w:val="00D43A8A"/>
    <w:rsid w:val="00D44157"/>
    <w:rsid w:val="00D44B42"/>
    <w:rsid w:val="00D44F4E"/>
    <w:rsid w:val="00D450AD"/>
    <w:rsid w:val="00D450F4"/>
    <w:rsid w:val="00D4561D"/>
    <w:rsid w:val="00D4594B"/>
    <w:rsid w:val="00D460A5"/>
    <w:rsid w:val="00D47960"/>
    <w:rsid w:val="00D50CDF"/>
    <w:rsid w:val="00D52F17"/>
    <w:rsid w:val="00D54574"/>
    <w:rsid w:val="00D54CB4"/>
    <w:rsid w:val="00D54D0C"/>
    <w:rsid w:val="00D54DF2"/>
    <w:rsid w:val="00D55F72"/>
    <w:rsid w:val="00D5645E"/>
    <w:rsid w:val="00D56A6B"/>
    <w:rsid w:val="00D56A7B"/>
    <w:rsid w:val="00D56B0C"/>
    <w:rsid w:val="00D56BD2"/>
    <w:rsid w:val="00D578B3"/>
    <w:rsid w:val="00D604DE"/>
    <w:rsid w:val="00D61BD3"/>
    <w:rsid w:val="00D61E53"/>
    <w:rsid w:val="00D63EC9"/>
    <w:rsid w:val="00D644AD"/>
    <w:rsid w:val="00D650B4"/>
    <w:rsid w:val="00D654FD"/>
    <w:rsid w:val="00D65903"/>
    <w:rsid w:val="00D65A98"/>
    <w:rsid w:val="00D6623E"/>
    <w:rsid w:val="00D66C8F"/>
    <w:rsid w:val="00D66D00"/>
    <w:rsid w:val="00D67ED8"/>
    <w:rsid w:val="00D701F5"/>
    <w:rsid w:val="00D70249"/>
    <w:rsid w:val="00D7034D"/>
    <w:rsid w:val="00D70D9C"/>
    <w:rsid w:val="00D70E28"/>
    <w:rsid w:val="00D715A3"/>
    <w:rsid w:val="00D724FE"/>
    <w:rsid w:val="00D726AC"/>
    <w:rsid w:val="00D729E9"/>
    <w:rsid w:val="00D72ACC"/>
    <w:rsid w:val="00D7336B"/>
    <w:rsid w:val="00D73645"/>
    <w:rsid w:val="00D74A69"/>
    <w:rsid w:val="00D750B2"/>
    <w:rsid w:val="00D7522D"/>
    <w:rsid w:val="00D754DE"/>
    <w:rsid w:val="00D75ACA"/>
    <w:rsid w:val="00D76435"/>
    <w:rsid w:val="00D804A6"/>
    <w:rsid w:val="00D81883"/>
    <w:rsid w:val="00D81961"/>
    <w:rsid w:val="00D81CF6"/>
    <w:rsid w:val="00D823FF"/>
    <w:rsid w:val="00D824BA"/>
    <w:rsid w:val="00D82682"/>
    <w:rsid w:val="00D833A2"/>
    <w:rsid w:val="00D83AE4"/>
    <w:rsid w:val="00D83B80"/>
    <w:rsid w:val="00D846C9"/>
    <w:rsid w:val="00D84C58"/>
    <w:rsid w:val="00D84E6C"/>
    <w:rsid w:val="00D85338"/>
    <w:rsid w:val="00D858F4"/>
    <w:rsid w:val="00D85BE9"/>
    <w:rsid w:val="00D85EB4"/>
    <w:rsid w:val="00D8638B"/>
    <w:rsid w:val="00D86506"/>
    <w:rsid w:val="00D8667E"/>
    <w:rsid w:val="00D86858"/>
    <w:rsid w:val="00D87395"/>
    <w:rsid w:val="00D874DA"/>
    <w:rsid w:val="00D87708"/>
    <w:rsid w:val="00D87D2E"/>
    <w:rsid w:val="00D90902"/>
    <w:rsid w:val="00D90CB6"/>
    <w:rsid w:val="00D90DB8"/>
    <w:rsid w:val="00D9187E"/>
    <w:rsid w:val="00D9189D"/>
    <w:rsid w:val="00D92880"/>
    <w:rsid w:val="00D93071"/>
    <w:rsid w:val="00D939D0"/>
    <w:rsid w:val="00D93D00"/>
    <w:rsid w:val="00D950D8"/>
    <w:rsid w:val="00D95684"/>
    <w:rsid w:val="00D95741"/>
    <w:rsid w:val="00D9589C"/>
    <w:rsid w:val="00D95922"/>
    <w:rsid w:val="00D95AC6"/>
    <w:rsid w:val="00D95E49"/>
    <w:rsid w:val="00D95E8F"/>
    <w:rsid w:val="00D96431"/>
    <w:rsid w:val="00D968A5"/>
    <w:rsid w:val="00D978A1"/>
    <w:rsid w:val="00DA07BA"/>
    <w:rsid w:val="00DA0AD6"/>
    <w:rsid w:val="00DA0B02"/>
    <w:rsid w:val="00DA1670"/>
    <w:rsid w:val="00DA1D5B"/>
    <w:rsid w:val="00DA207E"/>
    <w:rsid w:val="00DA2F5B"/>
    <w:rsid w:val="00DA3531"/>
    <w:rsid w:val="00DA38A6"/>
    <w:rsid w:val="00DA40E8"/>
    <w:rsid w:val="00DA428E"/>
    <w:rsid w:val="00DA497E"/>
    <w:rsid w:val="00DA54B4"/>
    <w:rsid w:val="00DA55C2"/>
    <w:rsid w:val="00DA5D40"/>
    <w:rsid w:val="00DA6326"/>
    <w:rsid w:val="00DA649E"/>
    <w:rsid w:val="00DA7039"/>
    <w:rsid w:val="00DA7B08"/>
    <w:rsid w:val="00DB006E"/>
    <w:rsid w:val="00DB06D1"/>
    <w:rsid w:val="00DB0DB6"/>
    <w:rsid w:val="00DB1876"/>
    <w:rsid w:val="00DB200D"/>
    <w:rsid w:val="00DB23CD"/>
    <w:rsid w:val="00DB26AE"/>
    <w:rsid w:val="00DB2C91"/>
    <w:rsid w:val="00DB3154"/>
    <w:rsid w:val="00DB5E1C"/>
    <w:rsid w:val="00DB5FBB"/>
    <w:rsid w:val="00DB68FA"/>
    <w:rsid w:val="00DB6ACE"/>
    <w:rsid w:val="00DB6B08"/>
    <w:rsid w:val="00DB6C73"/>
    <w:rsid w:val="00DB7D08"/>
    <w:rsid w:val="00DC08F1"/>
    <w:rsid w:val="00DC1828"/>
    <w:rsid w:val="00DC1DAE"/>
    <w:rsid w:val="00DC2629"/>
    <w:rsid w:val="00DC2763"/>
    <w:rsid w:val="00DC446E"/>
    <w:rsid w:val="00DC48B1"/>
    <w:rsid w:val="00DC49AD"/>
    <w:rsid w:val="00DD03C6"/>
    <w:rsid w:val="00DD0C20"/>
    <w:rsid w:val="00DD1F17"/>
    <w:rsid w:val="00DD2325"/>
    <w:rsid w:val="00DD5016"/>
    <w:rsid w:val="00DD5513"/>
    <w:rsid w:val="00DD6616"/>
    <w:rsid w:val="00DD6FA0"/>
    <w:rsid w:val="00DD70FD"/>
    <w:rsid w:val="00DE043A"/>
    <w:rsid w:val="00DE1043"/>
    <w:rsid w:val="00DE14B8"/>
    <w:rsid w:val="00DE1597"/>
    <w:rsid w:val="00DE2C2C"/>
    <w:rsid w:val="00DE3EC9"/>
    <w:rsid w:val="00DE60A2"/>
    <w:rsid w:val="00DE614C"/>
    <w:rsid w:val="00DE6AA8"/>
    <w:rsid w:val="00DE6BE3"/>
    <w:rsid w:val="00DE76DB"/>
    <w:rsid w:val="00DF0625"/>
    <w:rsid w:val="00DF08E0"/>
    <w:rsid w:val="00DF1B46"/>
    <w:rsid w:val="00DF1D69"/>
    <w:rsid w:val="00DF2D4A"/>
    <w:rsid w:val="00DF2F75"/>
    <w:rsid w:val="00DF3282"/>
    <w:rsid w:val="00DF32F3"/>
    <w:rsid w:val="00DF3618"/>
    <w:rsid w:val="00DF39F2"/>
    <w:rsid w:val="00DF4082"/>
    <w:rsid w:val="00DF47D0"/>
    <w:rsid w:val="00DF5707"/>
    <w:rsid w:val="00DF5A6D"/>
    <w:rsid w:val="00DF5FEA"/>
    <w:rsid w:val="00DF6884"/>
    <w:rsid w:val="00DF6B68"/>
    <w:rsid w:val="00DF6FAC"/>
    <w:rsid w:val="00DF7E23"/>
    <w:rsid w:val="00E00234"/>
    <w:rsid w:val="00E00342"/>
    <w:rsid w:val="00E004FB"/>
    <w:rsid w:val="00E00FC5"/>
    <w:rsid w:val="00E01088"/>
    <w:rsid w:val="00E0183B"/>
    <w:rsid w:val="00E023B9"/>
    <w:rsid w:val="00E037B6"/>
    <w:rsid w:val="00E03B07"/>
    <w:rsid w:val="00E042B2"/>
    <w:rsid w:val="00E06947"/>
    <w:rsid w:val="00E1009A"/>
    <w:rsid w:val="00E10842"/>
    <w:rsid w:val="00E10B5D"/>
    <w:rsid w:val="00E11A1A"/>
    <w:rsid w:val="00E12A05"/>
    <w:rsid w:val="00E1327E"/>
    <w:rsid w:val="00E132C8"/>
    <w:rsid w:val="00E158E2"/>
    <w:rsid w:val="00E1635D"/>
    <w:rsid w:val="00E16804"/>
    <w:rsid w:val="00E171B6"/>
    <w:rsid w:val="00E17A95"/>
    <w:rsid w:val="00E206F5"/>
    <w:rsid w:val="00E21381"/>
    <w:rsid w:val="00E21BF2"/>
    <w:rsid w:val="00E2382B"/>
    <w:rsid w:val="00E23BFD"/>
    <w:rsid w:val="00E2428F"/>
    <w:rsid w:val="00E24938"/>
    <w:rsid w:val="00E25166"/>
    <w:rsid w:val="00E256E0"/>
    <w:rsid w:val="00E26E75"/>
    <w:rsid w:val="00E271F2"/>
    <w:rsid w:val="00E278D2"/>
    <w:rsid w:val="00E279EB"/>
    <w:rsid w:val="00E27D66"/>
    <w:rsid w:val="00E27DEC"/>
    <w:rsid w:val="00E27F0A"/>
    <w:rsid w:val="00E3041F"/>
    <w:rsid w:val="00E308EB"/>
    <w:rsid w:val="00E308EF"/>
    <w:rsid w:val="00E30D0F"/>
    <w:rsid w:val="00E3171B"/>
    <w:rsid w:val="00E3225A"/>
    <w:rsid w:val="00E324A8"/>
    <w:rsid w:val="00E327A7"/>
    <w:rsid w:val="00E32971"/>
    <w:rsid w:val="00E32B8C"/>
    <w:rsid w:val="00E32C25"/>
    <w:rsid w:val="00E32C4C"/>
    <w:rsid w:val="00E337C5"/>
    <w:rsid w:val="00E346A6"/>
    <w:rsid w:val="00E351A5"/>
    <w:rsid w:val="00E35563"/>
    <w:rsid w:val="00E355DF"/>
    <w:rsid w:val="00E36F61"/>
    <w:rsid w:val="00E377C4"/>
    <w:rsid w:val="00E41655"/>
    <w:rsid w:val="00E427EF"/>
    <w:rsid w:val="00E42D89"/>
    <w:rsid w:val="00E432B2"/>
    <w:rsid w:val="00E43701"/>
    <w:rsid w:val="00E45169"/>
    <w:rsid w:val="00E47085"/>
    <w:rsid w:val="00E47FE4"/>
    <w:rsid w:val="00E512E1"/>
    <w:rsid w:val="00E51C31"/>
    <w:rsid w:val="00E51E78"/>
    <w:rsid w:val="00E52302"/>
    <w:rsid w:val="00E52ABF"/>
    <w:rsid w:val="00E530EB"/>
    <w:rsid w:val="00E53532"/>
    <w:rsid w:val="00E53CCE"/>
    <w:rsid w:val="00E54306"/>
    <w:rsid w:val="00E543A8"/>
    <w:rsid w:val="00E54B17"/>
    <w:rsid w:val="00E56BC4"/>
    <w:rsid w:val="00E57762"/>
    <w:rsid w:val="00E57B4F"/>
    <w:rsid w:val="00E60CF7"/>
    <w:rsid w:val="00E61041"/>
    <w:rsid w:val="00E61494"/>
    <w:rsid w:val="00E6166A"/>
    <w:rsid w:val="00E62174"/>
    <w:rsid w:val="00E632E1"/>
    <w:rsid w:val="00E64834"/>
    <w:rsid w:val="00E64B75"/>
    <w:rsid w:val="00E65617"/>
    <w:rsid w:val="00E66AA8"/>
    <w:rsid w:val="00E67B16"/>
    <w:rsid w:val="00E70452"/>
    <w:rsid w:val="00E7099D"/>
    <w:rsid w:val="00E711DD"/>
    <w:rsid w:val="00E71321"/>
    <w:rsid w:val="00E7145D"/>
    <w:rsid w:val="00E71A2C"/>
    <w:rsid w:val="00E71C67"/>
    <w:rsid w:val="00E72272"/>
    <w:rsid w:val="00E72DE2"/>
    <w:rsid w:val="00E73B27"/>
    <w:rsid w:val="00E73D8A"/>
    <w:rsid w:val="00E7411A"/>
    <w:rsid w:val="00E745C7"/>
    <w:rsid w:val="00E74D42"/>
    <w:rsid w:val="00E755BD"/>
    <w:rsid w:val="00E75734"/>
    <w:rsid w:val="00E75E51"/>
    <w:rsid w:val="00E76AF9"/>
    <w:rsid w:val="00E77A21"/>
    <w:rsid w:val="00E77DC8"/>
    <w:rsid w:val="00E80302"/>
    <w:rsid w:val="00E805ED"/>
    <w:rsid w:val="00E807BA"/>
    <w:rsid w:val="00E80B69"/>
    <w:rsid w:val="00E80C96"/>
    <w:rsid w:val="00E8153B"/>
    <w:rsid w:val="00E8259F"/>
    <w:rsid w:val="00E82874"/>
    <w:rsid w:val="00E84A84"/>
    <w:rsid w:val="00E857F7"/>
    <w:rsid w:val="00E85A7E"/>
    <w:rsid w:val="00E86E01"/>
    <w:rsid w:val="00E87D71"/>
    <w:rsid w:val="00E915F2"/>
    <w:rsid w:val="00E9195B"/>
    <w:rsid w:val="00E91A11"/>
    <w:rsid w:val="00E91E99"/>
    <w:rsid w:val="00E91ED3"/>
    <w:rsid w:val="00E921AA"/>
    <w:rsid w:val="00E92B70"/>
    <w:rsid w:val="00E92CD7"/>
    <w:rsid w:val="00E92FDC"/>
    <w:rsid w:val="00E93BA2"/>
    <w:rsid w:val="00E94936"/>
    <w:rsid w:val="00E95420"/>
    <w:rsid w:val="00E96107"/>
    <w:rsid w:val="00E96A5B"/>
    <w:rsid w:val="00E96D81"/>
    <w:rsid w:val="00E96E59"/>
    <w:rsid w:val="00E971EC"/>
    <w:rsid w:val="00E973FC"/>
    <w:rsid w:val="00E97727"/>
    <w:rsid w:val="00E977D2"/>
    <w:rsid w:val="00EA04D4"/>
    <w:rsid w:val="00EA09B5"/>
    <w:rsid w:val="00EA0AD0"/>
    <w:rsid w:val="00EA11EC"/>
    <w:rsid w:val="00EA16F1"/>
    <w:rsid w:val="00EA2803"/>
    <w:rsid w:val="00EA2BC4"/>
    <w:rsid w:val="00EA2ECD"/>
    <w:rsid w:val="00EA40B1"/>
    <w:rsid w:val="00EA4EB2"/>
    <w:rsid w:val="00EA52B1"/>
    <w:rsid w:val="00EA7235"/>
    <w:rsid w:val="00EA73D2"/>
    <w:rsid w:val="00EA78AD"/>
    <w:rsid w:val="00EB0120"/>
    <w:rsid w:val="00EB087F"/>
    <w:rsid w:val="00EB1561"/>
    <w:rsid w:val="00EB1A91"/>
    <w:rsid w:val="00EB22E4"/>
    <w:rsid w:val="00EB27C1"/>
    <w:rsid w:val="00EB2BEA"/>
    <w:rsid w:val="00EB32B1"/>
    <w:rsid w:val="00EB372D"/>
    <w:rsid w:val="00EB52D7"/>
    <w:rsid w:val="00EB5338"/>
    <w:rsid w:val="00EB6042"/>
    <w:rsid w:val="00EB6366"/>
    <w:rsid w:val="00EB7734"/>
    <w:rsid w:val="00EC0AFD"/>
    <w:rsid w:val="00EC1339"/>
    <w:rsid w:val="00EC1996"/>
    <w:rsid w:val="00EC3758"/>
    <w:rsid w:val="00EC566E"/>
    <w:rsid w:val="00EC612F"/>
    <w:rsid w:val="00EC64CD"/>
    <w:rsid w:val="00EC6675"/>
    <w:rsid w:val="00EC6A7D"/>
    <w:rsid w:val="00EC712C"/>
    <w:rsid w:val="00EC7865"/>
    <w:rsid w:val="00EC78F4"/>
    <w:rsid w:val="00EC7995"/>
    <w:rsid w:val="00ED157D"/>
    <w:rsid w:val="00ED2D53"/>
    <w:rsid w:val="00ED2D6C"/>
    <w:rsid w:val="00ED3DB5"/>
    <w:rsid w:val="00ED4038"/>
    <w:rsid w:val="00ED4EE9"/>
    <w:rsid w:val="00ED4F52"/>
    <w:rsid w:val="00ED546F"/>
    <w:rsid w:val="00ED56C7"/>
    <w:rsid w:val="00ED59AF"/>
    <w:rsid w:val="00ED5B01"/>
    <w:rsid w:val="00ED6B49"/>
    <w:rsid w:val="00ED6B5F"/>
    <w:rsid w:val="00ED6EAB"/>
    <w:rsid w:val="00ED6FC7"/>
    <w:rsid w:val="00ED73D5"/>
    <w:rsid w:val="00ED75AA"/>
    <w:rsid w:val="00EE062F"/>
    <w:rsid w:val="00EE0E3A"/>
    <w:rsid w:val="00EE127D"/>
    <w:rsid w:val="00EE195B"/>
    <w:rsid w:val="00EE2525"/>
    <w:rsid w:val="00EE261E"/>
    <w:rsid w:val="00EE2EA2"/>
    <w:rsid w:val="00EE3820"/>
    <w:rsid w:val="00EE3C13"/>
    <w:rsid w:val="00EE3DF4"/>
    <w:rsid w:val="00EE41CC"/>
    <w:rsid w:val="00EE4671"/>
    <w:rsid w:val="00EE5C92"/>
    <w:rsid w:val="00EE5E61"/>
    <w:rsid w:val="00EE627A"/>
    <w:rsid w:val="00EE6322"/>
    <w:rsid w:val="00EE638E"/>
    <w:rsid w:val="00EE71A8"/>
    <w:rsid w:val="00EE7E9E"/>
    <w:rsid w:val="00EF046B"/>
    <w:rsid w:val="00EF0BE5"/>
    <w:rsid w:val="00EF1474"/>
    <w:rsid w:val="00EF1A6A"/>
    <w:rsid w:val="00EF1B5B"/>
    <w:rsid w:val="00EF2342"/>
    <w:rsid w:val="00EF3964"/>
    <w:rsid w:val="00EF398F"/>
    <w:rsid w:val="00EF405B"/>
    <w:rsid w:val="00EF5693"/>
    <w:rsid w:val="00EF5C34"/>
    <w:rsid w:val="00EF5DA6"/>
    <w:rsid w:val="00EF5DC4"/>
    <w:rsid w:val="00EF648A"/>
    <w:rsid w:val="00EF64A7"/>
    <w:rsid w:val="00EF6838"/>
    <w:rsid w:val="00EF6A59"/>
    <w:rsid w:val="00EF6B9B"/>
    <w:rsid w:val="00EF6DA1"/>
    <w:rsid w:val="00EF7FB0"/>
    <w:rsid w:val="00F002D7"/>
    <w:rsid w:val="00F008E9"/>
    <w:rsid w:val="00F009AB"/>
    <w:rsid w:val="00F00C81"/>
    <w:rsid w:val="00F01483"/>
    <w:rsid w:val="00F0248F"/>
    <w:rsid w:val="00F03426"/>
    <w:rsid w:val="00F042A6"/>
    <w:rsid w:val="00F04552"/>
    <w:rsid w:val="00F05768"/>
    <w:rsid w:val="00F07250"/>
    <w:rsid w:val="00F07654"/>
    <w:rsid w:val="00F07A19"/>
    <w:rsid w:val="00F1024E"/>
    <w:rsid w:val="00F1146A"/>
    <w:rsid w:val="00F11C90"/>
    <w:rsid w:val="00F131F1"/>
    <w:rsid w:val="00F13EF9"/>
    <w:rsid w:val="00F1445E"/>
    <w:rsid w:val="00F14666"/>
    <w:rsid w:val="00F1496A"/>
    <w:rsid w:val="00F156C1"/>
    <w:rsid w:val="00F158BE"/>
    <w:rsid w:val="00F16047"/>
    <w:rsid w:val="00F16300"/>
    <w:rsid w:val="00F165D8"/>
    <w:rsid w:val="00F16B71"/>
    <w:rsid w:val="00F17297"/>
    <w:rsid w:val="00F17EAE"/>
    <w:rsid w:val="00F17EF7"/>
    <w:rsid w:val="00F17FD3"/>
    <w:rsid w:val="00F20268"/>
    <w:rsid w:val="00F2074E"/>
    <w:rsid w:val="00F20F15"/>
    <w:rsid w:val="00F21A3A"/>
    <w:rsid w:val="00F21B85"/>
    <w:rsid w:val="00F23175"/>
    <w:rsid w:val="00F23A95"/>
    <w:rsid w:val="00F23ED6"/>
    <w:rsid w:val="00F244F6"/>
    <w:rsid w:val="00F24677"/>
    <w:rsid w:val="00F2516A"/>
    <w:rsid w:val="00F262FA"/>
    <w:rsid w:val="00F2633F"/>
    <w:rsid w:val="00F2654C"/>
    <w:rsid w:val="00F270A9"/>
    <w:rsid w:val="00F27791"/>
    <w:rsid w:val="00F27D60"/>
    <w:rsid w:val="00F3082D"/>
    <w:rsid w:val="00F309D9"/>
    <w:rsid w:val="00F30B80"/>
    <w:rsid w:val="00F30D11"/>
    <w:rsid w:val="00F310BF"/>
    <w:rsid w:val="00F31CE7"/>
    <w:rsid w:val="00F321E6"/>
    <w:rsid w:val="00F32D82"/>
    <w:rsid w:val="00F32EC8"/>
    <w:rsid w:val="00F330B5"/>
    <w:rsid w:val="00F34320"/>
    <w:rsid w:val="00F35918"/>
    <w:rsid w:val="00F35A57"/>
    <w:rsid w:val="00F37159"/>
    <w:rsid w:val="00F37FEB"/>
    <w:rsid w:val="00F40218"/>
    <w:rsid w:val="00F40CC0"/>
    <w:rsid w:val="00F40CCE"/>
    <w:rsid w:val="00F41C1C"/>
    <w:rsid w:val="00F422BD"/>
    <w:rsid w:val="00F42CCF"/>
    <w:rsid w:val="00F43B81"/>
    <w:rsid w:val="00F4419B"/>
    <w:rsid w:val="00F44706"/>
    <w:rsid w:val="00F44A08"/>
    <w:rsid w:val="00F4544F"/>
    <w:rsid w:val="00F45FF6"/>
    <w:rsid w:val="00F46EC3"/>
    <w:rsid w:val="00F477D9"/>
    <w:rsid w:val="00F5064C"/>
    <w:rsid w:val="00F508B0"/>
    <w:rsid w:val="00F5151F"/>
    <w:rsid w:val="00F52380"/>
    <w:rsid w:val="00F52717"/>
    <w:rsid w:val="00F52783"/>
    <w:rsid w:val="00F531E3"/>
    <w:rsid w:val="00F5357F"/>
    <w:rsid w:val="00F537D4"/>
    <w:rsid w:val="00F540EA"/>
    <w:rsid w:val="00F546C5"/>
    <w:rsid w:val="00F54774"/>
    <w:rsid w:val="00F54785"/>
    <w:rsid w:val="00F54A4A"/>
    <w:rsid w:val="00F55016"/>
    <w:rsid w:val="00F55194"/>
    <w:rsid w:val="00F55419"/>
    <w:rsid w:val="00F5577A"/>
    <w:rsid w:val="00F55B6D"/>
    <w:rsid w:val="00F570B8"/>
    <w:rsid w:val="00F5749C"/>
    <w:rsid w:val="00F57D51"/>
    <w:rsid w:val="00F607A9"/>
    <w:rsid w:val="00F61146"/>
    <w:rsid w:val="00F615E9"/>
    <w:rsid w:val="00F618F1"/>
    <w:rsid w:val="00F61983"/>
    <w:rsid w:val="00F61EAE"/>
    <w:rsid w:val="00F61F70"/>
    <w:rsid w:val="00F61FB2"/>
    <w:rsid w:val="00F63ACC"/>
    <w:rsid w:val="00F651CC"/>
    <w:rsid w:val="00F65B10"/>
    <w:rsid w:val="00F661D7"/>
    <w:rsid w:val="00F663BC"/>
    <w:rsid w:val="00F66881"/>
    <w:rsid w:val="00F66A17"/>
    <w:rsid w:val="00F6728F"/>
    <w:rsid w:val="00F673D0"/>
    <w:rsid w:val="00F677F9"/>
    <w:rsid w:val="00F6796D"/>
    <w:rsid w:val="00F70015"/>
    <w:rsid w:val="00F704B0"/>
    <w:rsid w:val="00F70712"/>
    <w:rsid w:val="00F7101C"/>
    <w:rsid w:val="00F71795"/>
    <w:rsid w:val="00F71924"/>
    <w:rsid w:val="00F72C26"/>
    <w:rsid w:val="00F736B4"/>
    <w:rsid w:val="00F748BA"/>
    <w:rsid w:val="00F75005"/>
    <w:rsid w:val="00F760C2"/>
    <w:rsid w:val="00F766F2"/>
    <w:rsid w:val="00F770E4"/>
    <w:rsid w:val="00F77481"/>
    <w:rsid w:val="00F77C39"/>
    <w:rsid w:val="00F832B3"/>
    <w:rsid w:val="00F83A13"/>
    <w:rsid w:val="00F84C5F"/>
    <w:rsid w:val="00F85465"/>
    <w:rsid w:val="00F85D8D"/>
    <w:rsid w:val="00F85EF1"/>
    <w:rsid w:val="00F85FB0"/>
    <w:rsid w:val="00F86027"/>
    <w:rsid w:val="00F863DD"/>
    <w:rsid w:val="00F86657"/>
    <w:rsid w:val="00F86EB0"/>
    <w:rsid w:val="00F87979"/>
    <w:rsid w:val="00F87B40"/>
    <w:rsid w:val="00F900C2"/>
    <w:rsid w:val="00F903D6"/>
    <w:rsid w:val="00F90C09"/>
    <w:rsid w:val="00F911B6"/>
    <w:rsid w:val="00F912D7"/>
    <w:rsid w:val="00F91867"/>
    <w:rsid w:val="00F91CB9"/>
    <w:rsid w:val="00F920A2"/>
    <w:rsid w:val="00F92785"/>
    <w:rsid w:val="00F9302F"/>
    <w:rsid w:val="00F93418"/>
    <w:rsid w:val="00F9351D"/>
    <w:rsid w:val="00F93CDD"/>
    <w:rsid w:val="00F93DCA"/>
    <w:rsid w:val="00F943C9"/>
    <w:rsid w:val="00F946B0"/>
    <w:rsid w:val="00F94D18"/>
    <w:rsid w:val="00F95810"/>
    <w:rsid w:val="00F95E58"/>
    <w:rsid w:val="00F96241"/>
    <w:rsid w:val="00F96701"/>
    <w:rsid w:val="00FA05B7"/>
    <w:rsid w:val="00FA09D4"/>
    <w:rsid w:val="00FA11DF"/>
    <w:rsid w:val="00FA1EE6"/>
    <w:rsid w:val="00FA28A0"/>
    <w:rsid w:val="00FA2FD8"/>
    <w:rsid w:val="00FA345B"/>
    <w:rsid w:val="00FA347D"/>
    <w:rsid w:val="00FA37EE"/>
    <w:rsid w:val="00FA4C1B"/>
    <w:rsid w:val="00FA4FD8"/>
    <w:rsid w:val="00FA54CB"/>
    <w:rsid w:val="00FA75A4"/>
    <w:rsid w:val="00FA7D89"/>
    <w:rsid w:val="00FB0F27"/>
    <w:rsid w:val="00FB10D6"/>
    <w:rsid w:val="00FB1660"/>
    <w:rsid w:val="00FB2205"/>
    <w:rsid w:val="00FB238B"/>
    <w:rsid w:val="00FB2ACC"/>
    <w:rsid w:val="00FB2C6C"/>
    <w:rsid w:val="00FB3908"/>
    <w:rsid w:val="00FB3E16"/>
    <w:rsid w:val="00FB418D"/>
    <w:rsid w:val="00FB448F"/>
    <w:rsid w:val="00FB46A1"/>
    <w:rsid w:val="00FB500D"/>
    <w:rsid w:val="00FB50E6"/>
    <w:rsid w:val="00FB5323"/>
    <w:rsid w:val="00FB5C7F"/>
    <w:rsid w:val="00FB5EDF"/>
    <w:rsid w:val="00FB5FD1"/>
    <w:rsid w:val="00FB609E"/>
    <w:rsid w:val="00FB6B89"/>
    <w:rsid w:val="00FB7987"/>
    <w:rsid w:val="00FB7EEF"/>
    <w:rsid w:val="00FC07FC"/>
    <w:rsid w:val="00FC0865"/>
    <w:rsid w:val="00FC0E87"/>
    <w:rsid w:val="00FC1967"/>
    <w:rsid w:val="00FC20E1"/>
    <w:rsid w:val="00FC27D9"/>
    <w:rsid w:val="00FC3610"/>
    <w:rsid w:val="00FC4CD2"/>
    <w:rsid w:val="00FC5977"/>
    <w:rsid w:val="00FC6212"/>
    <w:rsid w:val="00FC6403"/>
    <w:rsid w:val="00FC64A3"/>
    <w:rsid w:val="00FC6802"/>
    <w:rsid w:val="00FD0445"/>
    <w:rsid w:val="00FD0B82"/>
    <w:rsid w:val="00FD108A"/>
    <w:rsid w:val="00FD1A03"/>
    <w:rsid w:val="00FD1D75"/>
    <w:rsid w:val="00FD2018"/>
    <w:rsid w:val="00FD2B89"/>
    <w:rsid w:val="00FD2F44"/>
    <w:rsid w:val="00FD303E"/>
    <w:rsid w:val="00FD3166"/>
    <w:rsid w:val="00FD3193"/>
    <w:rsid w:val="00FD3F3B"/>
    <w:rsid w:val="00FD4109"/>
    <w:rsid w:val="00FD4AC7"/>
    <w:rsid w:val="00FD5B13"/>
    <w:rsid w:val="00FD6400"/>
    <w:rsid w:val="00FD6B6A"/>
    <w:rsid w:val="00FD71CF"/>
    <w:rsid w:val="00FD7F71"/>
    <w:rsid w:val="00FE129B"/>
    <w:rsid w:val="00FE15AE"/>
    <w:rsid w:val="00FE1613"/>
    <w:rsid w:val="00FE1D81"/>
    <w:rsid w:val="00FE2947"/>
    <w:rsid w:val="00FE30B7"/>
    <w:rsid w:val="00FE3AC4"/>
    <w:rsid w:val="00FE4B19"/>
    <w:rsid w:val="00FE5030"/>
    <w:rsid w:val="00FE5210"/>
    <w:rsid w:val="00FE5F45"/>
    <w:rsid w:val="00FE78BC"/>
    <w:rsid w:val="00FE7AB8"/>
    <w:rsid w:val="00FE7D91"/>
    <w:rsid w:val="00FE7E32"/>
    <w:rsid w:val="00FF04A0"/>
    <w:rsid w:val="00FF0D35"/>
    <w:rsid w:val="00FF2779"/>
    <w:rsid w:val="00FF2CF0"/>
    <w:rsid w:val="00FF4B3B"/>
    <w:rsid w:val="00FF4F4A"/>
    <w:rsid w:val="00FF5142"/>
    <w:rsid w:val="00FF6540"/>
    <w:rsid w:val="00FF6543"/>
    <w:rsid w:val="00FF68E3"/>
    <w:rsid w:val="00FF6928"/>
    <w:rsid w:val="00FF6932"/>
    <w:rsid w:val="00FF6F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F40FC21"/>
  <w15:chartTrackingRefBased/>
  <w15:docId w15:val="{386FEF4E-7A41-4115-957C-2766B702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2D88"/>
    <w:pPr>
      <w:widowControl w:val="0"/>
      <w:adjustRightInd w:val="0"/>
      <w:spacing w:line="360" w:lineRule="atLeast"/>
      <w:jc w:val="both"/>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blokowy1">
    <w:name w:val="Tekst blokowy1"/>
    <w:basedOn w:val="Normalny"/>
    <w:rsid w:val="000B5B50"/>
    <w:pPr>
      <w:spacing w:line="360" w:lineRule="auto"/>
      <w:ind w:left="851" w:right="709"/>
    </w:pPr>
    <w:rPr>
      <w:sz w:val="28"/>
      <w:szCs w:val="20"/>
    </w:rPr>
  </w:style>
  <w:style w:type="paragraph" w:customStyle="1" w:styleId="ZnakZnakZnak">
    <w:name w:val="Znak Znak Znak"/>
    <w:basedOn w:val="Normalny"/>
    <w:rsid w:val="000B5B50"/>
    <w:pPr>
      <w:spacing w:after="160" w:line="240" w:lineRule="exact"/>
    </w:pPr>
    <w:rPr>
      <w:rFonts w:ascii="Tahoma" w:hAnsi="Tahoma"/>
      <w:sz w:val="20"/>
      <w:szCs w:val="20"/>
      <w:lang w:val="en-US" w:eastAsia="en-US"/>
    </w:rPr>
  </w:style>
  <w:style w:type="paragraph" w:styleId="Tekstpodstawowywcity">
    <w:name w:val="Body Text Indent"/>
    <w:basedOn w:val="Normalny"/>
    <w:rsid w:val="002A263D"/>
    <w:pPr>
      <w:ind w:left="851" w:hanging="284"/>
    </w:pPr>
    <w:rPr>
      <w:szCs w:val="20"/>
    </w:rPr>
  </w:style>
  <w:style w:type="paragraph" w:customStyle="1" w:styleId="ZnakZnak1">
    <w:name w:val="Znak Znak1"/>
    <w:basedOn w:val="Normalny"/>
    <w:rsid w:val="002A263D"/>
    <w:pPr>
      <w:spacing w:after="160" w:line="240" w:lineRule="exact"/>
    </w:pPr>
    <w:rPr>
      <w:rFonts w:ascii="Tahoma" w:hAnsi="Tahoma"/>
      <w:sz w:val="20"/>
      <w:szCs w:val="20"/>
      <w:lang w:val="en-US" w:eastAsia="en-US"/>
    </w:rPr>
  </w:style>
  <w:style w:type="character" w:styleId="Odwoaniedokomentarza">
    <w:name w:val="annotation reference"/>
    <w:uiPriority w:val="99"/>
    <w:semiHidden/>
    <w:rsid w:val="002A263D"/>
    <w:rPr>
      <w:sz w:val="16"/>
      <w:szCs w:val="16"/>
    </w:rPr>
  </w:style>
  <w:style w:type="paragraph" w:styleId="Tekstkomentarza">
    <w:name w:val="annotation text"/>
    <w:basedOn w:val="Normalny"/>
    <w:link w:val="TekstkomentarzaZnak"/>
    <w:uiPriority w:val="99"/>
    <w:rsid w:val="000F424F"/>
    <w:rPr>
      <w:sz w:val="20"/>
      <w:szCs w:val="20"/>
    </w:rPr>
  </w:style>
  <w:style w:type="paragraph" w:styleId="Tekstdymka">
    <w:name w:val="Balloon Text"/>
    <w:basedOn w:val="Normalny"/>
    <w:semiHidden/>
    <w:rsid w:val="000F424F"/>
    <w:rPr>
      <w:rFonts w:ascii="Tahoma" w:hAnsi="Tahoma" w:cs="Tahoma"/>
      <w:sz w:val="16"/>
      <w:szCs w:val="16"/>
    </w:rPr>
  </w:style>
  <w:style w:type="table" w:styleId="Tabela-Siatka">
    <w:name w:val="Table Grid"/>
    <w:basedOn w:val="Standardowy"/>
    <w:rsid w:val="005E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30379"/>
    <w:rPr>
      <w:color w:val="0000FF"/>
      <w:u w:val="single"/>
    </w:rPr>
  </w:style>
  <w:style w:type="paragraph" w:styleId="Tekstpodstawowy">
    <w:name w:val="Body Text"/>
    <w:basedOn w:val="Normalny"/>
    <w:rsid w:val="000F424F"/>
    <w:pPr>
      <w:spacing w:after="120"/>
    </w:pPr>
  </w:style>
  <w:style w:type="paragraph" w:styleId="Tekstpodstawowy3">
    <w:name w:val="Body Text 3"/>
    <w:basedOn w:val="Normalny"/>
    <w:rsid w:val="0033261A"/>
    <w:pPr>
      <w:spacing w:after="120"/>
    </w:pPr>
    <w:rPr>
      <w:sz w:val="16"/>
      <w:szCs w:val="16"/>
    </w:rPr>
  </w:style>
  <w:style w:type="paragraph" w:styleId="Stopka">
    <w:name w:val="footer"/>
    <w:basedOn w:val="Normalny"/>
    <w:link w:val="StopkaZnak"/>
    <w:uiPriority w:val="99"/>
    <w:rsid w:val="000F424F"/>
    <w:pPr>
      <w:tabs>
        <w:tab w:val="center" w:pos="4536"/>
        <w:tab w:val="right" w:pos="9072"/>
      </w:tabs>
    </w:pPr>
  </w:style>
  <w:style w:type="character" w:styleId="Numerstrony">
    <w:name w:val="page number"/>
    <w:basedOn w:val="Domylnaczcionkaakapitu"/>
    <w:uiPriority w:val="99"/>
    <w:rsid w:val="00BA1462"/>
  </w:style>
  <w:style w:type="paragraph" w:styleId="Tematkomentarza">
    <w:name w:val="annotation subject"/>
    <w:basedOn w:val="Tekstkomentarza"/>
    <w:next w:val="Tekstkomentarza"/>
    <w:link w:val="TematkomentarzaZnak"/>
    <w:uiPriority w:val="99"/>
    <w:semiHidden/>
    <w:unhideWhenUsed/>
    <w:rsid w:val="000F424F"/>
    <w:rPr>
      <w:b/>
      <w:bCs/>
      <w:lang w:val="x-none" w:eastAsia="x-none"/>
    </w:rPr>
  </w:style>
  <w:style w:type="character" w:customStyle="1" w:styleId="TekstkomentarzaZnak">
    <w:name w:val="Tekst komentarza Znak"/>
    <w:basedOn w:val="Domylnaczcionkaakapitu"/>
    <w:link w:val="Tekstkomentarza"/>
    <w:uiPriority w:val="99"/>
    <w:rsid w:val="00422663"/>
  </w:style>
  <w:style w:type="character" w:customStyle="1" w:styleId="TematkomentarzaZnak">
    <w:name w:val="Temat komentarza Znak"/>
    <w:link w:val="Tematkomentarza"/>
    <w:uiPriority w:val="99"/>
    <w:semiHidden/>
    <w:rsid w:val="00422663"/>
    <w:rPr>
      <w:b/>
      <w:bCs/>
    </w:rPr>
  </w:style>
  <w:style w:type="paragraph" w:customStyle="1" w:styleId="StandardZnakZnakZnakZnakZnakZnak">
    <w:name w:val="Standard Znak Znak Znak Znak Znak Znak"/>
    <w:rsid w:val="000F424F"/>
    <w:pPr>
      <w:widowControl w:val="0"/>
    </w:pPr>
    <w:rPr>
      <w:sz w:val="24"/>
      <w:szCs w:val="24"/>
    </w:rPr>
  </w:style>
  <w:style w:type="paragraph" w:customStyle="1" w:styleId="ZnakZnak">
    <w:name w:val="Znak Znak"/>
    <w:basedOn w:val="Normalny"/>
    <w:rsid w:val="000F424F"/>
    <w:pPr>
      <w:widowControl/>
      <w:adjustRightInd/>
      <w:spacing w:after="160" w:line="240" w:lineRule="exact"/>
      <w:jc w:val="left"/>
      <w:textAlignment w:val="auto"/>
    </w:pPr>
    <w:rPr>
      <w:rFonts w:ascii="Tahoma" w:hAnsi="Tahoma"/>
      <w:sz w:val="20"/>
      <w:szCs w:val="20"/>
      <w:lang w:val="en-US" w:eastAsia="en-US"/>
    </w:rPr>
  </w:style>
  <w:style w:type="paragraph" w:styleId="Poprawka">
    <w:name w:val="Revision"/>
    <w:hidden/>
    <w:uiPriority w:val="99"/>
    <w:semiHidden/>
    <w:rsid w:val="000F424F"/>
    <w:rPr>
      <w:sz w:val="24"/>
      <w:szCs w:val="24"/>
    </w:rPr>
  </w:style>
  <w:style w:type="paragraph" w:styleId="Nagwek">
    <w:name w:val="header"/>
    <w:aliases w:val=" Znak Znak, Znak,Znak,Znak + Wyjustowany,Przed:  3 pt,Po:  7,2 pt,Interlinia:  Wi..."/>
    <w:basedOn w:val="Normalny"/>
    <w:link w:val="NagwekZnak"/>
    <w:unhideWhenUsed/>
    <w:rsid w:val="000F424F"/>
    <w:pPr>
      <w:tabs>
        <w:tab w:val="center" w:pos="4536"/>
        <w:tab w:val="right" w:pos="9072"/>
      </w:tabs>
      <w:spacing w:line="240" w:lineRule="auto"/>
    </w:pPr>
    <w:rPr>
      <w:lang w:val="x-none" w:eastAsia="x-none"/>
    </w:rPr>
  </w:style>
  <w:style w:type="character" w:customStyle="1" w:styleId="NagwekZnak">
    <w:name w:val="Nagłówek Znak"/>
    <w:aliases w:val=" Znak Znak Znak, Znak Znak1,Znak Znak2,Znak + Wyjustowany Znak,Przed:  3 pt Znak,Po:  7 Znak,2 pt Znak,Interlinia:  Wi... Znak"/>
    <w:link w:val="Nagwek"/>
    <w:rsid w:val="000F424F"/>
    <w:rPr>
      <w:sz w:val="24"/>
      <w:szCs w:val="24"/>
    </w:rPr>
  </w:style>
  <w:style w:type="paragraph" w:styleId="Tekstprzypisudolnego">
    <w:name w:val="footnote text"/>
    <w:basedOn w:val="Normalny"/>
    <w:link w:val="TekstprzypisudolnegoZnak"/>
    <w:uiPriority w:val="99"/>
    <w:semiHidden/>
    <w:unhideWhenUsed/>
    <w:rsid w:val="006A05ED"/>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A05ED"/>
  </w:style>
  <w:style w:type="character" w:styleId="Odwoanieprzypisudolnego">
    <w:name w:val="footnote reference"/>
    <w:uiPriority w:val="99"/>
    <w:semiHidden/>
    <w:unhideWhenUsed/>
    <w:rsid w:val="006A05ED"/>
    <w:rPr>
      <w:vertAlign w:val="superscript"/>
    </w:rPr>
  </w:style>
  <w:style w:type="paragraph" w:customStyle="1" w:styleId="Default">
    <w:name w:val="Default"/>
    <w:rsid w:val="00763F6F"/>
    <w:pPr>
      <w:autoSpaceDE w:val="0"/>
      <w:autoSpaceDN w:val="0"/>
      <w:adjustRightInd w:val="0"/>
    </w:pPr>
    <w:rPr>
      <w:color w:val="000000"/>
      <w:sz w:val="24"/>
      <w:szCs w:val="24"/>
    </w:rPr>
  </w:style>
  <w:style w:type="paragraph" w:styleId="Akapitzlist">
    <w:name w:val="List Paragraph"/>
    <w:basedOn w:val="Normalny"/>
    <w:link w:val="AkapitzlistZnak"/>
    <w:uiPriority w:val="34"/>
    <w:qFormat/>
    <w:rsid w:val="00A90371"/>
    <w:pPr>
      <w:ind w:left="708"/>
    </w:pPr>
    <w:rPr>
      <w:lang w:val="x-none" w:eastAsia="x-none"/>
    </w:rPr>
  </w:style>
  <w:style w:type="character" w:customStyle="1" w:styleId="AkapitzlistZnak">
    <w:name w:val="Akapit z listą Znak"/>
    <w:link w:val="Akapitzlist"/>
    <w:uiPriority w:val="34"/>
    <w:qFormat/>
    <w:rsid w:val="008378C0"/>
    <w:rPr>
      <w:sz w:val="24"/>
      <w:szCs w:val="24"/>
    </w:rPr>
  </w:style>
  <w:style w:type="paragraph" w:customStyle="1" w:styleId="1">
    <w:name w:val="1"/>
    <w:basedOn w:val="Normalny"/>
    <w:next w:val="Mapadokumentu"/>
    <w:link w:val="PlandokumentuZnak"/>
    <w:uiPriority w:val="99"/>
    <w:semiHidden/>
    <w:unhideWhenUsed/>
    <w:rsid w:val="000D4342"/>
    <w:rPr>
      <w:rFonts w:ascii="Tahoma" w:hAnsi="Tahoma"/>
      <w:sz w:val="16"/>
      <w:szCs w:val="16"/>
      <w:lang w:val="x-none" w:eastAsia="x-none"/>
    </w:rPr>
  </w:style>
  <w:style w:type="character" w:customStyle="1" w:styleId="PlandokumentuZnak">
    <w:name w:val="Plan dokumentu Znak"/>
    <w:link w:val="1"/>
    <w:uiPriority w:val="99"/>
    <w:semiHidden/>
    <w:rsid w:val="00C816A0"/>
    <w:rPr>
      <w:rFonts w:ascii="Tahoma" w:hAnsi="Tahoma"/>
      <w:sz w:val="16"/>
      <w:szCs w:val="16"/>
      <w:lang w:val="x-none" w:eastAsia="x-none"/>
    </w:rPr>
  </w:style>
  <w:style w:type="paragraph" w:customStyle="1" w:styleId="Znak1">
    <w:name w:val="Znak1"/>
    <w:basedOn w:val="Normalny"/>
    <w:uiPriority w:val="99"/>
    <w:rsid w:val="00486E92"/>
    <w:pPr>
      <w:widowControl/>
      <w:adjustRightInd/>
      <w:spacing w:line="360" w:lineRule="auto"/>
      <w:textAlignment w:val="auto"/>
    </w:pPr>
    <w:rPr>
      <w:rFonts w:ascii="Verdana" w:hAnsi="Verdana"/>
      <w:sz w:val="20"/>
      <w:szCs w:val="20"/>
    </w:rPr>
  </w:style>
  <w:style w:type="paragraph" w:styleId="Tytu">
    <w:name w:val="Title"/>
    <w:aliases w:val="Tytuł Znak3,Tytuł Znak2 Znak,Tytuł Znak1 Znak Znak,Tytuł Znak Znak Znak Znak,Title Char Znak Znak Znak Znak,Tytuł Znak Znak1 Znak,Title Char Znak Znak1 Znak,Tytuł Znak1 Znak1,Tytuł Znak Znak Znak1,Title Char Znak Znak Znak1,Tytuł Znak Znak2"/>
    <w:basedOn w:val="Normalny"/>
    <w:link w:val="TytuZnak"/>
    <w:qFormat/>
    <w:rsid w:val="00486E92"/>
    <w:pPr>
      <w:widowControl/>
      <w:adjustRightInd/>
      <w:spacing w:line="240" w:lineRule="auto"/>
      <w:jc w:val="center"/>
      <w:textAlignment w:val="auto"/>
    </w:pPr>
    <w:rPr>
      <w:b/>
      <w:szCs w:val="20"/>
      <w:lang w:val="x-none" w:eastAsia="x-none"/>
    </w:rPr>
  </w:style>
  <w:style w:type="character" w:customStyle="1" w:styleId="TytuZnak">
    <w:name w:val="Tytuł Znak"/>
    <w:aliases w:val="Tytuł Znak3 Znak,Tytuł Znak2 Znak Znak,Tytuł Znak1 Znak Znak Znak,Tytuł Znak Znak Znak Znak Znak,Title Char Znak Znak Znak Znak Znak,Tytuł Znak Znak1 Znak Znak,Title Char Znak Znak1 Znak Znak,Tytuł Znak1 Znak1 Znak,Tytuł Znak Znak Znak1 Znak"/>
    <w:link w:val="Tytu"/>
    <w:rsid w:val="00486E92"/>
    <w:rPr>
      <w:b/>
      <w:sz w:val="24"/>
    </w:rPr>
  </w:style>
  <w:style w:type="paragraph" w:styleId="NormalnyWeb">
    <w:name w:val="Normal (Web)"/>
    <w:basedOn w:val="Normalny"/>
    <w:uiPriority w:val="99"/>
    <w:rsid w:val="004E6686"/>
    <w:pPr>
      <w:widowControl/>
      <w:adjustRightInd/>
      <w:spacing w:before="100" w:beforeAutospacing="1" w:after="100" w:afterAutospacing="1" w:line="240" w:lineRule="auto"/>
      <w:jc w:val="left"/>
      <w:textAlignment w:val="auto"/>
    </w:pPr>
  </w:style>
  <w:style w:type="paragraph" w:styleId="Tekstpodstawowywcity2">
    <w:name w:val="Body Text Indent 2"/>
    <w:basedOn w:val="Normalny"/>
    <w:link w:val="Tekstpodstawowywcity2Znak"/>
    <w:uiPriority w:val="99"/>
    <w:unhideWhenUsed/>
    <w:rsid w:val="003F3EAA"/>
    <w:pPr>
      <w:spacing w:after="120" w:line="480" w:lineRule="auto"/>
      <w:ind w:left="283"/>
    </w:pPr>
    <w:rPr>
      <w:lang w:val="x-none" w:eastAsia="x-none"/>
    </w:rPr>
  </w:style>
  <w:style w:type="character" w:customStyle="1" w:styleId="Tekstpodstawowywcity2Znak">
    <w:name w:val="Tekst podstawowy wcięty 2 Znak"/>
    <w:link w:val="Tekstpodstawowywcity2"/>
    <w:uiPriority w:val="99"/>
    <w:rsid w:val="003F3EAA"/>
    <w:rPr>
      <w:sz w:val="24"/>
      <w:szCs w:val="24"/>
    </w:rPr>
  </w:style>
  <w:style w:type="paragraph" w:styleId="Mapadokumentu">
    <w:name w:val="Document Map"/>
    <w:basedOn w:val="Normalny"/>
    <w:link w:val="MapadokumentuZnak"/>
    <w:uiPriority w:val="99"/>
    <w:semiHidden/>
    <w:unhideWhenUsed/>
    <w:rsid w:val="000D4342"/>
    <w:pPr>
      <w:spacing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0D4342"/>
    <w:rPr>
      <w:rFonts w:ascii="Segoe UI" w:hAnsi="Segoe UI" w:cs="Segoe UI"/>
      <w:sz w:val="16"/>
      <w:szCs w:val="16"/>
    </w:rPr>
  </w:style>
  <w:style w:type="paragraph" w:customStyle="1" w:styleId="Plandokumentu">
    <w:name w:val="Plan dokumentu"/>
    <w:basedOn w:val="Normalny"/>
    <w:uiPriority w:val="99"/>
    <w:semiHidden/>
    <w:unhideWhenUsed/>
    <w:rsid w:val="000D4342"/>
    <w:rPr>
      <w:rFonts w:ascii="Tahoma" w:hAnsi="Tahoma"/>
      <w:sz w:val="16"/>
      <w:szCs w:val="16"/>
      <w:lang w:val="x-none" w:eastAsia="x-none"/>
    </w:rPr>
  </w:style>
  <w:style w:type="character" w:styleId="Pogrubienie">
    <w:name w:val="Strong"/>
    <w:uiPriority w:val="22"/>
    <w:qFormat/>
    <w:rsid w:val="00185B79"/>
    <w:rPr>
      <w:b/>
      <w:bCs/>
    </w:rPr>
  </w:style>
  <w:style w:type="character" w:customStyle="1" w:styleId="apple-converted-space">
    <w:name w:val="apple-converted-space"/>
    <w:basedOn w:val="Domylnaczcionkaakapitu"/>
    <w:rsid w:val="00185B79"/>
  </w:style>
  <w:style w:type="character" w:customStyle="1" w:styleId="StopkaZnak">
    <w:name w:val="Stopka Znak"/>
    <w:link w:val="Stopka"/>
    <w:uiPriority w:val="99"/>
    <w:rsid w:val="00185B79"/>
    <w:rPr>
      <w:sz w:val="24"/>
      <w:szCs w:val="24"/>
    </w:rPr>
  </w:style>
  <w:style w:type="paragraph" w:styleId="Tekstprzypisukocowego">
    <w:name w:val="endnote text"/>
    <w:basedOn w:val="Normalny"/>
    <w:link w:val="TekstprzypisukocowegoZnak"/>
    <w:uiPriority w:val="99"/>
    <w:semiHidden/>
    <w:unhideWhenUsed/>
    <w:rsid w:val="00427E0C"/>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7E0C"/>
  </w:style>
  <w:style w:type="character" w:styleId="Odwoanieprzypisukocowego">
    <w:name w:val="endnote reference"/>
    <w:basedOn w:val="Domylnaczcionkaakapitu"/>
    <w:uiPriority w:val="99"/>
    <w:semiHidden/>
    <w:unhideWhenUsed/>
    <w:rsid w:val="00427E0C"/>
    <w:rPr>
      <w:vertAlign w:val="superscript"/>
    </w:rPr>
  </w:style>
  <w:style w:type="character" w:styleId="Uwydatnienie">
    <w:name w:val="Emphasis"/>
    <w:basedOn w:val="Domylnaczcionkaakapitu"/>
    <w:uiPriority w:val="20"/>
    <w:qFormat/>
    <w:rsid w:val="003D38A4"/>
    <w:rPr>
      <w:i/>
      <w:iCs/>
    </w:rPr>
  </w:style>
  <w:style w:type="character" w:styleId="UyteHipercze">
    <w:name w:val="FollowedHyperlink"/>
    <w:basedOn w:val="Domylnaczcionkaakapitu"/>
    <w:uiPriority w:val="99"/>
    <w:semiHidden/>
    <w:unhideWhenUsed/>
    <w:rsid w:val="000203DC"/>
    <w:rPr>
      <w:color w:val="954F72" w:themeColor="followedHyperlink"/>
      <w:u w:val="single"/>
    </w:rPr>
  </w:style>
  <w:style w:type="character" w:customStyle="1" w:styleId="Nierozpoznanawzmianka1">
    <w:name w:val="Nierozpoznana wzmianka1"/>
    <w:basedOn w:val="Domylnaczcionkaakapitu"/>
    <w:uiPriority w:val="99"/>
    <w:semiHidden/>
    <w:unhideWhenUsed/>
    <w:rsid w:val="00737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8223">
      <w:bodyDiv w:val="1"/>
      <w:marLeft w:val="0"/>
      <w:marRight w:val="0"/>
      <w:marTop w:val="0"/>
      <w:marBottom w:val="0"/>
      <w:divBdr>
        <w:top w:val="none" w:sz="0" w:space="0" w:color="auto"/>
        <w:left w:val="none" w:sz="0" w:space="0" w:color="auto"/>
        <w:bottom w:val="none" w:sz="0" w:space="0" w:color="auto"/>
        <w:right w:val="none" w:sz="0" w:space="0" w:color="auto"/>
      </w:divBdr>
    </w:div>
    <w:div w:id="115956360">
      <w:bodyDiv w:val="1"/>
      <w:marLeft w:val="0"/>
      <w:marRight w:val="0"/>
      <w:marTop w:val="0"/>
      <w:marBottom w:val="0"/>
      <w:divBdr>
        <w:top w:val="none" w:sz="0" w:space="0" w:color="auto"/>
        <w:left w:val="none" w:sz="0" w:space="0" w:color="auto"/>
        <w:bottom w:val="none" w:sz="0" w:space="0" w:color="auto"/>
        <w:right w:val="none" w:sz="0" w:space="0" w:color="auto"/>
      </w:divBdr>
    </w:div>
    <w:div w:id="240599071">
      <w:bodyDiv w:val="1"/>
      <w:marLeft w:val="0"/>
      <w:marRight w:val="0"/>
      <w:marTop w:val="0"/>
      <w:marBottom w:val="0"/>
      <w:divBdr>
        <w:top w:val="none" w:sz="0" w:space="0" w:color="auto"/>
        <w:left w:val="none" w:sz="0" w:space="0" w:color="auto"/>
        <w:bottom w:val="none" w:sz="0" w:space="0" w:color="auto"/>
        <w:right w:val="none" w:sz="0" w:space="0" w:color="auto"/>
      </w:divBdr>
    </w:div>
    <w:div w:id="293408900">
      <w:bodyDiv w:val="1"/>
      <w:marLeft w:val="0"/>
      <w:marRight w:val="0"/>
      <w:marTop w:val="0"/>
      <w:marBottom w:val="0"/>
      <w:divBdr>
        <w:top w:val="none" w:sz="0" w:space="0" w:color="auto"/>
        <w:left w:val="none" w:sz="0" w:space="0" w:color="auto"/>
        <w:bottom w:val="none" w:sz="0" w:space="0" w:color="auto"/>
        <w:right w:val="none" w:sz="0" w:space="0" w:color="auto"/>
      </w:divBdr>
      <w:divsChild>
        <w:div w:id="649677171">
          <w:marLeft w:val="0"/>
          <w:marRight w:val="0"/>
          <w:marTop w:val="0"/>
          <w:marBottom w:val="0"/>
          <w:divBdr>
            <w:top w:val="none" w:sz="0" w:space="0" w:color="auto"/>
            <w:left w:val="none" w:sz="0" w:space="0" w:color="auto"/>
            <w:bottom w:val="none" w:sz="0" w:space="0" w:color="auto"/>
            <w:right w:val="none" w:sz="0" w:space="0" w:color="auto"/>
          </w:divBdr>
        </w:div>
        <w:div w:id="1638218458">
          <w:marLeft w:val="0"/>
          <w:marRight w:val="0"/>
          <w:marTop w:val="0"/>
          <w:marBottom w:val="0"/>
          <w:divBdr>
            <w:top w:val="none" w:sz="0" w:space="0" w:color="auto"/>
            <w:left w:val="none" w:sz="0" w:space="0" w:color="auto"/>
            <w:bottom w:val="none" w:sz="0" w:space="0" w:color="auto"/>
            <w:right w:val="none" w:sz="0" w:space="0" w:color="auto"/>
          </w:divBdr>
        </w:div>
        <w:div w:id="1170022810">
          <w:marLeft w:val="0"/>
          <w:marRight w:val="0"/>
          <w:marTop w:val="0"/>
          <w:marBottom w:val="0"/>
          <w:divBdr>
            <w:top w:val="none" w:sz="0" w:space="0" w:color="auto"/>
            <w:left w:val="none" w:sz="0" w:space="0" w:color="auto"/>
            <w:bottom w:val="none" w:sz="0" w:space="0" w:color="auto"/>
            <w:right w:val="none" w:sz="0" w:space="0" w:color="auto"/>
          </w:divBdr>
        </w:div>
      </w:divsChild>
    </w:div>
    <w:div w:id="509294043">
      <w:bodyDiv w:val="1"/>
      <w:marLeft w:val="0"/>
      <w:marRight w:val="0"/>
      <w:marTop w:val="0"/>
      <w:marBottom w:val="0"/>
      <w:divBdr>
        <w:top w:val="none" w:sz="0" w:space="0" w:color="auto"/>
        <w:left w:val="none" w:sz="0" w:space="0" w:color="auto"/>
        <w:bottom w:val="none" w:sz="0" w:space="0" w:color="auto"/>
        <w:right w:val="none" w:sz="0" w:space="0" w:color="auto"/>
      </w:divBdr>
      <w:divsChild>
        <w:div w:id="92744772">
          <w:marLeft w:val="0"/>
          <w:marRight w:val="0"/>
          <w:marTop w:val="0"/>
          <w:marBottom w:val="0"/>
          <w:divBdr>
            <w:top w:val="none" w:sz="0" w:space="0" w:color="auto"/>
            <w:left w:val="none" w:sz="0" w:space="0" w:color="auto"/>
            <w:bottom w:val="none" w:sz="0" w:space="0" w:color="auto"/>
            <w:right w:val="none" w:sz="0" w:space="0" w:color="auto"/>
          </w:divBdr>
        </w:div>
        <w:div w:id="146283046">
          <w:marLeft w:val="0"/>
          <w:marRight w:val="0"/>
          <w:marTop w:val="0"/>
          <w:marBottom w:val="0"/>
          <w:divBdr>
            <w:top w:val="none" w:sz="0" w:space="0" w:color="auto"/>
            <w:left w:val="none" w:sz="0" w:space="0" w:color="auto"/>
            <w:bottom w:val="none" w:sz="0" w:space="0" w:color="auto"/>
            <w:right w:val="none" w:sz="0" w:space="0" w:color="auto"/>
          </w:divBdr>
        </w:div>
        <w:div w:id="159779464">
          <w:marLeft w:val="0"/>
          <w:marRight w:val="0"/>
          <w:marTop w:val="0"/>
          <w:marBottom w:val="0"/>
          <w:divBdr>
            <w:top w:val="none" w:sz="0" w:space="0" w:color="auto"/>
            <w:left w:val="none" w:sz="0" w:space="0" w:color="auto"/>
            <w:bottom w:val="none" w:sz="0" w:space="0" w:color="auto"/>
            <w:right w:val="none" w:sz="0" w:space="0" w:color="auto"/>
          </w:divBdr>
        </w:div>
        <w:div w:id="379137450">
          <w:marLeft w:val="0"/>
          <w:marRight w:val="0"/>
          <w:marTop w:val="0"/>
          <w:marBottom w:val="0"/>
          <w:divBdr>
            <w:top w:val="none" w:sz="0" w:space="0" w:color="auto"/>
            <w:left w:val="none" w:sz="0" w:space="0" w:color="auto"/>
            <w:bottom w:val="none" w:sz="0" w:space="0" w:color="auto"/>
            <w:right w:val="none" w:sz="0" w:space="0" w:color="auto"/>
          </w:divBdr>
        </w:div>
        <w:div w:id="612975246">
          <w:marLeft w:val="0"/>
          <w:marRight w:val="0"/>
          <w:marTop w:val="0"/>
          <w:marBottom w:val="0"/>
          <w:divBdr>
            <w:top w:val="none" w:sz="0" w:space="0" w:color="auto"/>
            <w:left w:val="none" w:sz="0" w:space="0" w:color="auto"/>
            <w:bottom w:val="none" w:sz="0" w:space="0" w:color="auto"/>
            <w:right w:val="none" w:sz="0" w:space="0" w:color="auto"/>
          </w:divBdr>
        </w:div>
        <w:div w:id="670107830">
          <w:marLeft w:val="0"/>
          <w:marRight w:val="0"/>
          <w:marTop w:val="0"/>
          <w:marBottom w:val="0"/>
          <w:divBdr>
            <w:top w:val="none" w:sz="0" w:space="0" w:color="auto"/>
            <w:left w:val="none" w:sz="0" w:space="0" w:color="auto"/>
            <w:bottom w:val="none" w:sz="0" w:space="0" w:color="auto"/>
            <w:right w:val="none" w:sz="0" w:space="0" w:color="auto"/>
          </w:divBdr>
        </w:div>
        <w:div w:id="775906782">
          <w:marLeft w:val="0"/>
          <w:marRight w:val="0"/>
          <w:marTop w:val="0"/>
          <w:marBottom w:val="0"/>
          <w:divBdr>
            <w:top w:val="none" w:sz="0" w:space="0" w:color="auto"/>
            <w:left w:val="none" w:sz="0" w:space="0" w:color="auto"/>
            <w:bottom w:val="none" w:sz="0" w:space="0" w:color="auto"/>
            <w:right w:val="none" w:sz="0" w:space="0" w:color="auto"/>
          </w:divBdr>
        </w:div>
        <w:div w:id="783496018">
          <w:marLeft w:val="0"/>
          <w:marRight w:val="0"/>
          <w:marTop w:val="0"/>
          <w:marBottom w:val="0"/>
          <w:divBdr>
            <w:top w:val="none" w:sz="0" w:space="0" w:color="auto"/>
            <w:left w:val="none" w:sz="0" w:space="0" w:color="auto"/>
            <w:bottom w:val="none" w:sz="0" w:space="0" w:color="auto"/>
            <w:right w:val="none" w:sz="0" w:space="0" w:color="auto"/>
          </w:divBdr>
        </w:div>
        <w:div w:id="839351148">
          <w:marLeft w:val="0"/>
          <w:marRight w:val="0"/>
          <w:marTop w:val="0"/>
          <w:marBottom w:val="0"/>
          <w:divBdr>
            <w:top w:val="none" w:sz="0" w:space="0" w:color="auto"/>
            <w:left w:val="none" w:sz="0" w:space="0" w:color="auto"/>
            <w:bottom w:val="none" w:sz="0" w:space="0" w:color="auto"/>
            <w:right w:val="none" w:sz="0" w:space="0" w:color="auto"/>
          </w:divBdr>
        </w:div>
        <w:div w:id="1062754427">
          <w:marLeft w:val="0"/>
          <w:marRight w:val="0"/>
          <w:marTop w:val="0"/>
          <w:marBottom w:val="0"/>
          <w:divBdr>
            <w:top w:val="none" w:sz="0" w:space="0" w:color="auto"/>
            <w:left w:val="none" w:sz="0" w:space="0" w:color="auto"/>
            <w:bottom w:val="none" w:sz="0" w:space="0" w:color="auto"/>
            <w:right w:val="none" w:sz="0" w:space="0" w:color="auto"/>
          </w:divBdr>
        </w:div>
        <w:div w:id="1111515094">
          <w:marLeft w:val="0"/>
          <w:marRight w:val="0"/>
          <w:marTop w:val="0"/>
          <w:marBottom w:val="0"/>
          <w:divBdr>
            <w:top w:val="none" w:sz="0" w:space="0" w:color="auto"/>
            <w:left w:val="none" w:sz="0" w:space="0" w:color="auto"/>
            <w:bottom w:val="none" w:sz="0" w:space="0" w:color="auto"/>
            <w:right w:val="none" w:sz="0" w:space="0" w:color="auto"/>
          </w:divBdr>
        </w:div>
        <w:div w:id="1144154754">
          <w:marLeft w:val="0"/>
          <w:marRight w:val="0"/>
          <w:marTop w:val="0"/>
          <w:marBottom w:val="0"/>
          <w:divBdr>
            <w:top w:val="none" w:sz="0" w:space="0" w:color="auto"/>
            <w:left w:val="none" w:sz="0" w:space="0" w:color="auto"/>
            <w:bottom w:val="none" w:sz="0" w:space="0" w:color="auto"/>
            <w:right w:val="none" w:sz="0" w:space="0" w:color="auto"/>
          </w:divBdr>
        </w:div>
        <w:div w:id="1344816772">
          <w:marLeft w:val="0"/>
          <w:marRight w:val="0"/>
          <w:marTop w:val="0"/>
          <w:marBottom w:val="0"/>
          <w:divBdr>
            <w:top w:val="none" w:sz="0" w:space="0" w:color="auto"/>
            <w:left w:val="none" w:sz="0" w:space="0" w:color="auto"/>
            <w:bottom w:val="none" w:sz="0" w:space="0" w:color="auto"/>
            <w:right w:val="none" w:sz="0" w:space="0" w:color="auto"/>
          </w:divBdr>
        </w:div>
        <w:div w:id="1363282410">
          <w:marLeft w:val="0"/>
          <w:marRight w:val="0"/>
          <w:marTop w:val="0"/>
          <w:marBottom w:val="0"/>
          <w:divBdr>
            <w:top w:val="none" w:sz="0" w:space="0" w:color="auto"/>
            <w:left w:val="none" w:sz="0" w:space="0" w:color="auto"/>
            <w:bottom w:val="none" w:sz="0" w:space="0" w:color="auto"/>
            <w:right w:val="none" w:sz="0" w:space="0" w:color="auto"/>
          </w:divBdr>
        </w:div>
        <w:div w:id="1462383742">
          <w:marLeft w:val="0"/>
          <w:marRight w:val="0"/>
          <w:marTop w:val="0"/>
          <w:marBottom w:val="0"/>
          <w:divBdr>
            <w:top w:val="none" w:sz="0" w:space="0" w:color="auto"/>
            <w:left w:val="none" w:sz="0" w:space="0" w:color="auto"/>
            <w:bottom w:val="none" w:sz="0" w:space="0" w:color="auto"/>
            <w:right w:val="none" w:sz="0" w:space="0" w:color="auto"/>
          </w:divBdr>
        </w:div>
        <w:div w:id="1465653814">
          <w:marLeft w:val="0"/>
          <w:marRight w:val="0"/>
          <w:marTop w:val="0"/>
          <w:marBottom w:val="0"/>
          <w:divBdr>
            <w:top w:val="none" w:sz="0" w:space="0" w:color="auto"/>
            <w:left w:val="none" w:sz="0" w:space="0" w:color="auto"/>
            <w:bottom w:val="none" w:sz="0" w:space="0" w:color="auto"/>
            <w:right w:val="none" w:sz="0" w:space="0" w:color="auto"/>
          </w:divBdr>
        </w:div>
        <w:div w:id="1566186702">
          <w:marLeft w:val="0"/>
          <w:marRight w:val="0"/>
          <w:marTop w:val="0"/>
          <w:marBottom w:val="0"/>
          <w:divBdr>
            <w:top w:val="none" w:sz="0" w:space="0" w:color="auto"/>
            <w:left w:val="none" w:sz="0" w:space="0" w:color="auto"/>
            <w:bottom w:val="none" w:sz="0" w:space="0" w:color="auto"/>
            <w:right w:val="none" w:sz="0" w:space="0" w:color="auto"/>
          </w:divBdr>
        </w:div>
        <w:div w:id="1786390104">
          <w:marLeft w:val="0"/>
          <w:marRight w:val="0"/>
          <w:marTop w:val="0"/>
          <w:marBottom w:val="0"/>
          <w:divBdr>
            <w:top w:val="none" w:sz="0" w:space="0" w:color="auto"/>
            <w:left w:val="none" w:sz="0" w:space="0" w:color="auto"/>
            <w:bottom w:val="none" w:sz="0" w:space="0" w:color="auto"/>
            <w:right w:val="none" w:sz="0" w:space="0" w:color="auto"/>
          </w:divBdr>
        </w:div>
        <w:div w:id="1835872562">
          <w:marLeft w:val="0"/>
          <w:marRight w:val="0"/>
          <w:marTop w:val="0"/>
          <w:marBottom w:val="0"/>
          <w:divBdr>
            <w:top w:val="none" w:sz="0" w:space="0" w:color="auto"/>
            <w:left w:val="none" w:sz="0" w:space="0" w:color="auto"/>
            <w:bottom w:val="none" w:sz="0" w:space="0" w:color="auto"/>
            <w:right w:val="none" w:sz="0" w:space="0" w:color="auto"/>
          </w:divBdr>
        </w:div>
        <w:div w:id="1886914013">
          <w:marLeft w:val="0"/>
          <w:marRight w:val="0"/>
          <w:marTop w:val="0"/>
          <w:marBottom w:val="0"/>
          <w:divBdr>
            <w:top w:val="none" w:sz="0" w:space="0" w:color="auto"/>
            <w:left w:val="none" w:sz="0" w:space="0" w:color="auto"/>
            <w:bottom w:val="none" w:sz="0" w:space="0" w:color="auto"/>
            <w:right w:val="none" w:sz="0" w:space="0" w:color="auto"/>
          </w:divBdr>
        </w:div>
        <w:div w:id="1896549017">
          <w:marLeft w:val="0"/>
          <w:marRight w:val="0"/>
          <w:marTop w:val="0"/>
          <w:marBottom w:val="0"/>
          <w:divBdr>
            <w:top w:val="none" w:sz="0" w:space="0" w:color="auto"/>
            <w:left w:val="none" w:sz="0" w:space="0" w:color="auto"/>
            <w:bottom w:val="none" w:sz="0" w:space="0" w:color="auto"/>
            <w:right w:val="none" w:sz="0" w:space="0" w:color="auto"/>
          </w:divBdr>
        </w:div>
        <w:div w:id="1909072808">
          <w:marLeft w:val="0"/>
          <w:marRight w:val="0"/>
          <w:marTop w:val="0"/>
          <w:marBottom w:val="0"/>
          <w:divBdr>
            <w:top w:val="none" w:sz="0" w:space="0" w:color="auto"/>
            <w:left w:val="none" w:sz="0" w:space="0" w:color="auto"/>
            <w:bottom w:val="none" w:sz="0" w:space="0" w:color="auto"/>
            <w:right w:val="none" w:sz="0" w:space="0" w:color="auto"/>
          </w:divBdr>
        </w:div>
        <w:div w:id="2015375815">
          <w:marLeft w:val="0"/>
          <w:marRight w:val="0"/>
          <w:marTop w:val="0"/>
          <w:marBottom w:val="0"/>
          <w:divBdr>
            <w:top w:val="none" w:sz="0" w:space="0" w:color="auto"/>
            <w:left w:val="none" w:sz="0" w:space="0" w:color="auto"/>
            <w:bottom w:val="none" w:sz="0" w:space="0" w:color="auto"/>
            <w:right w:val="none" w:sz="0" w:space="0" w:color="auto"/>
          </w:divBdr>
        </w:div>
      </w:divsChild>
    </w:div>
    <w:div w:id="602306168">
      <w:bodyDiv w:val="1"/>
      <w:marLeft w:val="0"/>
      <w:marRight w:val="0"/>
      <w:marTop w:val="0"/>
      <w:marBottom w:val="0"/>
      <w:divBdr>
        <w:top w:val="none" w:sz="0" w:space="0" w:color="auto"/>
        <w:left w:val="none" w:sz="0" w:space="0" w:color="auto"/>
        <w:bottom w:val="none" w:sz="0" w:space="0" w:color="auto"/>
        <w:right w:val="none" w:sz="0" w:space="0" w:color="auto"/>
      </w:divBdr>
      <w:divsChild>
        <w:div w:id="35012621">
          <w:marLeft w:val="0"/>
          <w:marRight w:val="0"/>
          <w:marTop w:val="0"/>
          <w:marBottom w:val="0"/>
          <w:divBdr>
            <w:top w:val="none" w:sz="0" w:space="0" w:color="auto"/>
            <w:left w:val="none" w:sz="0" w:space="0" w:color="auto"/>
            <w:bottom w:val="none" w:sz="0" w:space="0" w:color="auto"/>
            <w:right w:val="none" w:sz="0" w:space="0" w:color="auto"/>
          </w:divBdr>
        </w:div>
        <w:div w:id="50541565">
          <w:marLeft w:val="0"/>
          <w:marRight w:val="0"/>
          <w:marTop w:val="0"/>
          <w:marBottom w:val="0"/>
          <w:divBdr>
            <w:top w:val="none" w:sz="0" w:space="0" w:color="auto"/>
            <w:left w:val="none" w:sz="0" w:space="0" w:color="auto"/>
            <w:bottom w:val="none" w:sz="0" w:space="0" w:color="auto"/>
            <w:right w:val="none" w:sz="0" w:space="0" w:color="auto"/>
          </w:divBdr>
        </w:div>
        <w:div w:id="189102353">
          <w:marLeft w:val="0"/>
          <w:marRight w:val="0"/>
          <w:marTop w:val="0"/>
          <w:marBottom w:val="0"/>
          <w:divBdr>
            <w:top w:val="none" w:sz="0" w:space="0" w:color="auto"/>
            <w:left w:val="none" w:sz="0" w:space="0" w:color="auto"/>
            <w:bottom w:val="none" w:sz="0" w:space="0" w:color="auto"/>
            <w:right w:val="none" w:sz="0" w:space="0" w:color="auto"/>
          </w:divBdr>
        </w:div>
        <w:div w:id="273710231">
          <w:marLeft w:val="0"/>
          <w:marRight w:val="0"/>
          <w:marTop w:val="0"/>
          <w:marBottom w:val="0"/>
          <w:divBdr>
            <w:top w:val="none" w:sz="0" w:space="0" w:color="auto"/>
            <w:left w:val="none" w:sz="0" w:space="0" w:color="auto"/>
            <w:bottom w:val="none" w:sz="0" w:space="0" w:color="auto"/>
            <w:right w:val="none" w:sz="0" w:space="0" w:color="auto"/>
          </w:divBdr>
        </w:div>
        <w:div w:id="394160351">
          <w:marLeft w:val="0"/>
          <w:marRight w:val="0"/>
          <w:marTop w:val="0"/>
          <w:marBottom w:val="0"/>
          <w:divBdr>
            <w:top w:val="none" w:sz="0" w:space="0" w:color="auto"/>
            <w:left w:val="none" w:sz="0" w:space="0" w:color="auto"/>
            <w:bottom w:val="none" w:sz="0" w:space="0" w:color="auto"/>
            <w:right w:val="none" w:sz="0" w:space="0" w:color="auto"/>
          </w:divBdr>
        </w:div>
        <w:div w:id="561798316">
          <w:marLeft w:val="0"/>
          <w:marRight w:val="0"/>
          <w:marTop w:val="0"/>
          <w:marBottom w:val="0"/>
          <w:divBdr>
            <w:top w:val="none" w:sz="0" w:space="0" w:color="auto"/>
            <w:left w:val="none" w:sz="0" w:space="0" w:color="auto"/>
            <w:bottom w:val="none" w:sz="0" w:space="0" w:color="auto"/>
            <w:right w:val="none" w:sz="0" w:space="0" w:color="auto"/>
          </w:divBdr>
        </w:div>
        <w:div w:id="679769930">
          <w:marLeft w:val="0"/>
          <w:marRight w:val="0"/>
          <w:marTop w:val="0"/>
          <w:marBottom w:val="0"/>
          <w:divBdr>
            <w:top w:val="none" w:sz="0" w:space="0" w:color="auto"/>
            <w:left w:val="none" w:sz="0" w:space="0" w:color="auto"/>
            <w:bottom w:val="none" w:sz="0" w:space="0" w:color="auto"/>
            <w:right w:val="none" w:sz="0" w:space="0" w:color="auto"/>
          </w:divBdr>
        </w:div>
        <w:div w:id="946158079">
          <w:marLeft w:val="0"/>
          <w:marRight w:val="0"/>
          <w:marTop w:val="0"/>
          <w:marBottom w:val="0"/>
          <w:divBdr>
            <w:top w:val="none" w:sz="0" w:space="0" w:color="auto"/>
            <w:left w:val="none" w:sz="0" w:space="0" w:color="auto"/>
            <w:bottom w:val="none" w:sz="0" w:space="0" w:color="auto"/>
            <w:right w:val="none" w:sz="0" w:space="0" w:color="auto"/>
          </w:divBdr>
        </w:div>
        <w:div w:id="980383589">
          <w:marLeft w:val="0"/>
          <w:marRight w:val="0"/>
          <w:marTop w:val="0"/>
          <w:marBottom w:val="0"/>
          <w:divBdr>
            <w:top w:val="none" w:sz="0" w:space="0" w:color="auto"/>
            <w:left w:val="none" w:sz="0" w:space="0" w:color="auto"/>
            <w:bottom w:val="none" w:sz="0" w:space="0" w:color="auto"/>
            <w:right w:val="none" w:sz="0" w:space="0" w:color="auto"/>
          </w:divBdr>
        </w:div>
        <w:div w:id="1088111097">
          <w:marLeft w:val="0"/>
          <w:marRight w:val="0"/>
          <w:marTop w:val="0"/>
          <w:marBottom w:val="0"/>
          <w:divBdr>
            <w:top w:val="none" w:sz="0" w:space="0" w:color="auto"/>
            <w:left w:val="none" w:sz="0" w:space="0" w:color="auto"/>
            <w:bottom w:val="none" w:sz="0" w:space="0" w:color="auto"/>
            <w:right w:val="none" w:sz="0" w:space="0" w:color="auto"/>
          </w:divBdr>
        </w:div>
        <w:div w:id="1306546645">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1468281277">
          <w:marLeft w:val="0"/>
          <w:marRight w:val="0"/>
          <w:marTop w:val="0"/>
          <w:marBottom w:val="0"/>
          <w:divBdr>
            <w:top w:val="none" w:sz="0" w:space="0" w:color="auto"/>
            <w:left w:val="none" w:sz="0" w:space="0" w:color="auto"/>
            <w:bottom w:val="none" w:sz="0" w:space="0" w:color="auto"/>
            <w:right w:val="none" w:sz="0" w:space="0" w:color="auto"/>
          </w:divBdr>
        </w:div>
        <w:div w:id="1532911182">
          <w:marLeft w:val="0"/>
          <w:marRight w:val="0"/>
          <w:marTop w:val="0"/>
          <w:marBottom w:val="0"/>
          <w:divBdr>
            <w:top w:val="none" w:sz="0" w:space="0" w:color="auto"/>
            <w:left w:val="none" w:sz="0" w:space="0" w:color="auto"/>
            <w:bottom w:val="none" w:sz="0" w:space="0" w:color="auto"/>
            <w:right w:val="none" w:sz="0" w:space="0" w:color="auto"/>
          </w:divBdr>
        </w:div>
        <w:div w:id="1555048098">
          <w:marLeft w:val="0"/>
          <w:marRight w:val="0"/>
          <w:marTop w:val="0"/>
          <w:marBottom w:val="0"/>
          <w:divBdr>
            <w:top w:val="none" w:sz="0" w:space="0" w:color="auto"/>
            <w:left w:val="none" w:sz="0" w:space="0" w:color="auto"/>
            <w:bottom w:val="none" w:sz="0" w:space="0" w:color="auto"/>
            <w:right w:val="none" w:sz="0" w:space="0" w:color="auto"/>
          </w:divBdr>
        </w:div>
        <w:div w:id="1703557126">
          <w:marLeft w:val="0"/>
          <w:marRight w:val="0"/>
          <w:marTop w:val="0"/>
          <w:marBottom w:val="0"/>
          <w:divBdr>
            <w:top w:val="none" w:sz="0" w:space="0" w:color="auto"/>
            <w:left w:val="none" w:sz="0" w:space="0" w:color="auto"/>
            <w:bottom w:val="none" w:sz="0" w:space="0" w:color="auto"/>
            <w:right w:val="none" w:sz="0" w:space="0" w:color="auto"/>
          </w:divBdr>
        </w:div>
        <w:div w:id="1829129106">
          <w:marLeft w:val="0"/>
          <w:marRight w:val="0"/>
          <w:marTop w:val="0"/>
          <w:marBottom w:val="0"/>
          <w:divBdr>
            <w:top w:val="none" w:sz="0" w:space="0" w:color="auto"/>
            <w:left w:val="none" w:sz="0" w:space="0" w:color="auto"/>
            <w:bottom w:val="none" w:sz="0" w:space="0" w:color="auto"/>
            <w:right w:val="none" w:sz="0" w:space="0" w:color="auto"/>
          </w:divBdr>
        </w:div>
        <w:div w:id="1909027048">
          <w:marLeft w:val="0"/>
          <w:marRight w:val="0"/>
          <w:marTop w:val="0"/>
          <w:marBottom w:val="0"/>
          <w:divBdr>
            <w:top w:val="none" w:sz="0" w:space="0" w:color="auto"/>
            <w:left w:val="none" w:sz="0" w:space="0" w:color="auto"/>
            <w:bottom w:val="none" w:sz="0" w:space="0" w:color="auto"/>
            <w:right w:val="none" w:sz="0" w:space="0" w:color="auto"/>
          </w:divBdr>
        </w:div>
        <w:div w:id="1938173111">
          <w:marLeft w:val="0"/>
          <w:marRight w:val="0"/>
          <w:marTop w:val="0"/>
          <w:marBottom w:val="0"/>
          <w:divBdr>
            <w:top w:val="none" w:sz="0" w:space="0" w:color="auto"/>
            <w:left w:val="none" w:sz="0" w:space="0" w:color="auto"/>
            <w:bottom w:val="none" w:sz="0" w:space="0" w:color="auto"/>
            <w:right w:val="none" w:sz="0" w:space="0" w:color="auto"/>
          </w:divBdr>
        </w:div>
        <w:div w:id="2014330251">
          <w:marLeft w:val="0"/>
          <w:marRight w:val="0"/>
          <w:marTop w:val="0"/>
          <w:marBottom w:val="0"/>
          <w:divBdr>
            <w:top w:val="none" w:sz="0" w:space="0" w:color="auto"/>
            <w:left w:val="none" w:sz="0" w:space="0" w:color="auto"/>
            <w:bottom w:val="none" w:sz="0" w:space="0" w:color="auto"/>
            <w:right w:val="none" w:sz="0" w:space="0" w:color="auto"/>
          </w:divBdr>
        </w:div>
        <w:div w:id="2022966849">
          <w:marLeft w:val="0"/>
          <w:marRight w:val="0"/>
          <w:marTop w:val="0"/>
          <w:marBottom w:val="0"/>
          <w:divBdr>
            <w:top w:val="none" w:sz="0" w:space="0" w:color="auto"/>
            <w:left w:val="none" w:sz="0" w:space="0" w:color="auto"/>
            <w:bottom w:val="none" w:sz="0" w:space="0" w:color="auto"/>
            <w:right w:val="none" w:sz="0" w:space="0" w:color="auto"/>
          </w:divBdr>
        </w:div>
        <w:div w:id="2032603340">
          <w:marLeft w:val="0"/>
          <w:marRight w:val="0"/>
          <w:marTop w:val="0"/>
          <w:marBottom w:val="0"/>
          <w:divBdr>
            <w:top w:val="none" w:sz="0" w:space="0" w:color="auto"/>
            <w:left w:val="none" w:sz="0" w:space="0" w:color="auto"/>
            <w:bottom w:val="none" w:sz="0" w:space="0" w:color="auto"/>
            <w:right w:val="none" w:sz="0" w:space="0" w:color="auto"/>
          </w:divBdr>
        </w:div>
        <w:div w:id="2072146389">
          <w:marLeft w:val="0"/>
          <w:marRight w:val="0"/>
          <w:marTop w:val="0"/>
          <w:marBottom w:val="0"/>
          <w:divBdr>
            <w:top w:val="none" w:sz="0" w:space="0" w:color="auto"/>
            <w:left w:val="none" w:sz="0" w:space="0" w:color="auto"/>
            <w:bottom w:val="none" w:sz="0" w:space="0" w:color="auto"/>
            <w:right w:val="none" w:sz="0" w:space="0" w:color="auto"/>
          </w:divBdr>
        </w:div>
      </w:divsChild>
    </w:div>
    <w:div w:id="621618464">
      <w:bodyDiv w:val="1"/>
      <w:marLeft w:val="0"/>
      <w:marRight w:val="0"/>
      <w:marTop w:val="0"/>
      <w:marBottom w:val="0"/>
      <w:divBdr>
        <w:top w:val="none" w:sz="0" w:space="0" w:color="auto"/>
        <w:left w:val="none" w:sz="0" w:space="0" w:color="auto"/>
        <w:bottom w:val="none" w:sz="0" w:space="0" w:color="auto"/>
        <w:right w:val="none" w:sz="0" w:space="0" w:color="auto"/>
      </w:divBdr>
    </w:div>
    <w:div w:id="735707516">
      <w:bodyDiv w:val="1"/>
      <w:marLeft w:val="0"/>
      <w:marRight w:val="0"/>
      <w:marTop w:val="0"/>
      <w:marBottom w:val="0"/>
      <w:divBdr>
        <w:top w:val="none" w:sz="0" w:space="0" w:color="auto"/>
        <w:left w:val="none" w:sz="0" w:space="0" w:color="auto"/>
        <w:bottom w:val="none" w:sz="0" w:space="0" w:color="auto"/>
        <w:right w:val="none" w:sz="0" w:space="0" w:color="auto"/>
      </w:divBdr>
    </w:div>
    <w:div w:id="951059297">
      <w:bodyDiv w:val="1"/>
      <w:marLeft w:val="0"/>
      <w:marRight w:val="0"/>
      <w:marTop w:val="0"/>
      <w:marBottom w:val="0"/>
      <w:divBdr>
        <w:top w:val="none" w:sz="0" w:space="0" w:color="auto"/>
        <w:left w:val="none" w:sz="0" w:space="0" w:color="auto"/>
        <w:bottom w:val="none" w:sz="0" w:space="0" w:color="auto"/>
        <w:right w:val="none" w:sz="0" w:space="0" w:color="auto"/>
      </w:divBdr>
    </w:div>
    <w:div w:id="1170098623">
      <w:bodyDiv w:val="1"/>
      <w:marLeft w:val="0"/>
      <w:marRight w:val="0"/>
      <w:marTop w:val="0"/>
      <w:marBottom w:val="0"/>
      <w:divBdr>
        <w:top w:val="none" w:sz="0" w:space="0" w:color="auto"/>
        <w:left w:val="none" w:sz="0" w:space="0" w:color="auto"/>
        <w:bottom w:val="none" w:sz="0" w:space="0" w:color="auto"/>
        <w:right w:val="none" w:sz="0" w:space="0" w:color="auto"/>
      </w:divBdr>
    </w:div>
    <w:div w:id="1221550666">
      <w:bodyDiv w:val="1"/>
      <w:marLeft w:val="0"/>
      <w:marRight w:val="0"/>
      <w:marTop w:val="0"/>
      <w:marBottom w:val="0"/>
      <w:divBdr>
        <w:top w:val="none" w:sz="0" w:space="0" w:color="auto"/>
        <w:left w:val="none" w:sz="0" w:space="0" w:color="auto"/>
        <w:bottom w:val="none" w:sz="0" w:space="0" w:color="auto"/>
        <w:right w:val="none" w:sz="0" w:space="0" w:color="auto"/>
      </w:divBdr>
    </w:div>
    <w:div w:id="1570462156">
      <w:bodyDiv w:val="1"/>
      <w:marLeft w:val="0"/>
      <w:marRight w:val="0"/>
      <w:marTop w:val="0"/>
      <w:marBottom w:val="0"/>
      <w:divBdr>
        <w:top w:val="none" w:sz="0" w:space="0" w:color="auto"/>
        <w:left w:val="none" w:sz="0" w:space="0" w:color="auto"/>
        <w:bottom w:val="none" w:sz="0" w:space="0" w:color="auto"/>
        <w:right w:val="none" w:sz="0" w:space="0" w:color="auto"/>
      </w:divBdr>
    </w:div>
    <w:div w:id="1600290349">
      <w:bodyDiv w:val="1"/>
      <w:marLeft w:val="0"/>
      <w:marRight w:val="0"/>
      <w:marTop w:val="0"/>
      <w:marBottom w:val="0"/>
      <w:divBdr>
        <w:top w:val="none" w:sz="0" w:space="0" w:color="auto"/>
        <w:left w:val="none" w:sz="0" w:space="0" w:color="auto"/>
        <w:bottom w:val="none" w:sz="0" w:space="0" w:color="auto"/>
        <w:right w:val="none" w:sz="0" w:space="0" w:color="auto"/>
      </w:divBdr>
    </w:div>
    <w:div w:id="1699159849">
      <w:bodyDiv w:val="1"/>
      <w:marLeft w:val="0"/>
      <w:marRight w:val="0"/>
      <w:marTop w:val="0"/>
      <w:marBottom w:val="0"/>
      <w:divBdr>
        <w:top w:val="none" w:sz="0" w:space="0" w:color="auto"/>
        <w:left w:val="none" w:sz="0" w:space="0" w:color="auto"/>
        <w:bottom w:val="none" w:sz="0" w:space="0" w:color="auto"/>
        <w:right w:val="none" w:sz="0" w:space="0" w:color="auto"/>
      </w:divBdr>
    </w:div>
    <w:div w:id="1838105317">
      <w:bodyDiv w:val="1"/>
      <w:marLeft w:val="0"/>
      <w:marRight w:val="0"/>
      <w:marTop w:val="0"/>
      <w:marBottom w:val="0"/>
      <w:divBdr>
        <w:top w:val="none" w:sz="0" w:space="0" w:color="auto"/>
        <w:left w:val="none" w:sz="0" w:space="0" w:color="auto"/>
        <w:bottom w:val="none" w:sz="0" w:space="0" w:color="auto"/>
        <w:right w:val="none" w:sz="0" w:space="0" w:color="auto"/>
      </w:divBdr>
      <w:divsChild>
        <w:div w:id="1535728685">
          <w:marLeft w:val="0"/>
          <w:marRight w:val="0"/>
          <w:marTop w:val="0"/>
          <w:marBottom w:val="0"/>
          <w:divBdr>
            <w:top w:val="none" w:sz="0" w:space="0" w:color="auto"/>
            <w:left w:val="none" w:sz="0" w:space="0" w:color="auto"/>
            <w:bottom w:val="none" w:sz="0" w:space="0" w:color="auto"/>
            <w:right w:val="none" w:sz="0" w:space="0" w:color="auto"/>
          </w:divBdr>
        </w:div>
        <w:div w:id="1339305219">
          <w:marLeft w:val="0"/>
          <w:marRight w:val="0"/>
          <w:marTop w:val="0"/>
          <w:marBottom w:val="0"/>
          <w:divBdr>
            <w:top w:val="none" w:sz="0" w:space="0" w:color="auto"/>
            <w:left w:val="none" w:sz="0" w:space="0" w:color="auto"/>
            <w:bottom w:val="none" w:sz="0" w:space="0" w:color="auto"/>
            <w:right w:val="none" w:sz="0" w:space="0" w:color="auto"/>
          </w:divBdr>
        </w:div>
        <w:div w:id="1835297462">
          <w:marLeft w:val="0"/>
          <w:marRight w:val="0"/>
          <w:marTop w:val="0"/>
          <w:marBottom w:val="0"/>
          <w:divBdr>
            <w:top w:val="none" w:sz="0" w:space="0" w:color="auto"/>
            <w:left w:val="none" w:sz="0" w:space="0" w:color="auto"/>
            <w:bottom w:val="none" w:sz="0" w:space="0" w:color="auto"/>
            <w:right w:val="none" w:sz="0" w:space="0" w:color="auto"/>
          </w:divBdr>
        </w:div>
      </w:divsChild>
    </w:div>
    <w:div w:id="1903442345">
      <w:bodyDiv w:val="1"/>
      <w:marLeft w:val="0"/>
      <w:marRight w:val="0"/>
      <w:marTop w:val="0"/>
      <w:marBottom w:val="0"/>
      <w:divBdr>
        <w:top w:val="none" w:sz="0" w:space="0" w:color="auto"/>
        <w:left w:val="none" w:sz="0" w:space="0" w:color="auto"/>
        <w:bottom w:val="none" w:sz="0" w:space="0" w:color="auto"/>
        <w:right w:val="none" w:sz="0" w:space="0" w:color="auto"/>
      </w:divBdr>
    </w:div>
    <w:div w:id="1918324634">
      <w:bodyDiv w:val="1"/>
      <w:marLeft w:val="0"/>
      <w:marRight w:val="0"/>
      <w:marTop w:val="0"/>
      <w:marBottom w:val="0"/>
      <w:divBdr>
        <w:top w:val="none" w:sz="0" w:space="0" w:color="auto"/>
        <w:left w:val="none" w:sz="0" w:space="0" w:color="auto"/>
        <w:bottom w:val="none" w:sz="0" w:space="0" w:color="auto"/>
        <w:right w:val="none" w:sz="0" w:space="0" w:color="auto"/>
      </w:divBdr>
    </w:div>
    <w:div w:id="1953509188">
      <w:bodyDiv w:val="1"/>
      <w:marLeft w:val="0"/>
      <w:marRight w:val="0"/>
      <w:marTop w:val="0"/>
      <w:marBottom w:val="0"/>
      <w:divBdr>
        <w:top w:val="none" w:sz="0" w:space="0" w:color="auto"/>
        <w:left w:val="none" w:sz="0" w:space="0" w:color="auto"/>
        <w:bottom w:val="none" w:sz="0" w:space="0" w:color="auto"/>
        <w:right w:val="none" w:sz="0" w:space="0" w:color="auto"/>
      </w:divBdr>
    </w:div>
    <w:div w:id="2037733360">
      <w:bodyDiv w:val="1"/>
      <w:marLeft w:val="0"/>
      <w:marRight w:val="0"/>
      <w:marTop w:val="0"/>
      <w:marBottom w:val="0"/>
      <w:divBdr>
        <w:top w:val="none" w:sz="0" w:space="0" w:color="auto"/>
        <w:left w:val="none" w:sz="0" w:space="0" w:color="auto"/>
        <w:bottom w:val="none" w:sz="0" w:space="0" w:color="auto"/>
        <w:right w:val="none" w:sz="0" w:space="0" w:color="auto"/>
      </w:divBdr>
      <w:divsChild>
        <w:div w:id="313529685">
          <w:marLeft w:val="0"/>
          <w:marRight w:val="0"/>
          <w:marTop w:val="0"/>
          <w:marBottom w:val="0"/>
          <w:divBdr>
            <w:top w:val="none" w:sz="0" w:space="0" w:color="auto"/>
            <w:left w:val="none" w:sz="0" w:space="0" w:color="auto"/>
            <w:bottom w:val="none" w:sz="0" w:space="0" w:color="auto"/>
            <w:right w:val="none" w:sz="0" w:space="0" w:color="auto"/>
          </w:divBdr>
        </w:div>
        <w:div w:id="1966964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wd.nfosigw.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gov/skorzystaj-z-programu-czyste-powietrz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gov/skorzystaj-z-programu-czyste-powietrz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MKakowsk\Pulpit\regulamin.%20konkursu%20ost..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55B96-FB76-4397-86D9-DC5018C1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regulamin. konkursu ost.</Template>
  <TotalTime>67</TotalTime>
  <Pages>12</Pages>
  <Words>5291</Words>
  <Characters>30160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REGULAMIN KONKURSU</vt:lpstr>
    </vt:vector>
  </TitlesOfParts>
  <Company>NFOŚiGW</Company>
  <LinksUpToDate>false</LinksUpToDate>
  <CharactersWithSpaces>35381</CharactersWithSpaces>
  <SharedDoc>false</SharedDoc>
  <HLinks>
    <vt:vector size="36" baseType="variant">
      <vt:variant>
        <vt:i4>7995425</vt:i4>
      </vt:variant>
      <vt:variant>
        <vt:i4>18</vt:i4>
      </vt:variant>
      <vt:variant>
        <vt:i4>0</vt:i4>
      </vt:variant>
      <vt:variant>
        <vt:i4>5</vt:i4>
      </vt:variant>
      <vt:variant>
        <vt:lpwstr>http://www.nfosigw.gov.pl/</vt:lpwstr>
      </vt:variant>
      <vt:variant>
        <vt:lpwstr/>
      </vt:variant>
      <vt:variant>
        <vt:i4>7929889</vt:i4>
      </vt:variant>
      <vt:variant>
        <vt:i4>15</vt:i4>
      </vt:variant>
      <vt:variant>
        <vt:i4>0</vt:i4>
      </vt:variant>
      <vt:variant>
        <vt:i4>5</vt:i4>
      </vt:variant>
      <vt:variant>
        <vt:lpwstr>http://gwd.nfosigw.gov.pl/</vt:lpwstr>
      </vt:variant>
      <vt:variant>
        <vt:lpwstr/>
      </vt:variant>
      <vt:variant>
        <vt:i4>7995425</vt:i4>
      </vt:variant>
      <vt:variant>
        <vt:i4>12</vt:i4>
      </vt:variant>
      <vt:variant>
        <vt:i4>0</vt:i4>
      </vt:variant>
      <vt:variant>
        <vt:i4>5</vt:i4>
      </vt:variant>
      <vt:variant>
        <vt:lpwstr>http://www.nfosigw.gov.pl/</vt:lpwstr>
      </vt:variant>
      <vt:variant>
        <vt:lpwstr/>
      </vt:variant>
      <vt:variant>
        <vt:i4>7995425</vt:i4>
      </vt:variant>
      <vt:variant>
        <vt:i4>9</vt:i4>
      </vt:variant>
      <vt:variant>
        <vt:i4>0</vt:i4>
      </vt:variant>
      <vt:variant>
        <vt:i4>5</vt:i4>
      </vt:variant>
      <vt:variant>
        <vt:lpwstr>http://www.nfosigw.gov.pl/</vt:lpwstr>
      </vt:variant>
      <vt:variant>
        <vt:lpwstr/>
      </vt:variant>
      <vt:variant>
        <vt:i4>7995425</vt:i4>
      </vt:variant>
      <vt:variant>
        <vt:i4>6</vt:i4>
      </vt:variant>
      <vt:variant>
        <vt:i4>0</vt:i4>
      </vt:variant>
      <vt:variant>
        <vt:i4>5</vt:i4>
      </vt:variant>
      <vt:variant>
        <vt:lpwstr>http://www.nfosigw.gov.pl/</vt:lpwstr>
      </vt:variant>
      <vt:variant>
        <vt:lpwstr/>
      </vt:variant>
      <vt:variant>
        <vt:i4>7929889</vt:i4>
      </vt:variant>
      <vt:variant>
        <vt:i4>3</vt:i4>
      </vt:variant>
      <vt:variant>
        <vt:i4>0</vt:i4>
      </vt:variant>
      <vt:variant>
        <vt:i4>5</vt:i4>
      </vt:variant>
      <vt:variant>
        <vt:lpwstr>http://gwd.nfosigw.gov.pl/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dc:title>
  <dc:subject/>
  <dc:creator>Barbara.Maksimowska@nfosigw.gov.pl</dc:creator>
  <cp:keywords/>
  <cp:lastModifiedBy>Paweł Kaczmarek</cp:lastModifiedBy>
  <cp:revision>5</cp:revision>
  <cp:lastPrinted>2022-12-14T07:44:00Z</cp:lastPrinted>
  <dcterms:created xsi:type="dcterms:W3CDTF">2024-04-12T11:55:00Z</dcterms:created>
  <dcterms:modified xsi:type="dcterms:W3CDTF">2024-04-17T06:49:00Z</dcterms:modified>
</cp:coreProperties>
</file>